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0A" w:rsidRPr="00126791" w:rsidRDefault="009A640A" w:rsidP="0088287B">
      <w:pPr>
        <w:spacing w:after="0"/>
        <w:ind w:left="284" w:hanging="284"/>
        <w:jc w:val="center"/>
        <w:rPr>
          <w:b/>
          <w:u w:val="single"/>
        </w:rPr>
      </w:pPr>
      <w:bookmarkStart w:id="0" w:name="_GoBack"/>
      <w:bookmarkEnd w:id="0"/>
      <w:r w:rsidRPr="00126791">
        <w:rPr>
          <w:b/>
          <w:u w:val="single"/>
        </w:rPr>
        <w:t>Residência Multiprofissional em Atenção Integral à Saúde da FMRP-USP</w:t>
      </w:r>
    </w:p>
    <w:p w:rsidR="009A640A" w:rsidRDefault="009A640A" w:rsidP="0088287B">
      <w:pPr>
        <w:spacing w:after="0"/>
        <w:ind w:left="284" w:hanging="284"/>
        <w:jc w:val="center"/>
      </w:pPr>
    </w:p>
    <w:p w:rsidR="00192487" w:rsidRPr="00C25849" w:rsidRDefault="00862B95" w:rsidP="0088287B">
      <w:pPr>
        <w:spacing w:after="0"/>
        <w:ind w:left="284" w:hanging="284"/>
        <w:jc w:val="center"/>
        <w:rPr>
          <w:b/>
        </w:rPr>
      </w:pPr>
      <w:r w:rsidRPr="00C25849">
        <w:rPr>
          <w:b/>
        </w:rPr>
        <w:t>TERRITORIALIZAÇÃO EM SAÚDE</w:t>
      </w:r>
    </w:p>
    <w:p w:rsidR="00862B95" w:rsidRPr="00C25849" w:rsidRDefault="00862B95" w:rsidP="0088287B">
      <w:pPr>
        <w:spacing w:after="0"/>
        <w:ind w:left="284" w:hanging="284"/>
        <w:jc w:val="center"/>
        <w:rPr>
          <w:i/>
        </w:rPr>
      </w:pPr>
      <w:r w:rsidRPr="00C25849">
        <w:rPr>
          <w:i/>
        </w:rPr>
        <w:t>Roteiro a ser seguido</w:t>
      </w:r>
    </w:p>
    <w:p w:rsidR="00862B95" w:rsidRPr="007A2F4B" w:rsidRDefault="00862B95" w:rsidP="0088287B">
      <w:pPr>
        <w:spacing w:after="0"/>
        <w:ind w:left="284" w:hanging="284"/>
        <w:jc w:val="center"/>
      </w:pPr>
    </w:p>
    <w:p w:rsidR="00BD232F" w:rsidRPr="00F87E9C" w:rsidRDefault="00BD232F" w:rsidP="0088287B">
      <w:pPr>
        <w:pBdr>
          <w:bottom w:val="single" w:sz="4" w:space="1" w:color="auto"/>
        </w:pBdr>
        <w:spacing w:after="0"/>
        <w:ind w:left="284" w:hanging="284"/>
        <w:rPr>
          <w:b/>
        </w:rPr>
      </w:pPr>
      <w:r w:rsidRPr="00F87E9C">
        <w:rPr>
          <w:b/>
        </w:rPr>
        <w:t>I DESCRIÇÃO DA UNIDADE</w:t>
      </w:r>
      <w:r w:rsidR="007A2F4B" w:rsidRPr="00F87E9C">
        <w:rPr>
          <w:b/>
        </w:rPr>
        <w:t>*</w:t>
      </w:r>
    </w:p>
    <w:p w:rsidR="00BD232F" w:rsidRDefault="00BD232F" w:rsidP="0088287B">
      <w:pPr>
        <w:pStyle w:val="PargrafodaLista"/>
        <w:spacing w:after="0"/>
        <w:ind w:left="284" w:hanging="284"/>
        <w:jc w:val="both"/>
      </w:pPr>
      <w:r w:rsidRPr="007A2F4B">
        <w:t>*Dados coletados a partir da observação da unidade</w:t>
      </w:r>
      <w:r w:rsidR="00296EC4">
        <w:t>.</w:t>
      </w:r>
    </w:p>
    <w:p w:rsidR="007A2F4B" w:rsidRPr="007A2F4B" w:rsidRDefault="007A2F4B" w:rsidP="0088287B">
      <w:pPr>
        <w:pStyle w:val="PargrafodaLista"/>
        <w:spacing w:after="0"/>
        <w:ind w:left="284" w:hanging="284"/>
        <w:jc w:val="both"/>
        <w:rPr>
          <w:sz w:val="12"/>
          <w:szCs w:val="12"/>
        </w:rPr>
      </w:pPr>
    </w:p>
    <w:p w:rsidR="00BD232F" w:rsidRPr="007A2F4B" w:rsidRDefault="00BD232F" w:rsidP="0088287B">
      <w:pPr>
        <w:pStyle w:val="PargrafodaLista"/>
        <w:numPr>
          <w:ilvl w:val="0"/>
          <w:numId w:val="4"/>
        </w:numPr>
        <w:spacing w:after="0"/>
        <w:ind w:left="284" w:hanging="284"/>
        <w:jc w:val="both"/>
      </w:pPr>
      <w:r w:rsidRPr="007A2F4B">
        <w:t>Descrever o endereço da unidade, sua estrutura física, horário de funcionamento, composição da equipe, atividades desenvolvidas.</w:t>
      </w:r>
    </w:p>
    <w:p w:rsidR="00BD232F" w:rsidRDefault="00BD232F" w:rsidP="0088287B">
      <w:pPr>
        <w:pStyle w:val="PargrafodaLista"/>
        <w:spacing w:after="0"/>
        <w:ind w:left="284" w:hanging="284"/>
        <w:jc w:val="both"/>
      </w:pPr>
    </w:p>
    <w:p w:rsidR="00862B95" w:rsidRPr="00F87E9C" w:rsidRDefault="00862B95" w:rsidP="0088287B">
      <w:pPr>
        <w:pBdr>
          <w:bottom w:val="single" w:sz="4" w:space="1" w:color="auto"/>
        </w:pBdr>
        <w:spacing w:after="0"/>
        <w:ind w:left="284" w:hanging="284"/>
        <w:rPr>
          <w:b/>
        </w:rPr>
      </w:pPr>
      <w:r w:rsidRPr="00F87E9C">
        <w:rPr>
          <w:b/>
        </w:rPr>
        <w:t>I</w:t>
      </w:r>
      <w:r w:rsidR="007A2F4B" w:rsidRPr="00F87E9C">
        <w:rPr>
          <w:b/>
        </w:rPr>
        <w:t>I</w:t>
      </w:r>
      <w:r w:rsidRPr="00F87E9C">
        <w:rPr>
          <w:b/>
        </w:rPr>
        <w:t xml:space="preserve"> ASPECTOS FÍSICOS E GEOGRÁFICOS</w:t>
      </w:r>
      <w:r w:rsidR="007A2F4B" w:rsidRPr="00F87E9C">
        <w:rPr>
          <w:b/>
        </w:rPr>
        <w:t>*</w:t>
      </w:r>
      <w:r w:rsidR="00566373" w:rsidRPr="00F87E9C">
        <w:rPr>
          <w:b/>
        </w:rPr>
        <w:t>*</w:t>
      </w:r>
    </w:p>
    <w:p w:rsidR="00566373" w:rsidRDefault="00566373" w:rsidP="0088287B">
      <w:pPr>
        <w:pStyle w:val="PargrafodaLista"/>
        <w:spacing w:after="0"/>
        <w:ind w:left="284" w:hanging="284"/>
        <w:jc w:val="both"/>
      </w:pPr>
      <w:r w:rsidRPr="007A2F4B">
        <w:t>*</w:t>
      </w:r>
      <w:r w:rsidR="007A2F4B" w:rsidRPr="007A2F4B">
        <w:t>*</w:t>
      </w:r>
      <w:r w:rsidRPr="007A2F4B">
        <w:t>Dados coletados a pa</w:t>
      </w:r>
      <w:r w:rsidR="00296EC4">
        <w:t>rtir da observação do território.</w:t>
      </w:r>
    </w:p>
    <w:p w:rsidR="007A2F4B" w:rsidRPr="007A2F4B" w:rsidRDefault="007A2F4B" w:rsidP="0088287B">
      <w:pPr>
        <w:pStyle w:val="PargrafodaLista"/>
        <w:spacing w:after="0"/>
        <w:ind w:left="284" w:hanging="284"/>
        <w:jc w:val="both"/>
        <w:rPr>
          <w:sz w:val="12"/>
          <w:szCs w:val="12"/>
        </w:rPr>
      </w:pPr>
    </w:p>
    <w:p w:rsidR="00C3391D" w:rsidRPr="007A2F4B" w:rsidRDefault="00862B95" w:rsidP="0088287B">
      <w:pPr>
        <w:pStyle w:val="PargrafodaLista"/>
        <w:numPr>
          <w:ilvl w:val="0"/>
          <w:numId w:val="1"/>
        </w:numPr>
        <w:spacing w:after="0"/>
        <w:ind w:left="284" w:hanging="284"/>
        <w:jc w:val="both"/>
      </w:pPr>
      <w:r w:rsidRPr="007A2F4B">
        <w:t>Apresentar o mapa da área de abrangência do NSF, destaca</w:t>
      </w:r>
      <w:r w:rsidR="00C3391D" w:rsidRPr="007A2F4B">
        <w:t>ndo os seus limites geográficos.</w:t>
      </w:r>
    </w:p>
    <w:p w:rsidR="00C3391D" w:rsidRPr="007A2F4B" w:rsidRDefault="00C3391D" w:rsidP="0088287B">
      <w:pPr>
        <w:pStyle w:val="PargrafodaLista"/>
        <w:numPr>
          <w:ilvl w:val="0"/>
          <w:numId w:val="1"/>
        </w:numPr>
        <w:spacing w:after="0"/>
        <w:ind w:left="284" w:hanging="284"/>
        <w:jc w:val="both"/>
      </w:pPr>
      <w:r w:rsidRPr="007A2F4B">
        <w:t xml:space="preserve">Descrever as </w:t>
      </w:r>
      <w:r w:rsidR="00862B95" w:rsidRPr="007A2F4B">
        <w:t>características da área: é comercial, residencial, mista?</w:t>
      </w:r>
      <w:r w:rsidR="0027009F" w:rsidRPr="007A2F4B">
        <w:t xml:space="preserve"> </w:t>
      </w:r>
    </w:p>
    <w:p w:rsidR="00E4603E" w:rsidRPr="007A2F4B" w:rsidRDefault="00E4603E" w:rsidP="0088287B">
      <w:pPr>
        <w:pStyle w:val="PargrafodaLista"/>
        <w:numPr>
          <w:ilvl w:val="0"/>
          <w:numId w:val="1"/>
        </w:numPr>
        <w:spacing w:after="0"/>
        <w:ind w:left="284" w:hanging="284"/>
        <w:jc w:val="both"/>
      </w:pPr>
      <w:r w:rsidRPr="007A2F4B">
        <w:t>Descrever o tipo de construção predominante (alvenaria, papelão, tábuas, restos de construção</w:t>
      </w:r>
      <w:r w:rsidR="00400806">
        <w:t>).</w:t>
      </w:r>
    </w:p>
    <w:p w:rsidR="00C3391D" w:rsidRPr="007A2F4B" w:rsidRDefault="00E4603E" w:rsidP="0088287B">
      <w:pPr>
        <w:pStyle w:val="PargrafodaLista"/>
        <w:numPr>
          <w:ilvl w:val="0"/>
          <w:numId w:val="1"/>
        </w:numPr>
        <w:spacing w:after="0"/>
        <w:ind w:left="284" w:hanging="284"/>
        <w:jc w:val="both"/>
      </w:pPr>
      <w:r w:rsidRPr="007A2F4B">
        <w:t xml:space="preserve">Descrever </w:t>
      </w:r>
      <w:r w:rsidR="00C3391D" w:rsidRPr="007A2F4B">
        <w:t xml:space="preserve">as </w:t>
      </w:r>
      <w:r w:rsidR="0027009F" w:rsidRPr="007A2F4B">
        <w:t xml:space="preserve">condições </w:t>
      </w:r>
      <w:r w:rsidR="00C3391D" w:rsidRPr="007A2F4B">
        <w:t>de saneamento básico (tratamento de água, tratamento de esgoto, coleta de resíduos orgânicos e materiais (reciclagem))</w:t>
      </w:r>
      <w:r w:rsidR="00400806">
        <w:t>.</w:t>
      </w:r>
    </w:p>
    <w:p w:rsidR="00E4603E" w:rsidRPr="007A2F4B" w:rsidRDefault="00E4603E" w:rsidP="0088287B">
      <w:pPr>
        <w:pStyle w:val="PargrafodaLista"/>
        <w:numPr>
          <w:ilvl w:val="0"/>
          <w:numId w:val="1"/>
        </w:numPr>
        <w:spacing w:after="0"/>
        <w:ind w:left="284" w:hanging="284"/>
        <w:jc w:val="both"/>
      </w:pPr>
      <w:r w:rsidRPr="007A2F4B">
        <w:t>Mencionar a existência ou ausência de rede elétrica, de rede de telefonia, de pavimentação</w:t>
      </w:r>
      <w:r w:rsidR="002C42FD">
        <w:t>.</w:t>
      </w:r>
    </w:p>
    <w:p w:rsidR="00516D23" w:rsidRDefault="007E46FF" w:rsidP="0088287B">
      <w:pPr>
        <w:pStyle w:val="PargrafodaLista"/>
        <w:numPr>
          <w:ilvl w:val="0"/>
          <w:numId w:val="1"/>
        </w:numPr>
        <w:spacing w:after="0"/>
        <w:ind w:left="284" w:hanging="284"/>
        <w:jc w:val="both"/>
      </w:pPr>
      <w:r>
        <w:t xml:space="preserve">Mencionar os tipos de comércio predominantes, bem como a existência ou ausência de correio e de </w:t>
      </w:r>
      <w:r w:rsidR="00400806">
        <w:t>emissoras de rádio e/ou T</w:t>
      </w:r>
      <w:r w:rsidR="00DC2A95">
        <w:t>V</w:t>
      </w:r>
      <w:r w:rsidR="00400806">
        <w:t>.</w:t>
      </w:r>
      <w:r>
        <w:t xml:space="preserve"> </w:t>
      </w:r>
    </w:p>
    <w:p w:rsidR="00862B95" w:rsidRDefault="00400806" w:rsidP="0088287B">
      <w:pPr>
        <w:pStyle w:val="PargrafodaLista"/>
        <w:numPr>
          <w:ilvl w:val="0"/>
          <w:numId w:val="1"/>
        </w:numPr>
        <w:spacing w:after="0"/>
        <w:ind w:left="284" w:hanging="284"/>
        <w:jc w:val="both"/>
      </w:pPr>
      <w:r>
        <w:t>Outros aspectos a serem contabilizados e apresentados com ícones</w:t>
      </w:r>
      <w:r w:rsidR="002C42FD">
        <w:t>, conforme sugestão</w:t>
      </w:r>
      <w:r w:rsidR="004F3965">
        <w:t xml:space="preserve"> </w:t>
      </w:r>
      <w:r w:rsidR="00B24C95">
        <w:t>(ANEXO)</w:t>
      </w:r>
    </w:p>
    <w:p w:rsidR="00862B95" w:rsidRDefault="00862B95" w:rsidP="0088287B">
      <w:pPr>
        <w:spacing w:after="0"/>
        <w:ind w:left="284" w:hanging="284"/>
      </w:pPr>
    </w:p>
    <w:p w:rsidR="006F75EA" w:rsidRPr="00F87E9C" w:rsidRDefault="00032840" w:rsidP="0088287B">
      <w:pPr>
        <w:pBdr>
          <w:bottom w:val="single" w:sz="4" w:space="1" w:color="auto"/>
        </w:pBdr>
        <w:spacing w:after="0"/>
        <w:ind w:left="284" w:hanging="284"/>
        <w:rPr>
          <w:b/>
        </w:rPr>
      </w:pPr>
      <w:r w:rsidRPr="00F87E9C">
        <w:rPr>
          <w:b/>
        </w:rPr>
        <w:t>I</w:t>
      </w:r>
      <w:r w:rsidR="006F75EA" w:rsidRPr="00F87E9C">
        <w:rPr>
          <w:b/>
        </w:rPr>
        <w:t>I</w:t>
      </w:r>
      <w:r w:rsidR="00566373" w:rsidRPr="00F87E9C">
        <w:rPr>
          <w:b/>
        </w:rPr>
        <w:t>I</w:t>
      </w:r>
      <w:r w:rsidR="006F75EA" w:rsidRPr="00F87E9C">
        <w:rPr>
          <w:b/>
        </w:rPr>
        <w:t xml:space="preserve"> ASPECTOS POPULACIONAIS E DE ORGANIZAÇÃO SOCIAL</w:t>
      </w:r>
      <w:r w:rsidR="00566373" w:rsidRPr="00F87E9C">
        <w:rPr>
          <w:b/>
        </w:rPr>
        <w:t>*</w:t>
      </w:r>
      <w:r w:rsidRPr="00F87E9C">
        <w:rPr>
          <w:b/>
        </w:rPr>
        <w:t>*</w:t>
      </w:r>
      <w:r w:rsidR="00566373" w:rsidRPr="00F87E9C">
        <w:rPr>
          <w:b/>
        </w:rPr>
        <w:t>*</w:t>
      </w:r>
    </w:p>
    <w:p w:rsidR="00566373" w:rsidRDefault="00566373" w:rsidP="0088287B">
      <w:pPr>
        <w:pStyle w:val="PargrafodaLista"/>
        <w:spacing w:after="0"/>
        <w:ind w:left="284" w:hanging="284"/>
        <w:jc w:val="both"/>
      </w:pPr>
      <w:r w:rsidRPr="007A2F4B">
        <w:t>***Dados coletados a partir da entrevista com a equipe da unidade</w:t>
      </w:r>
      <w:r w:rsidR="007A427C" w:rsidRPr="007A2F4B">
        <w:t>, com os moradores</w:t>
      </w:r>
      <w:r w:rsidRPr="007A2F4B">
        <w:t xml:space="preserve"> e a partir da consulta dos dados consolidados do </w:t>
      </w:r>
      <w:proofErr w:type="spellStart"/>
      <w:r w:rsidR="0088287B">
        <w:t>eSUS</w:t>
      </w:r>
      <w:proofErr w:type="spellEnd"/>
      <w:r w:rsidRPr="007A2F4B">
        <w:t>.</w:t>
      </w:r>
    </w:p>
    <w:p w:rsidR="007A2F4B" w:rsidRPr="007A2F4B" w:rsidRDefault="007A2F4B" w:rsidP="0088287B">
      <w:pPr>
        <w:pStyle w:val="PargrafodaLista"/>
        <w:spacing w:after="0"/>
        <w:ind w:left="284" w:hanging="284"/>
        <w:jc w:val="both"/>
        <w:rPr>
          <w:sz w:val="12"/>
          <w:szCs w:val="12"/>
        </w:rPr>
      </w:pPr>
    </w:p>
    <w:p w:rsidR="001E3086" w:rsidRDefault="001E3086" w:rsidP="0088287B">
      <w:pPr>
        <w:pStyle w:val="PargrafodaLista"/>
        <w:numPr>
          <w:ilvl w:val="0"/>
          <w:numId w:val="2"/>
        </w:numPr>
        <w:spacing w:after="0"/>
        <w:ind w:left="284" w:hanging="284"/>
        <w:jc w:val="both"/>
      </w:pPr>
      <w:r>
        <w:t xml:space="preserve">Informar quantos moradores na área e por </w:t>
      </w:r>
      <w:proofErr w:type="spellStart"/>
      <w:r>
        <w:t>microárea</w:t>
      </w:r>
      <w:proofErr w:type="spellEnd"/>
      <w:r>
        <w:t>.</w:t>
      </w:r>
    </w:p>
    <w:p w:rsidR="00E862C0" w:rsidRPr="007A2F4B" w:rsidRDefault="001735E2" w:rsidP="0088287B">
      <w:pPr>
        <w:pStyle w:val="PargrafodaLista"/>
        <w:numPr>
          <w:ilvl w:val="0"/>
          <w:numId w:val="2"/>
        </w:numPr>
        <w:spacing w:after="0"/>
        <w:ind w:left="284" w:hanging="284"/>
        <w:jc w:val="both"/>
      </w:pPr>
      <w:r w:rsidRPr="007A2F4B">
        <w:t>A</w:t>
      </w:r>
      <w:r w:rsidR="00B45770" w:rsidRPr="007A2F4B">
        <w:t xml:space="preserve">presentar as características demográficas dos moradores da área </w:t>
      </w:r>
      <w:r w:rsidR="00E862C0" w:rsidRPr="007A2F4B">
        <w:t xml:space="preserve">de abrangência </w:t>
      </w:r>
      <w:r w:rsidR="00B45770" w:rsidRPr="007A2F4B">
        <w:t>(idade, gênero, escolaridade</w:t>
      </w:r>
      <w:r w:rsidR="00E862C0" w:rsidRPr="007A2F4B">
        <w:t xml:space="preserve">, etnia, religião, </w:t>
      </w:r>
      <w:proofErr w:type="spellStart"/>
      <w:r w:rsidR="00E862C0" w:rsidRPr="007A2F4B">
        <w:t>etc</w:t>
      </w:r>
      <w:proofErr w:type="spellEnd"/>
      <w:r w:rsidR="00B45770" w:rsidRPr="007A2F4B">
        <w:t>)</w:t>
      </w:r>
      <w:r w:rsidR="001E3086">
        <w:t xml:space="preserve">. Se houver diferenças entre </w:t>
      </w:r>
      <w:proofErr w:type="spellStart"/>
      <w:r w:rsidR="001E3086">
        <w:t>microáreas</w:t>
      </w:r>
      <w:proofErr w:type="spellEnd"/>
      <w:r w:rsidR="001E3086">
        <w:t>, apresentar.</w:t>
      </w:r>
    </w:p>
    <w:p w:rsidR="009A1F75" w:rsidRPr="007A2F4B" w:rsidRDefault="001E3086" w:rsidP="0088287B">
      <w:pPr>
        <w:pStyle w:val="PargrafodaLista"/>
        <w:numPr>
          <w:ilvl w:val="0"/>
          <w:numId w:val="2"/>
        </w:numPr>
        <w:spacing w:after="0"/>
        <w:ind w:left="284" w:hanging="284"/>
        <w:jc w:val="both"/>
      </w:pPr>
      <w:r>
        <w:t>Descrever</w:t>
      </w:r>
      <w:r w:rsidR="006E39B1" w:rsidRPr="007A2F4B">
        <w:t xml:space="preserve"> o tipo de es</w:t>
      </w:r>
      <w:r w:rsidR="00AC21A0" w:rsidRPr="007A2F4B">
        <w:t xml:space="preserve">trutura familiar mais frequente (nuclear, </w:t>
      </w:r>
      <w:proofErr w:type="spellStart"/>
      <w:r w:rsidR="00AC21A0" w:rsidRPr="007A2F4B">
        <w:t>monoparental</w:t>
      </w:r>
      <w:proofErr w:type="spellEnd"/>
      <w:r w:rsidR="00AC21A0" w:rsidRPr="007A2F4B">
        <w:t xml:space="preserve">, família ampliada, </w:t>
      </w:r>
      <w:r w:rsidR="009A1F75">
        <w:t>domicilio</w:t>
      </w:r>
      <w:r w:rsidR="00AC21A0" w:rsidRPr="007A2F4B">
        <w:t xml:space="preserve"> unipessoal, outros arranjos</w:t>
      </w:r>
      <w:r w:rsidR="009A1F75">
        <w:t>), bem como o nú</w:t>
      </w:r>
      <w:r w:rsidR="009A1F75" w:rsidRPr="007A2F4B">
        <w:t>mero de cômodos por moradia</w:t>
      </w:r>
      <w:r w:rsidR="009A1F75">
        <w:t>.</w:t>
      </w:r>
    </w:p>
    <w:p w:rsidR="00B45770" w:rsidRPr="007A2F4B" w:rsidRDefault="00E862C0" w:rsidP="0088287B">
      <w:pPr>
        <w:pStyle w:val="PargrafodaLista"/>
        <w:numPr>
          <w:ilvl w:val="0"/>
          <w:numId w:val="2"/>
        </w:numPr>
        <w:spacing w:after="0"/>
        <w:ind w:left="284" w:hanging="284"/>
        <w:jc w:val="both"/>
      </w:pPr>
      <w:r w:rsidRPr="007A2F4B">
        <w:t xml:space="preserve">Apresentar as características epidemiológicas (doenças prevalentes) </w:t>
      </w:r>
    </w:p>
    <w:p w:rsidR="00AC21A0" w:rsidRPr="007A2F4B" w:rsidRDefault="009A1F75" w:rsidP="0088287B">
      <w:pPr>
        <w:pStyle w:val="PargrafodaLista"/>
        <w:numPr>
          <w:ilvl w:val="0"/>
          <w:numId w:val="2"/>
        </w:numPr>
        <w:spacing w:after="0"/>
        <w:ind w:left="284" w:hanging="284"/>
        <w:jc w:val="both"/>
      </w:pPr>
      <w:r>
        <w:t>Mencionar a presença ou ausência de a</w:t>
      </w:r>
      <w:r w:rsidR="00AC21A0" w:rsidRPr="007A2F4B">
        <w:t xml:space="preserve">ssociação </w:t>
      </w:r>
      <w:r>
        <w:t xml:space="preserve">de </w:t>
      </w:r>
      <w:r w:rsidR="00AC21A0" w:rsidRPr="007A2F4B">
        <w:t>moradores</w:t>
      </w:r>
      <w:r>
        <w:t xml:space="preserve">, bem como de </w:t>
      </w:r>
      <w:r w:rsidR="00AC21A0" w:rsidRPr="007A2F4B">
        <w:t>comissão local</w:t>
      </w:r>
      <w:r>
        <w:t xml:space="preserve"> de </w:t>
      </w:r>
      <w:r w:rsidR="00AC21A0" w:rsidRPr="007A2F4B">
        <w:t>saúde</w:t>
      </w:r>
      <w:r>
        <w:t>.</w:t>
      </w:r>
    </w:p>
    <w:p w:rsidR="005169F2" w:rsidRPr="007A2F4B" w:rsidRDefault="009A1F75" w:rsidP="0088287B">
      <w:pPr>
        <w:pStyle w:val="PargrafodaLista"/>
        <w:numPr>
          <w:ilvl w:val="0"/>
          <w:numId w:val="2"/>
        </w:numPr>
        <w:spacing w:after="0"/>
        <w:ind w:left="284" w:hanging="284"/>
        <w:jc w:val="both"/>
      </w:pPr>
      <w:r>
        <w:t>Mencionar a presença ou ausência de outras associações</w:t>
      </w:r>
      <w:r w:rsidR="00AC047F">
        <w:t>.</w:t>
      </w:r>
    </w:p>
    <w:p w:rsidR="005169F2" w:rsidRDefault="00AC047F" w:rsidP="0088287B">
      <w:pPr>
        <w:pStyle w:val="PargrafodaLista"/>
        <w:numPr>
          <w:ilvl w:val="0"/>
          <w:numId w:val="2"/>
        </w:numPr>
        <w:spacing w:after="0"/>
        <w:ind w:left="284" w:hanging="284"/>
        <w:jc w:val="both"/>
      </w:pPr>
      <w:r>
        <w:t>D</w:t>
      </w:r>
      <w:r w:rsidR="00296EC4">
        <w:t xml:space="preserve">iscorrer </w:t>
      </w:r>
      <w:r>
        <w:t xml:space="preserve">sobre a segurança da área (ocorrências frequentes de assaltos? </w:t>
      </w:r>
      <w:r w:rsidR="005169F2" w:rsidRPr="007A2F4B">
        <w:t>Acidentes de transito?</w:t>
      </w:r>
      <w:r>
        <w:t>)</w:t>
      </w:r>
    </w:p>
    <w:p w:rsidR="005169F2" w:rsidRDefault="004C4153" w:rsidP="0088287B">
      <w:pPr>
        <w:pStyle w:val="PargrafodaLista"/>
        <w:numPr>
          <w:ilvl w:val="0"/>
          <w:numId w:val="2"/>
        </w:numPr>
        <w:spacing w:after="0"/>
        <w:ind w:left="284" w:hanging="284"/>
        <w:jc w:val="both"/>
      </w:pPr>
      <w:r>
        <w:t>Mencionar q</w:t>
      </w:r>
      <w:r w:rsidR="00AC047F">
        <w:t xml:space="preserve">uanto usuários utilizam exclusivamente o </w:t>
      </w:r>
      <w:r w:rsidR="00296EC4">
        <w:t>SUS</w:t>
      </w:r>
      <w:r>
        <w:t xml:space="preserve"> e quantos p</w:t>
      </w:r>
      <w:r w:rsidR="005169F2" w:rsidRPr="007A2F4B">
        <w:t>ossuem planos de saúde privados</w:t>
      </w:r>
      <w:r>
        <w:t>.</w:t>
      </w:r>
    </w:p>
    <w:p w:rsidR="00AC047F" w:rsidRDefault="004C4153" w:rsidP="0088287B">
      <w:pPr>
        <w:pStyle w:val="PargrafodaLista"/>
        <w:numPr>
          <w:ilvl w:val="0"/>
          <w:numId w:val="2"/>
        </w:numPr>
        <w:spacing w:after="0"/>
        <w:ind w:left="284" w:hanging="284"/>
        <w:jc w:val="both"/>
      </w:pPr>
      <w:r>
        <w:t>Mencionar se n</w:t>
      </w:r>
      <w:r w:rsidR="00AC047F">
        <w:t>a região existe trabalho infantil</w:t>
      </w:r>
      <w:r>
        <w:t>, bem como e</w:t>
      </w:r>
      <w:r w:rsidR="00AC047F">
        <w:t>gressos do sistema penitenciário</w:t>
      </w:r>
      <w:r>
        <w:t>.</w:t>
      </w:r>
    </w:p>
    <w:p w:rsidR="00AC047F" w:rsidRDefault="004C4153" w:rsidP="0088287B">
      <w:pPr>
        <w:pStyle w:val="PargrafodaLista"/>
        <w:numPr>
          <w:ilvl w:val="0"/>
          <w:numId w:val="2"/>
        </w:numPr>
        <w:spacing w:after="0"/>
        <w:ind w:left="284" w:hanging="284"/>
        <w:jc w:val="both"/>
      </w:pPr>
      <w:r>
        <w:t xml:space="preserve">Descrever qual o </w:t>
      </w:r>
      <w:r w:rsidR="00AC047F">
        <w:t>tipo de ocupação das pessoas da área</w:t>
      </w:r>
      <w:r>
        <w:t xml:space="preserve">. </w:t>
      </w:r>
      <w:r w:rsidR="00AC047F">
        <w:t xml:space="preserve">Trabalhadores </w:t>
      </w:r>
      <w:r>
        <w:t>informais?</w:t>
      </w:r>
    </w:p>
    <w:p w:rsidR="00B24C95" w:rsidRDefault="00B24C95" w:rsidP="0088287B">
      <w:pPr>
        <w:spacing w:after="0"/>
        <w:ind w:left="284" w:hanging="284"/>
      </w:pPr>
    </w:p>
    <w:p w:rsidR="005D38D1" w:rsidRDefault="00C25849" w:rsidP="0088287B">
      <w:pPr>
        <w:pBdr>
          <w:bottom w:val="single" w:sz="4" w:space="1" w:color="auto"/>
        </w:pBdr>
        <w:ind w:left="284" w:hanging="284"/>
        <w:jc w:val="both"/>
      </w:pPr>
      <w:r>
        <w:t xml:space="preserve">IV </w:t>
      </w:r>
      <w:r w:rsidR="0088287B">
        <w:t>SUGESTÕES</w:t>
      </w:r>
      <w:r>
        <w:t xml:space="preserve"> DE AÇÕES PARA ATENDER À DEMANDA IDENTIFICADA</w:t>
      </w:r>
    </w:p>
    <w:p w:rsidR="00B24C95" w:rsidRDefault="004C4153" w:rsidP="004C4153">
      <w:pPr>
        <w:pStyle w:val="PargrafodaLista"/>
        <w:spacing w:after="0" w:line="312" w:lineRule="auto"/>
        <w:ind w:left="142" w:hanging="142"/>
        <w:jc w:val="center"/>
      </w:pPr>
      <w:r>
        <w:lastRenderedPageBreak/>
        <w:t>ANEXO</w:t>
      </w:r>
    </w:p>
    <w:p w:rsidR="004C4153" w:rsidRPr="001B1690" w:rsidRDefault="004C4153" w:rsidP="004C4153">
      <w:pPr>
        <w:pStyle w:val="PargrafodaLista"/>
        <w:tabs>
          <w:tab w:val="left" w:pos="4253"/>
        </w:tabs>
        <w:spacing w:after="0" w:line="312" w:lineRule="auto"/>
        <w:ind w:left="142" w:hanging="142"/>
        <w:jc w:val="center"/>
        <w:rPr>
          <w:sz w:val="6"/>
          <w:szCs w:val="6"/>
        </w:rPr>
      </w:pP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559"/>
        <w:gridCol w:w="3686"/>
      </w:tblGrid>
      <w:tr w:rsidR="004C4153" w:rsidRPr="004665AE" w:rsidTr="004C4153">
        <w:tc>
          <w:tcPr>
            <w:tcW w:w="1384" w:type="dxa"/>
            <w:shd w:val="clear" w:color="auto" w:fill="C00000"/>
          </w:tcPr>
          <w:p w:rsidR="00B24C95" w:rsidRPr="004665AE" w:rsidRDefault="00B24C95" w:rsidP="00F93FA3">
            <w:pPr>
              <w:spacing w:line="312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665AE">
              <w:rPr>
                <w:color w:val="FFFFFF" w:themeColor="background1"/>
                <w:sz w:val="20"/>
                <w:szCs w:val="20"/>
              </w:rPr>
              <w:t>Ícones</w:t>
            </w:r>
          </w:p>
        </w:tc>
        <w:tc>
          <w:tcPr>
            <w:tcW w:w="3544" w:type="dxa"/>
            <w:shd w:val="clear" w:color="auto" w:fill="C00000"/>
          </w:tcPr>
          <w:p w:rsidR="00B24C95" w:rsidRPr="004665AE" w:rsidRDefault="00B24C95" w:rsidP="00F93FA3">
            <w:pPr>
              <w:spacing w:line="312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665AE">
              <w:rPr>
                <w:color w:val="FFFFFF" w:themeColor="background1"/>
                <w:sz w:val="20"/>
                <w:szCs w:val="20"/>
              </w:rPr>
              <w:t>Fatores de risco</w:t>
            </w:r>
          </w:p>
        </w:tc>
        <w:tc>
          <w:tcPr>
            <w:tcW w:w="1559" w:type="dxa"/>
            <w:shd w:val="clear" w:color="auto" w:fill="92D050"/>
          </w:tcPr>
          <w:p w:rsidR="00B24C95" w:rsidRPr="004665AE" w:rsidRDefault="00B24C95" w:rsidP="00F93FA3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Ícones</w:t>
            </w:r>
          </w:p>
        </w:tc>
        <w:tc>
          <w:tcPr>
            <w:tcW w:w="3686" w:type="dxa"/>
            <w:shd w:val="clear" w:color="auto" w:fill="92D050"/>
          </w:tcPr>
          <w:p w:rsidR="00B24C95" w:rsidRPr="004665AE" w:rsidRDefault="00B24C95" w:rsidP="00F93FA3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Fatores de proteção</w:t>
            </w:r>
          </w:p>
        </w:tc>
      </w:tr>
      <w:tr w:rsidR="003644D8" w:rsidRPr="004665AE" w:rsidTr="004C4153">
        <w:tc>
          <w:tcPr>
            <w:tcW w:w="1384" w:type="dxa"/>
          </w:tcPr>
          <w:p w:rsidR="00B24C95" w:rsidRPr="004665AE" w:rsidRDefault="00B24C95" w:rsidP="00F93FA3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4C95" w:rsidRPr="004665AE" w:rsidRDefault="00B24C95" w:rsidP="00F93FA3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95" w:rsidRPr="004665AE" w:rsidRDefault="00B24C95" w:rsidP="00F93FA3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24C95" w:rsidRPr="004665AE" w:rsidRDefault="00B24C95" w:rsidP="00F93FA3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3644D8" w:rsidRPr="004665AE" w:rsidTr="004C4153">
        <w:tc>
          <w:tcPr>
            <w:tcW w:w="1384" w:type="dxa"/>
          </w:tcPr>
          <w:p w:rsidR="00B24C95" w:rsidRPr="004665AE" w:rsidRDefault="00D91047" w:rsidP="00F93FA3">
            <w:pPr>
              <w:spacing w:line="312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96728" cy="606056"/>
                  <wp:effectExtent l="19050" t="0" r="8122" b="0"/>
                  <wp:docPr id="37" name="Imagem 37" descr="Queda, Perigo, Risco, Perigoso, Inscreva Se, Sím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ueda, Perigo, Risco, Perigoso, Inscreva Se, Sím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95" cy="60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4C95" w:rsidRPr="004665AE" w:rsidRDefault="00B12EF2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Áreas </w:t>
            </w:r>
            <w:r w:rsidR="00126791">
              <w:rPr>
                <w:sz w:val="20"/>
                <w:szCs w:val="20"/>
              </w:rPr>
              <w:t>de risco de</w:t>
            </w:r>
            <w:r w:rsidR="00B24C95" w:rsidRPr="004665AE">
              <w:rPr>
                <w:sz w:val="20"/>
                <w:szCs w:val="20"/>
              </w:rPr>
              <w:t xml:space="preserve"> quedas</w:t>
            </w:r>
            <w:r w:rsidR="008360C9">
              <w:rPr>
                <w:sz w:val="20"/>
                <w:szCs w:val="20"/>
              </w:rPr>
              <w:t>****</w:t>
            </w:r>
          </w:p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99070" cy="626450"/>
                  <wp:effectExtent l="0" t="0" r="0" b="0"/>
                  <wp:docPr id="1" name="Imagem 1" descr="http://designalikie.com/dakimg/img/icon/free_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signalikie.com/dakimg/img/icon/free_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881" r="7438" b="13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22" cy="633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Arborização</w:t>
            </w:r>
          </w:p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3644D8" w:rsidRPr="004665AE" w:rsidTr="004C4153">
        <w:tc>
          <w:tcPr>
            <w:tcW w:w="1384" w:type="dxa"/>
          </w:tcPr>
          <w:p w:rsidR="00B24C95" w:rsidRPr="004665AE" w:rsidRDefault="0088287B" w:rsidP="00F93FA3">
            <w:pPr>
              <w:spacing w:line="312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216535</wp:posOffset>
                      </wp:positionV>
                      <wp:extent cx="518795" cy="377825"/>
                      <wp:effectExtent l="33020" t="31115" r="29210" b="292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887982" id="Rectangle 3" o:spid="_x0000_s1026" style="position:absolute;margin-left:9.55pt;margin-top:17.05pt;width:40.8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" strokeweight="4pt"/>
                  </w:pict>
                </mc:Fallback>
              </mc:AlternateContent>
            </w:r>
          </w:p>
        </w:tc>
        <w:tc>
          <w:tcPr>
            <w:tcW w:w="3544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Terrenos baldios</w:t>
            </w:r>
          </w:p>
        </w:tc>
        <w:tc>
          <w:tcPr>
            <w:tcW w:w="1559" w:type="dxa"/>
          </w:tcPr>
          <w:p w:rsidR="00B24C95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67234" cy="367234"/>
                  <wp:effectExtent l="19050" t="0" r="0" b="0"/>
                  <wp:docPr id="4" name="Imagem 4" descr="http://cdns2.freepik.com/fotos-gratis/_318-26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s2.freepik.com/fotos-gratis/_318-26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91" cy="367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C95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80680" cy="351996"/>
                  <wp:effectExtent l="19050" t="0" r="0" b="0"/>
                  <wp:docPr id="13" name="Imagem 13" descr="http://cdns2.freepik.com/fotos-gratis/_318-23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s2.freepik.com/fotos-gratis/_318-23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60" cy="3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C95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81575" cy="541575"/>
                  <wp:effectExtent l="19050" t="0" r="0" b="0"/>
                  <wp:docPr id="10" name="Imagem 10" descr="User univers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er univers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7897" t="15581" r="18621" b="12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75" cy="54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C95" w:rsidRPr="004665AE" w:rsidRDefault="00D13961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72109" cy="412280"/>
                  <wp:effectExtent l="19050" t="0" r="4141" b="0"/>
                  <wp:docPr id="22" name="Imagem 22" descr="http://trombetagospel.com.br/wp-content/uploads/2014/12/como-criar-o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rombetagospel.com.br/wp-content/uploads/2014/12/como-criar-o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2" cy="41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Equipamentos sociais</w:t>
            </w:r>
          </w:p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Entidades religiosas</w:t>
            </w:r>
          </w:p>
          <w:p w:rsidR="00B24C95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Escolas/ creches</w:t>
            </w:r>
          </w:p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Universidade </w:t>
            </w:r>
          </w:p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ONGs</w:t>
            </w:r>
          </w:p>
        </w:tc>
      </w:tr>
      <w:tr w:rsidR="003644D8" w:rsidRPr="004665AE" w:rsidTr="004C4153">
        <w:tc>
          <w:tcPr>
            <w:tcW w:w="1384" w:type="dxa"/>
          </w:tcPr>
          <w:p w:rsidR="00B24C95" w:rsidRPr="004665AE" w:rsidRDefault="00D91047" w:rsidP="00F93FA3">
            <w:pPr>
              <w:spacing w:line="312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34665" cy="499730"/>
                  <wp:effectExtent l="19050" t="0" r="0" b="0"/>
                  <wp:docPr id="40" name="Imagem 40" descr="http://saude.culturamix.com/blog/wp-content/gallery/como-se-proteger-da-dengue-1/como-se-proteger-da-dengu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aude.culturamix.com/blog/wp-content/gallery/como-se-proteger-da-dengue-1/como-se-proteger-da-dengue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6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 xml:space="preserve">Áreas de risco para </w:t>
            </w:r>
            <w:r w:rsidR="00126791">
              <w:rPr>
                <w:sz w:val="20"/>
                <w:szCs w:val="20"/>
              </w:rPr>
              <w:t xml:space="preserve">mosquito da </w:t>
            </w:r>
            <w:r w:rsidRPr="004665AE">
              <w:rPr>
                <w:sz w:val="20"/>
                <w:szCs w:val="20"/>
              </w:rPr>
              <w:t>dengue</w:t>
            </w:r>
          </w:p>
        </w:tc>
        <w:tc>
          <w:tcPr>
            <w:tcW w:w="1559" w:type="dxa"/>
          </w:tcPr>
          <w:p w:rsidR="00B24C95" w:rsidRPr="004665AE" w:rsidRDefault="0088287B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46990</wp:posOffset>
                      </wp:positionV>
                      <wp:extent cx="586740" cy="241300"/>
                      <wp:effectExtent l="6350" t="8255" r="698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9CA6419" id="Rectangle 2" o:spid="_x0000_s1026" style="position:absolute;margin-left:10.8pt;margin-top:3.7pt;width:46.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" fillcolor="#00b050" strokecolor="#00b050"/>
                  </w:pict>
                </mc:Fallback>
              </mc:AlternateContent>
            </w:r>
          </w:p>
        </w:tc>
        <w:tc>
          <w:tcPr>
            <w:tcW w:w="3686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Praças</w:t>
            </w:r>
          </w:p>
        </w:tc>
      </w:tr>
      <w:tr w:rsidR="003644D8" w:rsidRPr="004665AE" w:rsidTr="004C4153">
        <w:tc>
          <w:tcPr>
            <w:tcW w:w="1384" w:type="dxa"/>
          </w:tcPr>
          <w:p w:rsidR="00B24C95" w:rsidRPr="004665AE" w:rsidRDefault="00A85658" w:rsidP="00F93FA3">
            <w:pPr>
              <w:spacing w:line="312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12303" cy="393271"/>
                  <wp:effectExtent l="19050" t="0" r="6797" b="0"/>
                  <wp:docPr id="75" name="Imagem 75" descr="http://travelmax.euroweb.ro/images/Facilities/Ba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travelmax.euroweb.ro/images/Facilities/Ba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69" cy="39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4C95" w:rsidRPr="004665AE" w:rsidRDefault="00A85658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Bares</w:t>
            </w:r>
          </w:p>
        </w:tc>
        <w:tc>
          <w:tcPr>
            <w:tcW w:w="1559" w:type="dxa"/>
          </w:tcPr>
          <w:p w:rsidR="00B24C95" w:rsidRPr="004665AE" w:rsidRDefault="00D13961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55608" cy="655608"/>
                  <wp:effectExtent l="19050" t="0" r="0" b="0"/>
                  <wp:docPr id="28" name="Imagem 28" descr="http://www.elobrindes.com.br/wp-content/uploads/icones/categorias/la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lobrindes.com.br/wp-content/uploads/icones/categorias/la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2" cy="65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Áreas de lazer</w:t>
            </w:r>
          </w:p>
        </w:tc>
      </w:tr>
      <w:tr w:rsidR="003644D8" w:rsidRPr="004665AE" w:rsidTr="004C4153">
        <w:tc>
          <w:tcPr>
            <w:tcW w:w="1384" w:type="dxa"/>
          </w:tcPr>
          <w:p w:rsidR="00B24C95" w:rsidRPr="004665AE" w:rsidRDefault="0077429A" w:rsidP="00F93FA3">
            <w:pPr>
              <w:spacing w:line="312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31628" cy="531628"/>
                  <wp:effectExtent l="19050" t="0" r="1772" b="0"/>
                  <wp:docPr id="48" name="Imagem 48" descr="http://cdns2.freepik.com/fotos-gratis/_318-62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cdns2.freepik.com/fotos-gratis/_318-62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3" cy="52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Elementos poluidores</w:t>
            </w:r>
          </w:p>
        </w:tc>
        <w:tc>
          <w:tcPr>
            <w:tcW w:w="1559" w:type="dxa"/>
          </w:tcPr>
          <w:p w:rsidR="00B24C95" w:rsidRPr="004665AE" w:rsidRDefault="00D13961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83485" cy="535023"/>
                  <wp:effectExtent l="19050" t="0" r="7065" b="0"/>
                  <wp:docPr id="25" name="Imagem 25" descr="http://www.colmontecastelo.com.br/wp-content/uploads/2014/04/icone-projeto-horta-240x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lmontecastelo.com.br/wp-content/uploads/2014/04/icone-projeto-horta-240x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3" cy="53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Hortas comunitárias ou particulares</w:t>
            </w:r>
          </w:p>
        </w:tc>
      </w:tr>
      <w:tr w:rsidR="003644D8" w:rsidRPr="004665AE" w:rsidTr="004C4153">
        <w:tc>
          <w:tcPr>
            <w:tcW w:w="1384" w:type="dxa"/>
          </w:tcPr>
          <w:p w:rsidR="00B24C95" w:rsidRPr="004665AE" w:rsidRDefault="0077429A" w:rsidP="00F93FA3">
            <w:pPr>
              <w:spacing w:line="312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70659" cy="493777"/>
                  <wp:effectExtent l="19050" t="0" r="841" b="0"/>
                  <wp:docPr id="51" name="Imagem 51" descr="http://cdns2.freepik.com/fotos-gratis/_318-52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cdns2.freepik.com/fotos-gratis/_318-52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2" cy="505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4665AE">
              <w:rPr>
                <w:sz w:val="20"/>
                <w:szCs w:val="20"/>
              </w:rPr>
              <w:t>Concentração de animais errantes</w:t>
            </w:r>
          </w:p>
        </w:tc>
        <w:tc>
          <w:tcPr>
            <w:tcW w:w="1559" w:type="dxa"/>
          </w:tcPr>
          <w:p w:rsidR="00B24C95" w:rsidRPr="004665AE" w:rsidRDefault="00B12EF2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84987" cy="501779"/>
                  <wp:effectExtent l="19050" t="0" r="0" b="0"/>
                  <wp:docPr id="31" name="Imagem 31" descr="http://www.matera.com/br/wp-content/uploads/2012/05/acessibilidade_i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atera.com/br/wp-content/uploads/2012/05/acessibilidade_i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5978" r="13214" b="6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36" cy="507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24C95" w:rsidRPr="004665AE" w:rsidRDefault="00B12EF2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Áreas de acessibilidade</w:t>
            </w:r>
            <w:r w:rsidR="00126791">
              <w:rPr>
                <w:sz w:val="20"/>
                <w:szCs w:val="20"/>
              </w:rPr>
              <w:t xml:space="preserve"> facilitada</w:t>
            </w:r>
          </w:p>
        </w:tc>
      </w:tr>
      <w:tr w:rsidR="003644D8" w:rsidRPr="004665AE" w:rsidTr="004C4153">
        <w:tc>
          <w:tcPr>
            <w:tcW w:w="1384" w:type="dxa"/>
          </w:tcPr>
          <w:p w:rsidR="00B24C95" w:rsidRPr="004665AE" w:rsidRDefault="00D91047" w:rsidP="00F93FA3">
            <w:pPr>
              <w:spacing w:line="312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32573" cy="499331"/>
                  <wp:effectExtent l="19050" t="0" r="827" b="0"/>
                  <wp:docPr id="45" name="Imagem 45" descr="http://cdns2.freepik.com/fotos-gratis/_318-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cdns2.freepik.com/fotos-gratis/_318-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4555" t="16535" r="17054" b="14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4" cy="503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4C95" w:rsidRPr="004665AE" w:rsidRDefault="00B24C95" w:rsidP="008360C9">
            <w:pPr>
              <w:spacing w:line="288" w:lineRule="auto"/>
              <w:rPr>
                <w:sz w:val="20"/>
                <w:szCs w:val="20"/>
              </w:rPr>
            </w:pPr>
            <w:r w:rsidRPr="00295BA9">
              <w:rPr>
                <w:sz w:val="20"/>
                <w:szCs w:val="20"/>
              </w:rPr>
              <w:t xml:space="preserve">Imóveis desocupados </w:t>
            </w:r>
          </w:p>
        </w:tc>
        <w:tc>
          <w:tcPr>
            <w:tcW w:w="1559" w:type="dxa"/>
          </w:tcPr>
          <w:p w:rsidR="00B24C95" w:rsidRPr="004665AE" w:rsidRDefault="00B12EF2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01384" cy="467833"/>
                  <wp:effectExtent l="19050" t="0" r="8216" b="0"/>
                  <wp:docPr id="34" name="Imagem 34" descr="http://pixabay.com/static/uploads/photo/2014/04/03/10/23/pedestrian-310304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ixabay.com/static/uploads/photo/2014/04/03/10/23/pedestrian-310304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50" cy="4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24C95" w:rsidRPr="004665AE" w:rsidRDefault="00B12EF2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Faixa de pedestre</w:t>
            </w:r>
          </w:p>
        </w:tc>
      </w:tr>
      <w:tr w:rsidR="00126791" w:rsidRPr="004665AE" w:rsidTr="004C4153">
        <w:tc>
          <w:tcPr>
            <w:tcW w:w="1384" w:type="dxa"/>
          </w:tcPr>
          <w:p w:rsidR="003644D8" w:rsidRDefault="00296EC4" w:rsidP="00F93FA3">
            <w:pPr>
              <w:spacing w:line="312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35862" cy="648586"/>
                  <wp:effectExtent l="19050" t="0" r="7088" b="0"/>
                  <wp:docPr id="81" name="Imagem 81" descr="http://comps.canstockphoto.com/can-stock-photo_csp14874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comps.canstockphoto.com/can-stock-photo_csp14874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1527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5862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644D8" w:rsidRPr="00296EC4" w:rsidRDefault="00296EC4" w:rsidP="00296EC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Concentração de entulhos e lixos</w:t>
            </w:r>
          </w:p>
        </w:tc>
        <w:tc>
          <w:tcPr>
            <w:tcW w:w="1559" w:type="dxa"/>
          </w:tcPr>
          <w:p w:rsidR="003644D8" w:rsidRDefault="003644D8" w:rsidP="008360C9">
            <w:pPr>
              <w:spacing w:line="288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76870" cy="476870"/>
                  <wp:effectExtent l="19050" t="0" r="0" b="0"/>
                  <wp:docPr id="57" name="Imagem 57" descr="http://randombackpacker.com/wp-content/uploads/2014/11/17052409-taxi-blue-sig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randombackpacker.com/wp-content/uploads/2014/11/17052409-taxi-blue-sig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95" cy="47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D8" w:rsidRDefault="003644D8" w:rsidP="008360C9">
            <w:pPr>
              <w:spacing w:line="288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85597" cy="485597"/>
                  <wp:effectExtent l="19050" t="0" r="0" b="0"/>
                  <wp:docPr id="63" name="Imagem 63" descr="http://viajandocomaman.com.br/site/wp-content/uploads/2014/04/clickb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viajandocomaman.com.br/site/wp-content/uploads/2014/04/clickbu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13" cy="486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644D8" w:rsidRDefault="003644D8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Pontos de ônibus</w:t>
            </w:r>
          </w:p>
          <w:p w:rsidR="003644D8" w:rsidRDefault="003644D8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Pontos de taxi</w:t>
            </w:r>
          </w:p>
        </w:tc>
      </w:tr>
      <w:tr w:rsidR="00126791" w:rsidRPr="004665AE" w:rsidTr="004C4153">
        <w:tc>
          <w:tcPr>
            <w:tcW w:w="1384" w:type="dxa"/>
          </w:tcPr>
          <w:p w:rsidR="003644D8" w:rsidRDefault="00296EC4" w:rsidP="00F93FA3">
            <w:pPr>
              <w:spacing w:line="312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36074" cy="545147"/>
                  <wp:effectExtent l="19050" t="0" r="0" b="0"/>
                  <wp:docPr id="84" name="Imagem 84" descr="http://365psd.com/images/premium/thumbs/130/red-bullhorn-or-megaphone-web-button-or-icon-vector-88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365psd.com/images/premium/thumbs/130/red-bullhorn-or-megaphone-web-button-or-icon-vector-88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29" cy="54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644D8" w:rsidRPr="00296EC4" w:rsidRDefault="00A91E9D" w:rsidP="00A91E9D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Provável foco </w:t>
            </w:r>
            <w:r w:rsidR="00296EC4">
              <w:rPr>
                <w:sz w:val="20"/>
                <w:szCs w:val="20"/>
              </w:rPr>
              <w:t xml:space="preserve">de </w:t>
            </w:r>
            <w:proofErr w:type="gramStart"/>
            <w:r w:rsidR="00296EC4">
              <w:rPr>
                <w:sz w:val="20"/>
                <w:szCs w:val="20"/>
              </w:rPr>
              <w:t>ruído</w:t>
            </w:r>
            <w:r w:rsidR="00296EC4">
              <w:rPr>
                <w:sz w:val="20"/>
                <w:szCs w:val="20"/>
              </w:rPr>
              <w:br/>
              <w:t>(</w:t>
            </w:r>
            <w:proofErr w:type="gramEnd"/>
            <w:r w:rsidR="00296EC4">
              <w:rPr>
                <w:sz w:val="20"/>
                <w:szCs w:val="20"/>
              </w:rPr>
              <w:t>subjetivo)</w:t>
            </w:r>
          </w:p>
        </w:tc>
        <w:tc>
          <w:tcPr>
            <w:tcW w:w="1559" w:type="dxa"/>
          </w:tcPr>
          <w:p w:rsidR="003644D8" w:rsidRDefault="00362912" w:rsidP="008360C9">
            <w:pPr>
              <w:spacing w:line="288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04037" cy="404037"/>
                  <wp:effectExtent l="19050" t="0" r="0" b="0"/>
                  <wp:docPr id="69" name="Imagem 69" descr="http://www.bmclassics.ch/.resources/bmclassics/images/shoppingc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bmclassics.ch/.resources/bmclassics/images/shoppingc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625" cy="40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D8" w:rsidRDefault="00362912" w:rsidP="008360C9">
            <w:pPr>
              <w:spacing w:line="288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84987" cy="375766"/>
                  <wp:effectExtent l="19050" t="0" r="0" b="0"/>
                  <wp:docPr id="66" name="Imagem 66" descr="http://images.clipartlogo.com/files/images/46/469345/geant-pictogram-restaurant-clip-art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images.clipartlogo.com/files/images/46/469345/geant-pictogram-restaurant-clip-art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32" cy="38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644D8" w:rsidRDefault="003644D8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Quitandas</w:t>
            </w:r>
          </w:p>
          <w:p w:rsidR="003644D8" w:rsidRDefault="003644D8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Mercados</w:t>
            </w:r>
          </w:p>
          <w:p w:rsidR="003644D8" w:rsidRDefault="003644D8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Restaurantes</w:t>
            </w:r>
          </w:p>
        </w:tc>
      </w:tr>
      <w:tr w:rsidR="00126791" w:rsidRPr="004665AE" w:rsidTr="004C4153">
        <w:tc>
          <w:tcPr>
            <w:tcW w:w="1384" w:type="dxa"/>
          </w:tcPr>
          <w:p w:rsidR="003644D8" w:rsidRDefault="003644D8" w:rsidP="00F93FA3">
            <w:pPr>
              <w:spacing w:line="312" w:lineRule="auto"/>
              <w:rPr>
                <w:noProof/>
                <w:lang w:eastAsia="pt-BR"/>
              </w:rPr>
            </w:pPr>
          </w:p>
        </w:tc>
        <w:tc>
          <w:tcPr>
            <w:tcW w:w="3544" w:type="dxa"/>
          </w:tcPr>
          <w:p w:rsidR="003644D8" w:rsidRPr="004665AE" w:rsidRDefault="003644D8" w:rsidP="008360C9">
            <w:pPr>
              <w:pStyle w:val="PargrafodaLista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44D8" w:rsidRDefault="00362912" w:rsidP="008360C9">
            <w:pPr>
              <w:spacing w:line="288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80680" cy="477127"/>
                  <wp:effectExtent l="19050" t="0" r="0" b="0"/>
                  <wp:docPr id="72" name="Imagem 72" descr="http://www.ahbvm.pt/farmacias_arquivo/farma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hbvm.pt/farmacias_arquivo/farma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83" cy="48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4AC" w:rsidRDefault="00F254AC" w:rsidP="008360C9">
            <w:pPr>
              <w:spacing w:line="288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89098" cy="489098"/>
                  <wp:effectExtent l="19050" t="0" r="6202" b="0"/>
                  <wp:docPr id="78" name="Imagem 78" descr="http://dados.recife.pe.gov.br/base/images/recife/Icone-Sa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ados.recife.pe.gov.br/base/images/recife/Icone-Sau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13" cy="48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644D8" w:rsidRDefault="00126791" w:rsidP="008360C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Farmácia</w:t>
            </w:r>
            <w:r w:rsidR="00F254AC">
              <w:rPr>
                <w:sz w:val="20"/>
                <w:szCs w:val="20"/>
              </w:rPr>
              <w:br/>
              <w:t>Unidades de Saúde</w:t>
            </w:r>
          </w:p>
        </w:tc>
      </w:tr>
    </w:tbl>
    <w:p w:rsidR="00B24C95" w:rsidRPr="00F254AC" w:rsidRDefault="008360C9" w:rsidP="008360C9">
      <w:pPr>
        <w:rPr>
          <w:sz w:val="18"/>
          <w:szCs w:val="18"/>
        </w:rPr>
      </w:pPr>
      <w:r w:rsidRPr="00F254AC">
        <w:rPr>
          <w:sz w:val="18"/>
          <w:szCs w:val="18"/>
        </w:rPr>
        <w:t>***</w:t>
      </w:r>
      <w:proofErr w:type="gramStart"/>
      <w:r w:rsidRPr="00F254AC">
        <w:rPr>
          <w:sz w:val="18"/>
          <w:szCs w:val="18"/>
        </w:rPr>
        <w:t>*  Consideraremos</w:t>
      </w:r>
      <w:proofErr w:type="gramEnd"/>
      <w:r w:rsidRPr="00F254AC">
        <w:rPr>
          <w:sz w:val="18"/>
          <w:szCs w:val="18"/>
        </w:rPr>
        <w:t xml:space="preserve"> risco de queda quando as calçadas forem estreitas e/ou com d</w:t>
      </w:r>
      <w:r w:rsidR="00A91E9D">
        <w:rPr>
          <w:sz w:val="18"/>
          <w:szCs w:val="18"/>
        </w:rPr>
        <w:t>esníveis</w:t>
      </w:r>
      <w:r w:rsidRPr="00F254AC">
        <w:rPr>
          <w:sz w:val="18"/>
          <w:szCs w:val="18"/>
        </w:rPr>
        <w:t>, quando houver buracos, arbustos grandes e/ou raízes expostas atrapalhando o caminho. Devemos considerar a dificuldade que encontraria um cadeirante, indivíduo com comprometimento da visão e até mesmo um idoso.</w:t>
      </w:r>
    </w:p>
    <w:sectPr w:rsidR="00B24C95" w:rsidRPr="00F254AC" w:rsidSect="002A7A4C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0E6"/>
    <w:multiLevelType w:val="hybridMultilevel"/>
    <w:tmpl w:val="C7D0F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23CD"/>
    <w:multiLevelType w:val="hybridMultilevel"/>
    <w:tmpl w:val="6C42A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30E0"/>
    <w:multiLevelType w:val="hybridMultilevel"/>
    <w:tmpl w:val="6C42A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A12E7"/>
    <w:multiLevelType w:val="hybridMultilevel"/>
    <w:tmpl w:val="6C42A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BC"/>
    <w:rsid w:val="00032840"/>
    <w:rsid w:val="000D0D73"/>
    <w:rsid w:val="00126791"/>
    <w:rsid w:val="0017180F"/>
    <w:rsid w:val="001735E2"/>
    <w:rsid w:val="00192487"/>
    <w:rsid w:val="001B1690"/>
    <w:rsid w:val="001E3086"/>
    <w:rsid w:val="0027009F"/>
    <w:rsid w:val="0029022A"/>
    <w:rsid w:val="00292E4F"/>
    <w:rsid w:val="00295BA9"/>
    <w:rsid w:val="00296EC4"/>
    <w:rsid w:val="002A7A4C"/>
    <w:rsid w:val="002C42FD"/>
    <w:rsid w:val="00341E93"/>
    <w:rsid w:val="00362912"/>
    <w:rsid w:val="003644D8"/>
    <w:rsid w:val="00400806"/>
    <w:rsid w:val="004665AE"/>
    <w:rsid w:val="004B0198"/>
    <w:rsid w:val="004C4153"/>
    <w:rsid w:val="004D7333"/>
    <w:rsid w:val="004F3965"/>
    <w:rsid w:val="005169F2"/>
    <w:rsid w:val="00516D23"/>
    <w:rsid w:val="00551C62"/>
    <w:rsid w:val="00566373"/>
    <w:rsid w:val="005D38D1"/>
    <w:rsid w:val="006E39B1"/>
    <w:rsid w:val="006F75EA"/>
    <w:rsid w:val="0077429A"/>
    <w:rsid w:val="007A2F4B"/>
    <w:rsid w:val="007A427C"/>
    <w:rsid w:val="007E46FF"/>
    <w:rsid w:val="008360C9"/>
    <w:rsid w:val="00862B95"/>
    <w:rsid w:val="008803C4"/>
    <w:rsid w:val="0088287B"/>
    <w:rsid w:val="009A1F75"/>
    <w:rsid w:val="009A640A"/>
    <w:rsid w:val="00A85658"/>
    <w:rsid w:val="00A91E9D"/>
    <w:rsid w:val="00AC047F"/>
    <w:rsid w:val="00AC21A0"/>
    <w:rsid w:val="00AD40BC"/>
    <w:rsid w:val="00B12EF2"/>
    <w:rsid w:val="00B24C95"/>
    <w:rsid w:val="00B45770"/>
    <w:rsid w:val="00BD232F"/>
    <w:rsid w:val="00C25849"/>
    <w:rsid w:val="00C3391D"/>
    <w:rsid w:val="00D13961"/>
    <w:rsid w:val="00D91047"/>
    <w:rsid w:val="00DC2A95"/>
    <w:rsid w:val="00E00800"/>
    <w:rsid w:val="00E4603E"/>
    <w:rsid w:val="00E862C0"/>
    <w:rsid w:val="00F254AC"/>
    <w:rsid w:val="00F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A942-15EE-4B04-BDEC-568582C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pacing w:val="28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B95"/>
    <w:pPr>
      <w:ind w:left="720"/>
      <w:contextualSpacing/>
    </w:pPr>
  </w:style>
  <w:style w:type="table" w:styleId="Tabelacomgrade">
    <w:name w:val="Table Grid"/>
    <w:basedOn w:val="Tabelanormal"/>
    <w:uiPriority w:val="59"/>
    <w:rsid w:val="0027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João Paulo</cp:lastModifiedBy>
  <cp:revision>2</cp:revision>
  <cp:lastPrinted>2020-03-05T20:50:00Z</cp:lastPrinted>
  <dcterms:created xsi:type="dcterms:W3CDTF">2020-03-09T18:12:00Z</dcterms:created>
  <dcterms:modified xsi:type="dcterms:W3CDTF">2020-03-09T18:12:00Z</dcterms:modified>
</cp:coreProperties>
</file>