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F4" w:rsidRPr="00AC04CB" w:rsidRDefault="00AC04CB" w:rsidP="00AC04CB">
      <w:pPr>
        <w:jc w:val="center"/>
        <w:rPr>
          <w:b/>
          <w:sz w:val="36"/>
          <w:szCs w:val="36"/>
          <w:u w:val="single"/>
        </w:rPr>
      </w:pPr>
      <w:r w:rsidRPr="00AC04CB">
        <w:rPr>
          <w:b/>
          <w:sz w:val="36"/>
          <w:szCs w:val="36"/>
          <w:u w:val="single"/>
        </w:rPr>
        <w:t>Roteiro para Apresentação Oral</w:t>
      </w:r>
    </w:p>
    <w:p w:rsidR="00AC04CB" w:rsidRDefault="00AC04CB"/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1 – Identificação do grupo e do problema</w:t>
      </w:r>
    </w:p>
    <w:p w:rsidR="00AC04CB" w:rsidRDefault="00AC04CB" w:rsidP="00AC04CB">
      <w:pPr>
        <w:pStyle w:val="PargrafodaList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2 – Apresentação detalhada da situação proposta pelo professor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3 – Diagnóstico da situação = causas principais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4 – Formulação do problema (em forma de questão)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tabs>
          <w:tab w:val="left" w:pos="426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Slide 5 – Conceitos pesquisados para fundamentar a solução do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problema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tabs>
          <w:tab w:val="left" w:pos="426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Slide 6 – Solução proposta pelo grupo (registrar ações)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Pr="00AC04CB" w:rsidRDefault="00AC04CB" w:rsidP="00AC04CB">
      <w:pPr>
        <w:pStyle w:val="PargrafodaLista"/>
        <w:numPr>
          <w:ilvl w:val="0"/>
          <w:numId w:val="2"/>
        </w:numPr>
        <w:tabs>
          <w:tab w:val="left" w:pos="426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Slide 7 – Implicações éticas (consequências ao Ser Humano se esta solução for adotada)</w:t>
      </w:r>
    </w:p>
    <w:p w:rsidR="00AC04CB" w:rsidRDefault="00AC04CB">
      <w:bookmarkStart w:id="0" w:name="_GoBack"/>
      <w:bookmarkEnd w:id="0"/>
    </w:p>
    <w:sectPr w:rsidR="00AC0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006"/>
    <w:multiLevelType w:val="hybridMultilevel"/>
    <w:tmpl w:val="5E7E62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235B81"/>
    <w:multiLevelType w:val="hybridMultilevel"/>
    <w:tmpl w:val="38881F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CB"/>
    <w:rsid w:val="00624916"/>
    <w:rsid w:val="00AC04CB"/>
    <w:rsid w:val="00A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Escrivão Filho</dc:creator>
  <cp:lastModifiedBy>Edmundo Escrivão Filho</cp:lastModifiedBy>
  <cp:revision>2</cp:revision>
  <dcterms:created xsi:type="dcterms:W3CDTF">2012-04-19T02:09:00Z</dcterms:created>
  <dcterms:modified xsi:type="dcterms:W3CDTF">2012-04-19T02:20:00Z</dcterms:modified>
</cp:coreProperties>
</file>