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EAB2" w14:textId="77777777" w:rsidR="00E30480" w:rsidRPr="00E30480" w:rsidRDefault="00E30480" w:rsidP="00E304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INSTRUÇÕES PARA ENTREGA DA ATIVIDADE FINAL DA DISCIPLINA </w:t>
      </w:r>
    </w:p>
    <w:p w14:paraId="71C46E0D" w14:textId="77777777" w:rsidR="00E30480" w:rsidRPr="00E30480" w:rsidRDefault="00E30480" w:rsidP="00E304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ACH 4128 – ORIENTAÇÃO DE ESTÁGIOS OBRIGATÓRIOS 3</w:t>
      </w:r>
    </w:p>
    <w:p w14:paraId="17BEDC31" w14:textId="77777777" w:rsidR="00E30480" w:rsidRPr="00E30480" w:rsidRDefault="00E30480" w:rsidP="00E3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11F3D5" w14:textId="77777777" w:rsidR="00E30480" w:rsidRPr="00E30480" w:rsidRDefault="00E30480" w:rsidP="00E304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Para a conclusão das atividades da disciplina ACH 4128 – Orientação de Estágios Obrigatórios 3 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será elaborado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um artigo, individualmente. O artigo poderá ter como tema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as seguintes opções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</w:t>
      </w:r>
    </w:p>
    <w:p w14:paraId="1BC3F66B" w14:textId="77777777" w:rsidR="00E30480" w:rsidRPr="00E30480" w:rsidRDefault="00E30480" w:rsidP="00E3048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Relato de experiência</w:t>
      </w:r>
    </w:p>
    <w:p w14:paraId="47D117A6" w14:textId="77777777" w:rsidR="00E30480" w:rsidRPr="00E30480" w:rsidRDefault="00E30480" w:rsidP="00E30480">
      <w:pPr>
        <w:numPr>
          <w:ilvl w:val="1"/>
          <w:numId w:val="2"/>
        </w:numPr>
        <w:spacing w:after="0" w:line="240" w:lineRule="auto"/>
        <w:ind w:left="1440" w:hanging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Atividades práticas (atividades experimentais, atividades de campo, observações dirigidas, demonstrações) </w:t>
      </w:r>
    </w:p>
    <w:p w14:paraId="3B851EA9" w14:textId="77777777" w:rsidR="00E30480" w:rsidRPr="00E30480" w:rsidRDefault="00E30480" w:rsidP="00E30480">
      <w:pPr>
        <w:numPr>
          <w:ilvl w:val="1"/>
          <w:numId w:val="2"/>
        </w:numPr>
        <w:spacing w:after="0" w:line="240" w:lineRule="auto"/>
        <w:ind w:left="1440" w:hanging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Manejo da sala de aula (organização do tempo, dos espaços, disciplina etc.) </w:t>
      </w:r>
    </w:p>
    <w:p w14:paraId="7CF60DAF" w14:textId="77777777" w:rsidR="00E30480" w:rsidRPr="00E30480" w:rsidRDefault="00E30480" w:rsidP="00E30480">
      <w:pPr>
        <w:numPr>
          <w:ilvl w:val="1"/>
          <w:numId w:val="2"/>
        </w:numPr>
        <w:spacing w:after="0" w:line="240" w:lineRule="auto"/>
        <w:ind w:left="1440" w:hanging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Atividades extraclasse (uso de espaços extraclasse para atividades de aula: biblioteca, uso da quadra, sala de vídeo, sala de informática)</w:t>
      </w:r>
    </w:p>
    <w:p w14:paraId="0678000B" w14:textId="77777777" w:rsidR="00E30480" w:rsidRPr="00E30480" w:rsidRDefault="00E30480" w:rsidP="00E30480">
      <w:pPr>
        <w:numPr>
          <w:ilvl w:val="1"/>
          <w:numId w:val="2"/>
        </w:numPr>
        <w:spacing w:after="0" w:line="240" w:lineRule="auto"/>
        <w:ind w:left="1440" w:hanging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Exercitação (exercícios de classe: debates, questionários, tarefas de casa, avaliações parciais e final)</w:t>
      </w:r>
    </w:p>
    <w:p w14:paraId="44A65713" w14:textId="77777777" w:rsidR="00E30480" w:rsidRPr="00E30480" w:rsidRDefault="00E30480" w:rsidP="00E3048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O estágio no percurso formativo dos estagiários </w:t>
      </w:r>
    </w:p>
    <w:p w14:paraId="3C674CC5" w14:textId="77777777" w:rsidR="00E30480" w:rsidRPr="00E30480" w:rsidRDefault="00E30480" w:rsidP="00E3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Nest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opção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o texto deve apresentar uma reflexão sobre quais contribuições as atividades de estágio trouxeram para a formação da sua identidade docente durante as três disciplinas de estágios.</w:t>
      </w:r>
    </w:p>
    <w:p w14:paraId="61F8E560" w14:textId="77777777" w:rsidR="00E30480" w:rsidRPr="00C005D5" w:rsidRDefault="00E30480" w:rsidP="00563C4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005D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Elaboração e aplicação de materiais didáticos (jogos, modelos, coleções, adaptação de experimentos, criação de experimentos novos)</w:t>
      </w:r>
      <w:r w:rsidR="00C005D5" w:rsidRPr="00C005D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. </w:t>
      </w:r>
      <w:r w:rsidRPr="00C005D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Espera-se que os textos incluídos nesta seção apresentem reflexões sobre o processo de elaboração dos materiais didáticos (planejamento) e sua aplicação tendo em vista a situação de ensino em que ocorreu a regência.</w:t>
      </w:r>
    </w:p>
    <w:p w14:paraId="24847C7A" w14:textId="77777777" w:rsidR="00E30480" w:rsidRPr="00E30480" w:rsidRDefault="00E30480" w:rsidP="00C005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Estágios em ambientes de ensino não formal (atividades desenvolvidas nos projetos)</w:t>
      </w:r>
    </w:p>
    <w:p w14:paraId="09A81DAE" w14:textId="77777777" w:rsidR="00E30480" w:rsidRPr="00E30480" w:rsidRDefault="00C005D5" w:rsidP="00C005D5">
      <w:pPr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**</w:t>
      </w:r>
      <w:r w:rsidR="00E30480"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Museus, parques etc.</w:t>
      </w:r>
    </w:p>
    <w:p w14:paraId="11874905" w14:textId="77777777" w:rsidR="00E30480" w:rsidRPr="00E30480" w:rsidRDefault="00C005D5" w:rsidP="00C005D5">
      <w:pPr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**</w:t>
      </w:r>
      <w:r w:rsidR="00E30480"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Na própria escola em horários extracurriculares</w:t>
      </w:r>
    </w:p>
    <w:p w14:paraId="0E09101F" w14:textId="77777777" w:rsidR="00E30480" w:rsidRPr="00E30480" w:rsidRDefault="00E30480" w:rsidP="00E304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Nos casos em que o aluno tiver cumprido todas as horas em atividades de regência na sala de aula, ele poderá escolher qualquer tema referente aos itens 1 a 3 da lista acima e escrever sobre eles seguindo as indicações apresentadas abaixo.</w:t>
      </w:r>
    </w:p>
    <w:p w14:paraId="0CBC3DCC" w14:textId="77777777" w:rsidR="00E30480" w:rsidRPr="00E30480" w:rsidRDefault="00E30480" w:rsidP="00E304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Quando o aluno desenvolver parte das horas em atividades de projeto, poderá escolher qualquer assunto dentre os apresentados nos itens 1 a 4 acima. </w:t>
      </w:r>
    </w:p>
    <w:p w14:paraId="2C9B67FE" w14:textId="77777777" w:rsidR="00E30480" w:rsidRPr="00E30480" w:rsidRDefault="00E30480" w:rsidP="00E3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F14D8B" w14:textId="77777777" w:rsidR="00E30480" w:rsidRDefault="00E30480" w:rsidP="00E30480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2438B845" w14:textId="77777777" w:rsidR="003B5F06" w:rsidRDefault="003B5F06" w:rsidP="00E30480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2F0202B0" w14:textId="77777777" w:rsidR="00E30480" w:rsidRPr="00E30480" w:rsidRDefault="00E30480" w:rsidP="00E304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Os textos serão divididos em quatro ou cinco partes:</w:t>
      </w:r>
    </w:p>
    <w:p w14:paraId="7B2DE8AF" w14:textId="77777777" w:rsidR="00E30480" w:rsidRPr="00E30480" w:rsidRDefault="00E30480" w:rsidP="00E304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1) Introdução: o texto introdutório deverá ser escrito com base em referenciais teóricos que evidenciem a relevância do tema escolhido e que possibilitem uma reflexão mais aprofundada sobre esse tema. </w:t>
      </w:r>
    </w:p>
    <w:p w14:paraId="2B447E1B" w14:textId="77777777" w:rsidR="00E30480" w:rsidRPr="00E30480" w:rsidRDefault="00E30480" w:rsidP="00E304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2) Relatos de atividades desenvolvidas durante a regência: consiste na descrição de situações ocorridas durante a regência e relacionadas à seção escolhida, tais como, apresentação de cenas, falas de alunos, planejamento e elaboração de materiais didáticos, aplicação de atividades etc.</w:t>
      </w:r>
    </w:p>
    <w:p w14:paraId="7DA6A773" w14:textId="77777777" w:rsidR="00E30480" w:rsidRPr="00E30480" w:rsidRDefault="00E30480" w:rsidP="00E304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3) Considerações finais: texto reflexivo procurando fazer ligações entre o que foi apresentado no relato e os referenciais teóricos citados na introdução.</w:t>
      </w:r>
    </w:p>
    <w:p w14:paraId="7D72D837" w14:textId="77777777" w:rsidR="003B5F06" w:rsidRDefault="00E30480" w:rsidP="00E30480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4) 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Referências b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ibliogr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á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fi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 apresentação das referências bibliográficas conforme as normas da ABNT. Vejam as Diretrizes para a confecção de teses e dissertações da USP (ABNT) em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</w:t>
      </w:r>
    </w:p>
    <w:p w14:paraId="39DDB67C" w14:textId="77777777" w:rsidR="00E30480" w:rsidRPr="003B5F06" w:rsidRDefault="004924FA" w:rsidP="00E3048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5" w:history="1">
        <w:r w:rsidR="00E30480" w:rsidRPr="003B5F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http://www.livrosabertos.sibi.usp.br/portaldelivrosUSP/catalog/view/111/95/491-1</w:t>
        </w:r>
      </w:hyperlink>
      <w:r w:rsidR="00E30480" w:rsidRPr="003B5F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</w:p>
    <w:p w14:paraId="09AE7A4F" w14:textId="77777777" w:rsidR="00E30480" w:rsidRPr="00E30480" w:rsidRDefault="00E30480" w:rsidP="00E304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5) Textos gráficos: quando houver figuras, tabelas ou gráficos, deverão ser indicados no texto e apresentados como apêndice depois da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 referências b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ibliogr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á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fi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 Os apêndices não serão considerados para a contagem de páginas.</w:t>
      </w:r>
    </w:p>
    <w:p w14:paraId="0596D237" w14:textId="77777777" w:rsidR="00E30480" w:rsidRPr="00E30480" w:rsidRDefault="00E30480" w:rsidP="00E304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Orientações para a diagramação dos textos: Os trabalhos deverão ser digitados em página A4, espaço 1,5, fonte Times New Roman, tamanho 12, margens 2,5, devendo ter entre </w:t>
      </w:r>
      <w:r w:rsidRPr="00E304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seis e dez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páginas. A primeira página deverá conter o título do trabalho, nome do/a autor/a e um resumo do artigo com, no máximo, 200 palavras e a indicação de três palavras-chave.</w:t>
      </w:r>
    </w:p>
    <w:p w14:paraId="060B2D39" w14:textId="77777777" w:rsidR="003B5F06" w:rsidRDefault="00E30480" w:rsidP="00E30480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Os arquivos deverão ser encaminhados 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ao portal e-disciplinas em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formato .doc ou .docx.</w:t>
      </w:r>
      <w:r w:rsidR="003B5F0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no link a ser criado. </w:t>
      </w:r>
      <w:r w:rsidRPr="00E30480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Não serão aceitos arquivos em PDF</w:t>
      </w:r>
      <w:r w:rsidR="003B5F06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.</w:t>
      </w:r>
    </w:p>
    <w:p w14:paraId="75D2A1BF" w14:textId="77777777" w:rsidR="00E30480" w:rsidRPr="00E30480" w:rsidRDefault="00E30480" w:rsidP="00E3048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480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 xml:space="preserve">Data final de entrega: </w:t>
      </w:r>
      <w:r w:rsidRPr="00E304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2</w:t>
      </w:r>
      <w:r w:rsidR="000D3DD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1</w:t>
      </w:r>
      <w:r w:rsidRPr="00E304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/11/1</w:t>
      </w:r>
      <w:r w:rsidR="003B5F0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9</w:t>
      </w:r>
    </w:p>
    <w:p w14:paraId="2C940583" w14:textId="2DCB6976" w:rsidR="004C13BD" w:rsidRDefault="00E30480" w:rsidP="000D3DDF">
      <w:pPr>
        <w:jc w:val="both"/>
      </w:pP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É possível receber orientações prévias das educadoras, que poderão fazer uma revisão do artigo antes da entrega final para a professora. Neste </w:t>
      </w:r>
      <w:r w:rsidR="000D3DD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aso, o envio do artigo para revisão pelas educadoras, no e-mail </w:t>
      </w:r>
      <w:bookmarkStart w:id="0" w:name="_GoBack"/>
      <w:bookmarkEnd w:id="0"/>
      <w:r w:rsidR="004924FA">
        <w:rPr>
          <w:rFonts w:ascii="Arial" w:eastAsia="Times New Roman" w:hAnsi="Arial" w:cs="Arial"/>
          <w:color w:val="0000FF"/>
          <w:sz w:val="28"/>
          <w:szCs w:val="28"/>
          <w:u w:val="single"/>
          <w:lang w:eastAsia="pt-BR"/>
        </w:rPr>
        <w:fldChar w:fldCharType="begin"/>
      </w:r>
      <w:r w:rsidR="004924FA">
        <w:rPr>
          <w:rFonts w:ascii="Arial" w:eastAsia="Times New Roman" w:hAnsi="Arial" w:cs="Arial"/>
          <w:color w:val="0000FF"/>
          <w:sz w:val="28"/>
          <w:szCs w:val="28"/>
          <w:u w:val="single"/>
          <w:lang w:eastAsia="pt-BR"/>
        </w:rPr>
        <w:instrText xml:space="preserve"> HYPERLINK "mailto:</w:instrText>
      </w:r>
      <w:r w:rsidR="004924FA" w:rsidRPr="00E30480">
        <w:rPr>
          <w:rFonts w:ascii="Arial" w:eastAsia="Times New Roman" w:hAnsi="Arial" w:cs="Arial"/>
          <w:color w:val="0000FF"/>
          <w:sz w:val="28"/>
          <w:szCs w:val="28"/>
          <w:u w:val="single"/>
          <w:lang w:eastAsia="pt-BR"/>
        </w:rPr>
        <w:instrText>educadoras</w:instrText>
      </w:r>
      <w:r w:rsidR="004924FA">
        <w:rPr>
          <w:rFonts w:ascii="Arial" w:eastAsia="Times New Roman" w:hAnsi="Arial" w:cs="Arial"/>
          <w:color w:val="0000FF"/>
          <w:sz w:val="28"/>
          <w:szCs w:val="28"/>
          <w:u w:val="single"/>
          <w:lang w:eastAsia="pt-BR"/>
        </w:rPr>
        <w:instrText>lcn</w:instrText>
      </w:r>
      <w:r w:rsidR="004924FA" w:rsidRPr="00E30480">
        <w:rPr>
          <w:rFonts w:ascii="Arial" w:eastAsia="Times New Roman" w:hAnsi="Arial" w:cs="Arial"/>
          <w:color w:val="0000FF"/>
          <w:sz w:val="28"/>
          <w:szCs w:val="28"/>
          <w:u w:val="single"/>
          <w:lang w:eastAsia="pt-BR"/>
        </w:rPr>
        <w:instrText>@gmail.com</w:instrText>
      </w:r>
      <w:r w:rsidR="004924FA">
        <w:rPr>
          <w:rFonts w:ascii="Arial" w:eastAsia="Times New Roman" w:hAnsi="Arial" w:cs="Arial"/>
          <w:color w:val="0000FF"/>
          <w:sz w:val="28"/>
          <w:szCs w:val="28"/>
          <w:u w:val="single"/>
          <w:lang w:eastAsia="pt-BR"/>
        </w:rPr>
        <w:instrText xml:space="preserve">" </w:instrText>
      </w:r>
      <w:r w:rsidR="004924FA">
        <w:rPr>
          <w:rFonts w:ascii="Arial" w:eastAsia="Times New Roman" w:hAnsi="Arial" w:cs="Arial"/>
          <w:color w:val="0000FF"/>
          <w:sz w:val="28"/>
          <w:szCs w:val="28"/>
          <w:u w:val="single"/>
          <w:lang w:eastAsia="pt-BR"/>
        </w:rPr>
        <w:fldChar w:fldCharType="separate"/>
      </w:r>
      <w:r w:rsidR="004924FA" w:rsidRPr="004224D6">
        <w:rPr>
          <w:rStyle w:val="Hyperlink"/>
          <w:rFonts w:ascii="Arial" w:eastAsia="Times New Roman" w:hAnsi="Arial" w:cs="Arial"/>
          <w:sz w:val="28"/>
          <w:szCs w:val="28"/>
          <w:lang w:eastAsia="pt-BR"/>
        </w:rPr>
        <w:t>educadoraslcn@gmail.com</w:t>
      </w:r>
      <w:r w:rsidR="004924FA">
        <w:rPr>
          <w:rFonts w:ascii="Arial" w:eastAsia="Times New Roman" w:hAnsi="Arial" w:cs="Arial"/>
          <w:color w:val="0000FF"/>
          <w:sz w:val="28"/>
          <w:szCs w:val="28"/>
          <w:u w:val="single"/>
          <w:lang w:eastAsia="pt-BR"/>
        </w:rPr>
        <w:fldChar w:fldCharType="end"/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, deverá ser </w:t>
      </w:r>
      <w:r w:rsidRPr="00E30480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 xml:space="preserve">efetuado até </w:t>
      </w:r>
      <w:r w:rsidRPr="00E304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0</w:t>
      </w:r>
      <w:r w:rsidR="000D3DD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7</w:t>
      </w:r>
      <w:r w:rsidRPr="00E304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/11/1</w:t>
      </w:r>
      <w:r w:rsidR="003B5F0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9</w:t>
      </w:r>
      <w:r w:rsidRPr="00E304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sectPr w:rsidR="004C13BD" w:rsidSect="00E30480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32E5"/>
    <w:multiLevelType w:val="multilevel"/>
    <w:tmpl w:val="5DEEF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C364C"/>
    <w:multiLevelType w:val="multilevel"/>
    <w:tmpl w:val="709E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555E3"/>
    <w:multiLevelType w:val="multilevel"/>
    <w:tmpl w:val="57441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480"/>
    <w:rsid w:val="000D3DDF"/>
    <w:rsid w:val="003B5F06"/>
    <w:rsid w:val="004924FA"/>
    <w:rsid w:val="004C13BD"/>
    <w:rsid w:val="00C005D5"/>
    <w:rsid w:val="00E14137"/>
    <w:rsid w:val="00E3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F3FB"/>
  <w15:docId w15:val="{C0307F10-E71E-45C1-88F4-FCEC848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3048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rosabertos.sibi.usp.br/portaldelivrosUSP/catalog/view/111/95/49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Viviani</cp:lastModifiedBy>
  <cp:revision>4</cp:revision>
  <dcterms:created xsi:type="dcterms:W3CDTF">2018-08-16T23:45:00Z</dcterms:created>
  <dcterms:modified xsi:type="dcterms:W3CDTF">2019-11-15T02:35:00Z</dcterms:modified>
</cp:coreProperties>
</file>