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422" w:rsidRDefault="005E5422" w:rsidP="00AF6197">
      <w:pPr>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4869180</wp:posOffset>
            </wp:positionH>
            <wp:positionV relativeFrom="margin">
              <wp:posOffset>-485775</wp:posOffset>
            </wp:positionV>
            <wp:extent cx="1181100" cy="11811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7867A9" w:rsidRPr="005E5422">
        <w:rPr>
          <w:rFonts w:ascii="Times New Roman" w:hAnsi="Times New Roman" w:cs="Times New Roman"/>
          <w:sz w:val="24"/>
          <w:szCs w:val="24"/>
        </w:rPr>
        <w:t xml:space="preserve">UNIVERSIDADE SÃO PAULO </w:t>
      </w:r>
    </w:p>
    <w:p w:rsidR="007867A9" w:rsidRPr="005E5422" w:rsidRDefault="007867A9" w:rsidP="00AF6197">
      <w:pPr>
        <w:spacing w:after="0" w:line="240" w:lineRule="auto"/>
        <w:ind w:left="-567"/>
        <w:jc w:val="both"/>
        <w:rPr>
          <w:rFonts w:ascii="Times New Roman" w:hAnsi="Times New Roman" w:cs="Times New Roman"/>
          <w:sz w:val="24"/>
          <w:szCs w:val="24"/>
        </w:rPr>
      </w:pPr>
      <w:r w:rsidRPr="005E5422">
        <w:rPr>
          <w:rFonts w:ascii="Times New Roman" w:hAnsi="Times New Roman" w:cs="Times New Roman"/>
          <w:sz w:val="24"/>
          <w:szCs w:val="24"/>
        </w:rPr>
        <w:t>Faculdade de Filosofia, Letras e Ciências Humanas</w:t>
      </w:r>
    </w:p>
    <w:p w:rsidR="007867A9" w:rsidRPr="005E5422" w:rsidRDefault="007867A9" w:rsidP="00AF6197">
      <w:pPr>
        <w:spacing w:after="0" w:line="240" w:lineRule="auto"/>
        <w:ind w:left="-567"/>
        <w:jc w:val="both"/>
        <w:rPr>
          <w:rFonts w:ascii="Times New Roman" w:hAnsi="Times New Roman" w:cs="Times New Roman"/>
          <w:sz w:val="24"/>
          <w:szCs w:val="24"/>
        </w:rPr>
      </w:pPr>
    </w:p>
    <w:p w:rsidR="007867A9" w:rsidRPr="005E5422" w:rsidRDefault="007867A9" w:rsidP="00AF6197">
      <w:pPr>
        <w:spacing w:after="0" w:line="240" w:lineRule="auto"/>
        <w:ind w:left="-567"/>
        <w:jc w:val="both"/>
        <w:rPr>
          <w:rFonts w:ascii="Times New Roman" w:hAnsi="Times New Roman" w:cs="Times New Roman"/>
          <w:sz w:val="24"/>
          <w:szCs w:val="24"/>
        </w:rPr>
      </w:pPr>
      <w:r w:rsidRPr="005E5422">
        <w:rPr>
          <w:rStyle w:val="infopt"/>
          <w:rFonts w:ascii="Times New Roman" w:hAnsi="Times New Roman" w:cs="Times New Roman"/>
          <w:bCs/>
          <w:color w:val="000000"/>
          <w:sz w:val="24"/>
          <w:szCs w:val="24"/>
        </w:rPr>
        <w:t>Disciplina</w:t>
      </w:r>
      <w:r w:rsidRPr="005E5422">
        <w:rPr>
          <w:rStyle w:val="Forte"/>
          <w:rFonts w:ascii="Times New Roman" w:hAnsi="Times New Roman" w:cs="Times New Roman"/>
          <w:color w:val="000000"/>
          <w:sz w:val="24"/>
          <w:szCs w:val="24"/>
        </w:rPr>
        <w:t> FLS5180 </w:t>
      </w:r>
      <w:r w:rsidRPr="005E5422">
        <w:rPr>
          <w:rFonts w:ascii="Times New Roman" w:hAnsi="Times New Roman" w:cs="Times New Roman"/>
          <w:color w:val="000000"/>
          <w:sz w:val="24"/>
          <w:szCs w:val="24"/>
        </w:rPr>
        <w:t xml:space="preserve">- </w:t>
      </w:r>
      <w:r w:rsidRPr="005E5422">
        <w:rPr>
          <w:rStyle w:val="Forte"/>
          <w:rFonts w:ascii="Times New Roman" w:hAnsi="Times New Roman" w:cs="Times New Roman"/>
          <w:color w:val="000000"/>
          <w:sz w:val="24"/>
          <w:szCs w:val="24"/>
        </w:rPr>
        <w:t xml:space="preserve">Moralidade e </w:t>
      </w:r>
      <w:proofErr w:type="spellStart"/>
      <w:r w:rsidRPr="005E5422">
        <w:rPr>
          <w:rStyle w:val="Forte"/>
          <w:rFonts w:ascii="Times New Roman" w:hAnsi="Times New Roman" w:cs="Times New Roman"/>
          <w:color w:val="000000"/>
          <w:sz w:val="24"/>
          <w:szCs w:val="24"/>
        </w:rPr>
        <w:t>Interseccionalidade</w:t>
      </w:r>
      <w:proofErr w:type="spellEnd"/>
      <w:r w:rsidRPr="005E5422">
        <w:rPr>
          <w:rStyle w:val="Forte"/>
          <w:rFonts w:ascii="Times New Roman" w:hAnsi="Times New Roman" w:cs="Times New Roman"/>
          <w:color w:val="000000"/>
          <w:sz w:val="24"/>
          <w:szCs w:val="24"/>
        </w:rPr>
        <w:t xml:space="preserve"> de Marcadores Sociais</w:t>
      </w:r>
    </w:p>
    <w:p w:rsidR="007867A9" w:rsidRPr="005E5422" w:rsidRDefault="007867A9" w:rsidP="00AF6197">
      <w:pPr>
        <w:spacing w:after="0" w:line="240" w:lineRule="auto"/>
        <w:ind w:left="-567"/>
        <w:jc w:val="both"/>
        <w:rPr>
          <w:rFonts w:ascii="Times New Roman" w:hAnsi="Times New Roman" w:cs="Times New Roman"/>
          <w:sz w:val="24"/>
          <w:szCs w:val="24"/>
        </w:rPr>
      </w:pPr>
      <w:r w:rsidRPr="005E5422">
        <w:rPr>
          <w:rFonts w:ascii="Times New Roman" w:hAnsi="Times New Roman" w:cs="Times New Roman"/>
          <w:sz w:val="24"/>
          <w:szCs w:val="24"/>
        </w:rPr>
        <w:t>Brisa Campos e Eduardo</w:t>
      </w:r>
    </w:p>
    <w:p w:rsidR="007867A9" w:rsidRPr="005E5422" w:rsidRDefault="007867A9" w:rsidP="00AF6197">
      <w:pPr>
        <w:spacing w:after="0" w:line="240" w:lineRule="auto"/>
        <w:ind w:left="-567"/>
        <w:jc w:val="both"/>
        <w:rPr>
          <w:rFonts w:ascii="Times New Roman" w:hAnsi="Times New Roman" w:cs="Times New Roman"/>
          <w:sz w:val="24"/>
          <w:szCs w:val="24"/>
        </w:rPr>
      </w:pPr>
    </w:p>
    <w:p w:rsidR="005E725A" w:rsidRPr="005E5422" w:rsidRDefault="005E725A" w:rsidP="00AF6197">
      <w:pPr>
        <w:pStyle w:val="PargrafodaLista"/>
        <w:spacing w:after="0" w:line="240" w:lineRule="auto"/>
        <w:ind w:left="-567"/>
        <w:jc w:val="both"/>
        <w:rPr>
          <w:rFonts w:ascii="Times New Roman" w:hAnsi="Times New Roman" w:cs="Times New Roman"/>
          <w:sz w:val="24"/>
          <w:szCs w:val="24"/>
        </w:rPr>
      </w:pPr>
      <w:r w:rsidRPr="005E5422">
        <w:rPr>
          <w:rFonts w:ascii="Times New Roman" w:hAnsi="Times New Roman" w:cs="Times New Roman"/>
          <w:sz w:val="24"/>
          <w:szCs w:val="24"/>
        </w:rPr>
        <w:t xml:space="preserve">A psicologia da Moralidade </w:t>
      </w:r>
    </w:p>
    <w:p w:rsidR="007867A9" w:rsidRPr="005E5422" w:rsidRDefault="005E725A" w:rsidP="00AF6197">
      <w:pPr>
        <w:pStyle w:val="PargrafodaLista"/>
        <w:spacing w:after="0" w:line="240" w:lineRule="auto"/>
        <w:ind w:left="-567"/>
        <w:jc w:val="both"/>
        <w:rPr>
          <w:rFonts w:ascii="Times New Roman" w:hAnsi="Times New Roman" w:cs="Times New Roman"/>
          <w:sz w:val="24"/>
          <w:szCs w:val="24"/>
        </w:rPr>
      </w:pPr>
      <w:r w:rsidRPr="005E5422">
        <w:rPr>
          <w:rFonts w:ascii="Times New Roman" w:hAnsi="Times New Roman" w:cs="Times New Roman"/>
          <w:sz w:val="24"/>
          <w:szCs w:val="24"/>
        </w:rPr>
        <w:t xml:space="preserve">Capitulo 6 – O estruturalismo genético. </w:t>
      </w:r>
    </w:p>
    <w:p w:rsidR="005E725A" w:rsidRPr="005E5422" w:rsidRDefault="005E725A" w:rsidP="00AF6197">
      <w:pPr>
        <w:pStyle w:val="PargrafodaLista"/>
        <w:spacing w:after="0" w:line="240" w:lineRule="auto"/>
        <w:ind w:left="-567"/>
        <w:jc w:val="both"/>
        <w:rPr>
          <w:rFonts w:ascii="Times New Roman" w:hAnsi="Times New Roman" w:cs="Times New Roman"/>
          <w:sz w:val="24"/>
          <w:szCs w:val="24"/>
        </w:rPr>
      </w:pPr>
    </w:p>
    <w:p w:rsidR="00C73C5B" w:rsidRPr="005E5422" w:rsidRDefault="005E5422" w:rsidP="00AF6197">
      <w:pPr>
        <w:pStyle w:val="PargrafodaLista"/>
        <w:numPr>
          <w:ilvl w:val="0"/>
          <w:numId w:val="1"/>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P</w:t>
      </w:r>
      <w:r w:rsidR="007D4378" w:rsidRPr="005E5422">
        <w:rPr>
          <w:rFonts w:ascii="Times New Roman" w:hAnsi="Times New Roman" w:cs="Times New Roman"/>
          <w:sz w:val="24"/>
          <w:szCs w:val="24"/>
        </w:rPr>
        <w:t>sicologia da moralidade – procedimento: estratégia multidisciplinar.</w:t>
      </w:r>
    </w:p>
    <w:p w:rsidR="007D4378" w:rsidRPr="005E5422" w:rsidRDefault="007D4378" w:rsidP="00AF6197">
      <w:pPr>
        <w:pStyle w:val="PargrafodaLista"/>
        <w:numPr>
          <w:ilvl w:val="0"/>
          <w:numId w:val="1"/>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Crítica – reducionismo sociológico</w:t>
      </w:r>
      <w:r w:rsidR="005E5422">
        <w:rPr>
          <w:rFonts w:ascii="Times New Roman" w:hAnsi="Times New Roman" w:cs="Times New Roman"/>
          <w:sz w:val="24"/>
          <w:szCs w:val="24"/>
        </w:rPr>
        <w:t xml:space="preserve"> com amparo da ciência da psicologia</w:t>
      </w:r>
      <w:r w:rsidRPr="005E5422">
        <w:rPr>
          <w:rFonts w:ascii="Times New Roman" w:hAnsi="Times New Roman" w:cs="Times New Roman"/>
          <w:sz w:val="24"/>
          <w:szCs w:val="24"/>
        </w:rPr>
        <w:t xml:space="preserve"> </w:t>
      </w:r>
      <w:r w:rsidR="005E5422">
        <w:rPr>
          <w:rFonts w:ascii="Times New Roman" w:hAnsi="Times New Roman" w:cs="Times New Roman"/>
          <w:sz w:val="24"/>
          <w:szCs w:val="24"/>
        </w:rPr>
        <w:t>(</w:t>
      </w:r>
      <w:r w:rsidRPr="005E5422">
        <w:rPr>
          <w:rFonts w:ascii="Times New Roman" w:hAnsi="Times New Roman" w:cs="Times New Roman"/>
          <w:sz w:val="24"/>
          <w:szCs w:val="24"/>
        </w:rPr>
        <w:t>dispersa as responsabilidades pessoais</w:t>
      </w:r>
      <w:r w:rsidR="005E5422">
        <w:rPr>
          <w:rFonts w:ascii="Times New Roman" w:hAnsi="Times New Roman" w:cs="Times New Roman"/>
          <w:sz w:val="24"/>
          <w:szCs w:val="24"/>
        </w:rPr>
        <w:t>).</w:t>
      </w:r>
    </w:p>
    <w:p w:rsidR="007D4378" w:rsidRPr="005E5422" w:rsidRDefault="007D4378" w:rsidP="00AF6197">
      <w:pPr>
        <w:pStyle w:val="PargrafodaLista"/>
        <w:numPr>
          <w:ilvl w:val="0"/>
          <w:numId w:val="1"/>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Estruturalismo genético de Jean Piaget – Razão lógica (pensamento matemático) e razão prática (moral) – paralelismo é a gênese da moralidade. </w:t>
      </w:r>
    </w:p>
    <w:p w:rsidR="007D4378" w:rsidRPr="005E5422" w:rsidRDefault="007D4378" w:rsidP="005E5422">
      <w:pPr>
        <w:pStyle w:val="PargrafodaLista"/>
        <w:numPr>
          <w:ilvl w:val="0"/>
          <w:numId w:val="1"/>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Unidade da razão: estágios são períodos de equilibração</w:t>
      </w:r>
      <w:r w:rsidR="00835F48" w:rsidRPr="005E5422">
        <w:rPr>
          <w:rFonts w:ascii="Times New Roman" w:hAnsi="Times New Roman" w:cs="Times New Roman"/>
          <w:sz w:val="24"/>
          <w:szCs w:val="24"/>
        </w:rPr>
        <w:t xml:space="preserve"> – em cada estágio as estruturas encontram-se em equilíbrio, quando não damos conta dos problemas de origem interna ou externa que se impõe na mente infantil, geramos uma crise, essas crises são superadas, havendo uma reorganização do pensamento em um novo patamar</w:t>
      </w:r>
      <w:r w:rsidR="00285432" w:rsidRPr="005E5422">
        <w:rPr>
          <w:rFonts w:ascii="Times New Roman" w:hAnsi="Times New Roman" w:cs="Times New Roman"/>
          <w:sz w:val="24"/>
          <w:szCs w:val="24"/>
        </w:rPr>
        <w:t xml:space="preserve"> que incorpora o estágio anterior -</w:t>
      </w:r>
      <w:r w:rsidRPr="005E5422">
        <w:rPr>
          <w:rFonts w:ascii="Times New Roman" w:hAnsi="Times New Roman" w:cs="Times New Roman"/>
          <w:sz w:val="24"/>
          <w:szCs w:val="24"/>
        </w:rPr>
        <w:t xml:space="preserve"> </w:t>
      </w:r>
      <w:proofErr w:type="spellStart"/>
      <w:r w:rsidRPr="005E5422">
        <w:rPr>
          <w:rFonts w:ascii="Times New Roman" w:hAnsi="Times New Roman" w:cs="Times New Roman"/>
          <w:sz w:val="24"/>
          <w:szCs w:val="24"/>
        </w:rPr>
        <w:t>reequilibração</w:t>
      </w:r>
      <w:proofErr w:type="spellEnd"/>
      <w:r w:rsidRPr="005E5422">
        <w:rPr>
          <w:rFonts w:ascii="Times New Roman" w:hAnsi="Times New Roman" w:cs="Times New Roman"/>
          <w:sz w:val="24"/>
          <w:szCs w:val="24"/>
        </w:rPr>
        <w:t xml:space="preserve"> do</w:t>
      </w:r>
      <w:r w:rsidR="00285432" w:rsidRPr="005E5422">
        <w:rPr>
          <w:rFonts w:ascii="Times New Roman" w:hAnsi="Times New Roman" w:cs="Times New Roman"/>
          <w:sz w:val="24"/>
          <w:szCs w:val="24"/>
        </w:rPr>
        <w:t xml:space="preserve"> pensamento lógico.</w:t>
      </w:r>
      <w:r w:rsidRPr="005E5422">
        <w:rPr>
          <w:rFonts w:ascii="Times New Roman" w:hAnsi="Times New Roman" w:cs="Times New Roman"/>
          <w:sz w:val="24"/>
          <w:szCs w:val="24"/>
        </w:rPr>
        <w:t xml:space="preserve"> </w:t>
      </w:r>
      <w:r w:rsidR="005E5422">
        <w:rPr>
          <w:rFonts w:ascii="Times New Roman" w:hAnsi="Times New Roman" w:cs="Times New Roman"/>
          <w:sz w:val="24"/>
          <w:szCs w:val="24"/>
        </w:rPr>
        <w:t>Há uma or</w:t>
      </w:r>
      <w:r w:rsidR="00285432" w:rsidRPr="005E5422">
        <w:rPr>
          <w:rFonts w:ascii="Times New Roman" w:hAnsi="Times New Roman" w:cs="Times New Roman"/>
          <w:sz w:val="24"/>
          <w:szCs w:val="24"/>
        </w:rPr>
        <w:t>ganização hierárquica dos estágios do pensamento.</w:t>
      </w:r>
    </w:p>
    <w:p w:rsidR="007D4378" w:rsidRPr="005E5422" w:rsidRDefault="007D4378" w:rsidP="00AF6197">
      <w:pPr>
        <w:pStyle w:val="PargrafodaLista"/>
        <w:numPr>
          <w:ilvl w:val="0"/>
          <w:numId w:val="1"/>
        </w:numPr>
        <w:spacing w:after="0" w:line="240" w:lineRule="auto"/>
        <w:ind w:left="-567" w:firstLine="0"/>
        <w:jc w:val="both"/>
        <w:rPr>
          <w:rFonts w:ascii="Times New Roman" w:hAnsi="Times New Roman" w:cs="Times New Roman"/>
          <w:b/>
          <w:sz w:val="24"/>
          <w:szCs w:val="24"/>
        </w:rPr>
      </w:pPr>
      <w:r w:rsidRPr="005E5422">
        <w:rPr>
          <w:rFonts w:ascii="Times New Roman" w:hAnsi="Times New Roman" w:cs="Times New Roman"/>
          <w:b/>
          <w:sz w:val="24"/>
          <w:szCs w:val="24"/>
        </w:rPr>
        <w:t>Pensamento lógico:</w:t>
      </w:r>
    </w:p>
    <w:p w:rsidR="007D4378" w:rsidRPr="005E5422" w:rsidRDefault="007D4378" w:rsidP="005E5422">
      <w:pPr>
        <w:pStyle w:val="PargrafodaLista"/>
        <w:numPr>
          <w:ilvl w:val="0"/>
          <w:numId w:val="14"/>
        </w:numPr>
        <w:spacing w:after="0" w:line="240" w:lineRule="auto"/>
        <w:jc w:val="both"/>
        <w:rPr>
          <w:rFonts w:ascii="Times New Roman" w:hAnsi="Times New Roman" w:cs="Times New Roman"/>
          <w:sz w:val="24"/>
          <w:szCs w:val="24"/>
        </w:rPr>
      </w:pPr>
      <w:r w:rsidRPr="005E5422">
        <w:rPr>
          <w:rFonts w:ascii="Times New Roman" w:hAnsi="Times New Roman" w:cs="Times New Roman"/>
          <w:sz w:val="24"/>
          <w:szCs w:val="24"/>
        </w:rPr>
        <w:t>Sensório motor</w:t>
      </w:r>
      <w:r w:rsidR="007F4C63" w:rsidRPr="005E5422">
        <w:rPr>
          <w:rFonts w:ascii="Times New Roman" w:hAnsi="Times New Roman" w:cs="Times New Roman"/>
          <w:sz w:val="24"/>
          <w:szCs w:val="24"/>
        </w:rPr>
        <w:t xml:space="preserve"> – as ações das crianças sobre os objetos do mundo físico e social constituem a dimensão central e a base da construção de formas cada vez mais abstratas da organização do pensamento. Permitem a aquisição intuitiva e organiza das noções de tempo, espaço, constância de objeto, causalidade etc.</w:t>
      </w:r>
    </w:p>
    <w:p w:rsidR="007D4378" w:rsidRPr="005E5422" w:rsidRDefault="007D4378" w:rsidP="005E5422">
      <w:pPr>
        <w:pStyle w:val="PargrafodaLista"/>
        <w:numPr>
          <w:ilvl w:val="0"/>
          <w:numId w:val="14"/>
        </w:numPr>
        <w:spacing w:after="0" w:line="240" w:lineRule="auto"/>
        <w:jc w:val="both"/>
        <w:rPr>
          <w:rFonts w:ascii="Times New Roman" w:hAnsi="Times New Roman" w:cs="Times New Roman"/>
          <w:sz w:val="24"/>
          <w:szCs w:val="24"/>
        </w:rPr>
      </w:pPr>
      <w:proofErr w:type="spellStart"/>
      <w:r w:rsidRPr="005E5422">
        <w:rPr>
          <w:rFonts w:ascii="Times New Roman" w:hAnsi="Times New Roman" w:cs="Times New Roman"/>
          <w:sz w:val="24"/>
          <w:szCs w:val="24"/>
        </w:rPr>
        <w:t>Pré</w:t>
      </w:r>
      <w:proofErr w:type="spellEnd"/>
      <w:r w:rsidRPr="005E5422">
        <w:rPr>
          <w:rFonts w:ascii="Times New Roman" w:hAnsi="Times New Roman" w:cs="Times New Roman"/>
          <w:sz w:val="24"/>
          <w:szCs w:val="24"/>
        </w:rPr>
        <w:t xml:space="preserve"> operatório </w:t>
      </w:r>
      <w:r w:rsidR="007F4C63" w:rsidRPr="005E5422">
        <w:rPr>
          <w:rFonts w:ascii="Times New Roman" w:hAnsi="Times New Roman" w:cs="Times New Roman"/>
          <w:sz w:val="24"/>
          <w:szCs w:val="24"/>
        </w:rPr>
        <w:t>– a função simbólica ou semiótica ganha prioridade. As ações os objetos e as relações entre ambos passam a ser representadas, fundamentando a passagem da ação para operação.</w:t>
      </w:r>
    </w:p>
    <w:p w:rsidR="007867A9" w:rsidRPr="005E5422" w:rsidRDefault="007F4C63" w:rsidP="005E5422">
      <w:pPr>
        <w:pStyle w:val="PargrafodaLista"/>
        <w:numPr>
          <w:ilvl w:val="0"/>
          <w:numId w:val="14"/>
        </w:numPr>
        <w:spacing w:after="0" w:line="240" w:lineRule="auto"/>
        <w:jc w:val="both"/>
        <w:rPr>
          <w:rFonts w:ascii="Times New Roman" w:hAnsi="Times New Roman" w:cs="Times New Roman"/>
          <w:sz w:val="24"/>
          <w:szCs w:val="24"/>
        </w:rPr>
      </w:pPr>
      <w:r w:rsidRPr="005E5422">
        <w:rPr>
          <w:rFonts w:ascii="Times New Roman" w:hAnsi="Times New Roman" w:cs="Times New Roman"/>
          <w:sz w:val="24"/>
          <w:szCs w:val="24"/>
        </w:rPr>
        <w:t xml:space="preserve">Operações </w:t>
      </w:r>
      <w:r w:rsidR="007D4378" w:rsidRPr="005E5422">
        <w:rPr>
          <w:rFonts w:ascii="Times New Roman" w:hAnsi="Times New Roman" w:cs="Times New Roman"/>
          <w:sz w:val="24"/>
          <w:szCs w:val="24"/>
        </w:rPr>
        <w:t>concret</w:t>
      </w:r>
      <w:r w:rsidRPr="005E5422">
        <w:rPr>
          <w:rFonts w:ascii="Times New Roman" w:hAnsi="Times New Roman" w:cs="Times New Roman"/>
          <w:sz w:val="24"/>
          <w:szCs w:val="24"/>
        </w:rPr>
        <w:t>as – pensamento se organiza com base nas operações concretas, ou seja</w:t>
      </w:r>
      <w:r w:rsidR="007867A9" w:rsidRPr="005E5422">
        <w:rPr>
          <w:rFonts w:ascii="Times New Roman" w:hAnsi="Times New Roman" w:cs="Times New Roman"/>
          <w:sz w:val="24"/>
          <w:szCs w:val="24"/>
        </w:rPr>
        <w:t>,</w:t>
      </w:r>
      <w:r w:rsidRPr="005E5422">
        <w:rPr>
          <w:rFonts w:ascii="Times New Roman" w:hAnsi="Times New Roman" w:cs="Times New Roman"/>
          <w:sz w:val="24"/>
          <w:szCs w:val="24"/>
        </w:rPr>
        <w:t xml:space="preserve"> o pensamento tem uma correspondência concreta com o mundo dos objetos físicos e das ações. Noção de conservação, alterações ocorridas com os objetos não correspondem em verdadeiras alterações de qualidade e quantidade. </w:t>
      </w:r>
    </w:p>
    <w:p w:rsidR="007867A9" w:rsidRPr="005E5422" w:rsidRDefault="007867A9" w:rsidP="005E5422">
      <w:pPr>
        <w:pStyle w:val="PargrafodaLista"/>
        <w:numPr>
          <w:ilvl w:val="0"/>
          <w:numId w:val="14"/>
        </w:numPr>
        <w:spacing w:after="0" w:line="240" w:lineRule="auto"/>
        <w:jc w:val="both"/>
        <w:rPr>
          <w:rFonts w:ascii="Times New Roman" w:hAnsi="Times New Roman" w:cs="Times New Roman"/>
          <w:sz w:val="24"/>
          <w:szCs w:val="24"/>
        </w:rPr>
      </w:pPr>
      <w:r w:rsidRPr="005E5422">
        <w:rPr>
          <w:rFonts w:ascii="Times New Roman" w:hAnsi="Times New Roman" w:cs="Times New Roman"/>
          <w:sz w:val="24"/>
          <w:szCs w:val="24"/>
        </w:rPr>
        <w:t xml:space="preserve">Operações formais – relações comparativas entre dois objetos, </w:t>
      </w:r>
      <w:r w:rsidRPr="005E5422">
        <w:rPr>
          <w:rFonts w:ascii="Times New Roman" w:hAnsi="Times New Roman" w:cs="Times New Roman"/>
          <w:sz w:val="24"/>
          <w:szCs w:val="24"/>
          <w:shd w:val="clear" w:color="auto" w:fill="FFFFFF"/>
        </w:rPr>
        <w:t xml:space="preserve">acontece por volta dos 12 anos em diante. Quando a criança ingressa nesse estágio, ao final das operações concretas, já é quase um adolescente em nossa cultura. Nessa fase, a relação corpo, a mente e a sociedade passam por modificações. Essas modificações exigem dela que se mostre a capacidade de estabelecer relações mais complexas entre os objetos físicos e sociais, também que tome decisões a respeito de si mesmo, dos outros e do mundo. O mundo que cerca o adolescente será o local onde ele irá buscar informações para adquirir maior capacidade de realizar operações mentais mais complexas. </w:t>
      </w:r>
      <w:r w:rsidRPr="005E5422">
        <w:rPr>
          <w:rFonts w:ascii="Times New Roman" w:hAnsi="Times New Roman" w:cs="Times New Roman"/>
          <w:sz w:val="24"/>
          <w:szCs w:val="24"/>
        </w:rPr>
        <w:t xml:space="preserve">O que vale para o pensamento lógico, vale para o desenvolvimento da linguagem e da moralidade. </w:t>
      </w:r>
    </w:p>
    <w:p w:rsidR="000C73CC" w:rsidRPr="005E5422" w:rsidRDefault="007D4378"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b/>
          <w:sz w:val="24"/>
          <w:szCs w:val="24"/>
        </w:rPr>
        <w:t>Consciência moral</w:t>
      </w:r>
      <w:r w:rsidRPr="005E5422">
        <w:rPr>
          <w:rFonts w:ascii="Times New Roman" w:hAnsi="Times New Roman" w:cs="Times New Roman"/>
          <w:sz w:val="24"/>
          <w:szCs w:val="24"/>
        </w:rPr>
        <w:t xml:space="preserve"> </w:t>
      </w:r>
      <w:r w:rsidR="000C73CC" w:rsidRPr="005E5422">
        <w:rPr>
          <w:rFonts w:ascii="Times New Roman" w:hAnsi="Times New Roman" w:cs="Times New Roman"/>
          <w:sz w:val="24"/>
          <w:szCs w:val="24"/>
        </w:rPr>
        <w:t>– depende da consciência objetiva dos atos, da relação entre intencionalidade e consequência objetiva dos atos, assim a capacidade de diferenciação das estruturas cognitivas, as formas de construção e reconstrução do mundo variam de acordo com os estágios do pensamento. Consciência moral é o julgamento moral das ações, depende de uma construção, de um processo; há distinção entre o ato de julgar e o agir.</w:t>
      </w:r>
    </w:p>
    <w:p w:rsidR="000C73CC" w:rsidRPr="005E5422" w:rsidRDefault="000C73CC" w:rsidP="005E5422">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lastRenderedPageBreak/>
        <w:t xml:space="preserve">O </w:t>
      </w:r>
      <w:r w:rsidRPr="005E5422">
        <w:rPr>
          <w:rFonts w:ascii="Times New Roman" w:hAnsi="Times New Roman" w:cs="Times New Roman"/>
          <w:b/>
          <w:sz w:val="24"/>
          <w:szCs w:val="24"/>
        </w:rPr>
        <w:t>objetivo</w:t>
      </w:r>
      <w:r w:rsidRPr="005E5422">
        <w:rPr>
          <w:rFonts w:ascii="Times New Roman" w:hAnsi="Times New Roman" w:cs="Times New Roman"/>
          <w:sz w:val="24"/>
          <w:szCs w:val="24"/>
        </w:rPr>
        <w:t xml:space="preserve"> do Piaget era estudar o julgamento moral e não as condutas ou os sentimentos morais das crianças.</w:t>
      </w:r>
      <w:r w:rsidR="005E5422" w:rsidRPr="005E5422">
        <w:rPr>
          <w:rFonts w:ascii="Times New Roman" w:hAnsi="Times New Roman" w:cs="Times New Roman"/>
          <w:sz w:val="24"/>
          <w:szCs w:val="24"/>
        </w:rPr>
        <w:t xml:space="preserve"> </w:t>
      </w:r>
      <w:r w:rsidRPr="005E5422">
        <w:rPr>
          <w:rFonts w:ascii="Times New Roman" w:hAnsi="Times New Roman" w:cs="Times New Roman"/>
          <w:b/>
          <w:sz w:val="24"/>
          <w:szCs w:val="24"/>
        </w:rPr>
        <w:t>Procedimentos metodológicos</w:t>
      </w:r>
      <w:r w:rsidR="00DF1E3F" w:rsidRPr="005E5422">
        <w:rPr>
          <w:rFonts w:ascii="Times New Roman" w:hAnsi="Times New Roman" w:cs="Times New Roman"/>
          <w:sz w:val="24"/>
          <w:szCs w:val="24"/>
        </w:rPr>
        <w:t>: método misto, “crença no espontâneo”, método clínico mais blocos temáticos – regra do jogo e regra moral.</w:t>
      </w:r>
    </w:p>
    <w:p w:rsidR="00DF1E3F" w:rsidRPr="005E5422" w:rsidRDefault="00DF1E3F"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Coerção – punição e autonomia – </w:t>
      </w:r>
      <w:proofErr w:type="spellStart"/>
      <w:r w:rsidRPr="005E5422">
        <w:rPr>
          <w:rFonts w:ascii="Times New Roman" w:hAnsi="Times New Roman" w:cs="Times New Roman"/>
          <w:sz w:val="24"/>
          <w:szCs w:val="24"/>
        </w:rPr>
        <w:t>retistutivo</w:t>
      </w:r>
      <w:proofErr w:type="spellEnd"/>
      <w:r w:rsidRPr="005E5422">
        <w:rPr>
          <w:rFonts w:ascii="Times New Roman" w:hAnsi="Times New Roman" w:cs="Times New Roman"/>
          <w:sz w:val="24"/>
          <w:szCs w:val="24"/>
        </w:rPr>
        <w:t>.</w:t>
      </w:r>
    </w:p>
    <w:p w:rsidR="00DF1E3F" w:rsidRPr="005E5422" w:rsidRDefault="00DF1E3F"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Paralelismo entre o desenvolvimento moral e a evolução intelectual. A lógica moral do pensamento, como a moral é uma lógica da ação. </w:t>
      </w:r>
    </w:p>
    <w:p w:rsidR="0016425B" w:rsidRPr="005E5422" w:rsidRDefault="0016425B" w:rsidP="005E5422">
      <w:pPr>
        <w:pStyle w:val="PargrafodaLista"/>
        <w:numPr>
          <w:ilvl w:val="0"/>
          <w:numId w:val="4"/>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Estruturalismo genético é uma unidade da filosofia e da ciência</w:t>
      </w:r>
      <w:r w:rsidR="005E5422" w:rsidRPr="005E5422">
        <w:rPr>
          <w:rFonts w:ascii="Times New Roman" w:hAnsi="Times New Roman" w:cs="Times New Roman"/>
          <w:sz w:val="24"/>
          <w:szCs w:val="24"/>
        </w:rPr>
        <w:t xml:space="preserve"> e</w:t>
      </w:r>
      <w:r w:rsidRPr="005E5422">
        <w:rPr>
          <w:rFonts w:ascii="Times New Roman" w:hAnsi="Times New Roman" w:cs="Times New Roman"/>
          <w:sz w:val="24"/>
          <w:szCs w:val="24"/>
        </w:rPr>
        <w:t xml:space="preserve"> uma epistemologia genética – processo de construção do conhecimento científico.</w:t>
      </w:r>
      <w:r w:rsidR="005E5422" w:rsidRPr="005E5422">
        <w:rPr>
          <w:rFonts w:ascii="Times New Roman" w:hAnsi="Times New Roman" w:cs="Times New Roman"/>
          <w:sz w:val="24"/>
          <w:szCs w:val="24"/>
        </w:rPr>
        <w:t xml:space="preserve"> Assim, a </w:t>
      </w:r>
      <w:r w:rsidR="005E5422">
        <w:rPr>
          <w:rFonts w:ascii="Times New Roman" w:hAnsi="Times New Roman" w:cs="Times New Roman"/>
          <w:sz w:val="24"/>
          <w:szCs w:val="24"/>
        </w:rPr>
        <w:t>p</w:t>
      </w:r>
      <w:r w:rsidRPr="005E5422">
        <w:rPr>
          <w:rFonts w:ascii="Times New Roman" w:hAnsi="Times New Roman" w:cs="Times New Roman"/>
          <w:sz w:val="24"/>
          <w:szCs w:val="24"/>
        </w:rPr>
        <w:t>sicogênese infantil é a psicologia genética e seu processo de construção dos instrumentos do raciocínio lógico</w:t>
      </w:r>
      <w:r w:rsidR="005E5422" w:rsidRPr="005E5422">
        <w:rPr>
          <w:rFonts w:ascii="Times New Roman" w:hAnsi="Times New Roman" w:cs="Times New Roman"/>
          <w:sz w:val="24"/>
          <w:szCs w:val="24"/>
        </w:rPr>
        <w:t>:</w:t>
      </w:r>
    </w:p>
    <w:p w:rsidR="0016425B" w:rsidRPr="005E5422" w:rsidRDefault="0016425B" w:rsidP="005E5422">
      <w:pPr>
        <w:pStyle w:val="PargrafodaLista"/>
        <w:numPr>
          <w:ilvl w:val="0"/>
          <w:numId w:val="13"/>
        </w:numPr>
        <w:spacing w:after="0" w:line="240" w:lineRule="auto"/>
        <w:ind w:left="0" w:hanging="567"/>
        <w:jc w:val="both"/>
        <w:rPr>
          <w:rFonts w:ascii="Times New Roman" w:hAnsi="Times New Roman" w:cs="Times New Roman"/>
          <w:sz w:val="24"/>
          <w:szCs w:val="24"/>
        </w:rPr>
      </w:pPr>
      <w:r w:rsidRPr="005E5422">
        <w:rPr>
          <w:rFonts w:ascii="Times New Roman" w:hAnsi="Times New Roman" w:cs="Times New Roman"/>
          <w:sz w:val="24"/>
          <w:szCs w:val="24"/>
        </w:rPr>
        <w:t>Explicação para as operações inteligentes da criança por intermédio de uma conexão sem rupturas entre os aspectos biológicos e operacionais do comportamento – explicação causal e sua implicação lógica.</w:t>
      </w:r>
    </w:p>
    <w:p w:rsidR="0016425B" w:rsidRPr="005E5422" w:rsidRDefault="0016425B" w:rsidP="005E5422">
      <w:pPr>
        <w:pStyle w:val="PargrafodaLista"/>
        <w:numPr>
          <w:ilvl w:val="0"/>
          <w:numId w:val="13"/>
        </w:numPr>
        <w:spacing w:after="0" w:line="240" w:lineRule="auto"/>
        <w:ind w:left="0" w:hanging="567"/>
        <w:jc w:val="both"/>
        <w:rPr>
          <w:rFonts w:ascii="Times New Roman" w:hAnsi="Times New Roman" w:cs="Times New Roman"/>
          <w:sz w:val="24"/>
          <w:szCs w:val="24"/>
        </w:rPr>
      </w:pPr>
      <w:r w:rsidRPr="005E5422">
        <w:rPr>
          <w:rFonts w:ascii="Times New Roman" w:hAnsi="Times New Roman" w:cs="Times New Roman"/>
          <w:sz w:val="24"/>
          <w:szCs w:val="24"/>
        </w:rPr>
        <w:t xml:space="preserve">Piaget defende que a participação ativa da criança na construção das estruturas cognitivas, linguísticas e morais, a partir de aspectos conscientes do conhecimento infantil. </w:t>
      </w:r>
    </w:p>
    <w:p w:rsidR="0016425B" w:rsidRPr="005E5422" w:rsidRDefault="0016425B" w:rsidP="005E5422">
      <w:pPr>
        <w:pStyle w:val="PargrafodaLista"/>
        <w:numPr>
          <w:ilvl w:val="0"/>
          <w:numId w:val="13"/>
        </w:numPr>
        <w:spacing w:after="0" w:line="240" w:lineRule="auto"/>
        <w:ind w:left="0" w:hanging="567"/>
        <w:jc w:val="both"/>
        <w:rPr>
          <w:rFonts w:ascii="Times New Roman" w:hAnsi="Times New Roman" w:cs="Times New Roman"/>
          <w:sz w:val="24"/>
          <w:szCs w:val="24"/>
        </w:rPr>
      </w:pPr>
      <w:r w:rsidRPr="005E5422">
        <w:rPr>
          <w:rFonts w:ascii="Times New Roman" w:hAnsi="Times New Roman" w:cs="Times New Roman"/>
          <w:sz w:val="24"/>
          <w:szCs w:val="24"/>
        </w:rPr>
        <w:t xml:space="preserve">Trata-se de uma teoria da gênese da razão, cuja construção é gradativa e baseada na experiência – hard </w:t>
      </w:r>
      <w:proofErr w:type="spellStart"/>
      <w:r w:rsidRPr="005E5422">
        <w:rPr>
          <w:rFonts w:ascii="Times New Roman" w:hAnsi="Times New Roman" w:cs="Times New Roman"/>
          <w:sz w:val="24"/>
          <w:szCs w:val="24"/>
        </w:rPr>
        <w:t>stage</w:t>
      </w:r>
      <w:proofErr w:type="spellEnd"/>
      <w:r w:rsidRPr="005E5422">
        <w:rPr>
          <w:rFonts w:ascii="Times New Roman" w:hAnsi="Times New Roman" w:cs="Times New Roman"/>
          <w:sz w:val="24"/>
          <w:szCs w:val="24"/>
        </w:rPr>
        <w:t xml:space="preserve"> </w:t>
      </w:r>
      <w:proofErr w:type="spellStart"/>
      <w:r w:rsidRPr="005E5422">
        <w:rPr>
          <w:rFonts w:ascii="Times New Roman" w:hAnsi="Times New Roman" w:cs="Times New Roman"/>
          <w:sz w:val="24"/>
          <w:szCs w:val="24"/>
        </w:rPr>
        <w:t>theory</w:t>
      </w:r>
      <w:proofErr w:type="spellEnd"/>
      <w:r w:rsidRPr="005E5422">
        <w:rPr>
          <w:rFonts w:ascii="Times New Roman" w:hAnsi="Times New Roman" w:cs="Times New Roman"/>
          <w:sz w:val="24"/>
          <w:szCs w:val="24"/>
        </w:rPr>
        <w:t xml:space="preserve"> – cujas as etapas seguem uma sequência invariante e universal.</w:t>
      </w:r>
    </w:p>
    <w:p w:rsidR="00DF1E3F" w:rsidRPr="005E5422" w:rsidRDefault="00DF1E3F"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A construção da </w:t>
      </w:r>
      <w:r w:rsidRPr="001B79A4">
        <w:rPr>
          <w:rFonts w:ascii="Times New Roman" w:hAnsi="Times New Roman" w:cs="Times New Roman"/>
          <w:b/>
          <w:sz w:val="24"/>
          <w:szCs w:val="24"/>
        </w:rPr>
        <w:t>consciência moral</w:t>
      </w:r>
      <w:r w:rsidRPr="005E5422">
        <w:rPr>
          <w:rFonts w:ascii="Times New Roman" w:hAnsi="Times New Roman" w:cs="Times New Roman"/>
          <w:sz w:val="24"/>
          <w:szCs w:val="24"/>
        </w:rPr>
        <w:t xml:space="preserve"> pela criança acontece em etapas e implica na aquisição das regras sociais e justiça</w:t>
      </w:r>
      <w:r w:rsidR="005E5422">
        <w:rPr>
          <w:rFonts w:ascii="Times New Roman" w:hAnsi="Times New Roman" w:cs="Times New Roman"/>
          <w:sz w:val="24"/>
          <w:szCs w:val="24"/>
        </w:rPr>
        <w:t>:</w:t>
      </w:r>
    </w:p>
    <w:p w:rsidR="007D4378" w:rsidRPr="005E5422" w:rsidRDefault="007D4378" w:rsidP="001B79A4">
      <w:pPr>
        <w:pStyle w:val="PargrafodaLista"/>
        <w:numPr>
          <w:ilvl w:val="0"/>
          <w:numId w:val="15"/>
        </w:numPr>
        <w:spacing w:after="0" w:line="240" w:lineRule="auto"/>
        <w:ind w:hanging="579"/>
        <w:jc w:val="both"/>
        <w:rPr>
          <w:rFonts w:ascii="Times New Roman" w:hAnsi="Times New Roman" w:cs="Times New Roman"/>
          <w:sz w:val="24"/>
          <w:szCs w:val="24"/>
        </w:rPr>
      </w:pPr>
      <w:proofErr w:type="spellStart"/>
      <w:r w:rsidRPr="005E5422">
        <w:rPr>
          <w:rFonts w:ascii="Times New Roman" w:hAnsi="Times New Roman" w:cs="Times New Roman"/>
          <w:sz w:val="24"/>
          <w:szCs w:val="24"/>
        </w:rPr>
        <w:t>Pré</w:t>
      </w:r>
      <w:proofErr w:type="spellEnd"/>
      <w:r w:rsidRPr="005E5422">
        <w:rPr>
          <w:rFonts w:ascii="Times New Roman" w:hAnsi="Times New Roman" w:cs="Times New Roman"/>
          <w:sz w:val="24"/>
          <w:szCs w:val="24"/>
        </w:rPr>
        <w:t xml:space="preserve"> moral</w:t>
      </w:r>
      <w:r w:rsidR="00DF1E3F" w:rsidRPr="005E5422">
        <w:rPr>
          <w:rFonts w:ascii="Times New Roman" w:hAnsi="Times New Roman" w:cs="Times New Roman"/>
          <w:sz w:val="24"/>
          <w:szCs w:val="24"/>
        </w:rPr>
        <w:t>idade</w:t>
      </w:r>
      <w:r w:rsidR="0016425B" w:rsidRPr="005E5422">
        <w:rPr>
          <w:rFonts w:ascii="Times New Roman" w:hAnsi="Times New Roman" w:cs="Times New Roman"/>
          <w:sz w:val="24"/>
          <w:szCs w:val="24"/>
        </w:rPr>
        <w:t xml:space="preserve"> – criança não tem noção da regra ou da consciência moral, vive uma dimensão individual, imita as regras sem entender. </w:t>
      </w:r>
    </w:p>
    <w:p w:rsidR="007D4378" w:rsidRPr="005E5422" w:rsidRDefault="007D4378" w:rsidP="001B79A4">
      <w:pPr>
        <w:pStyle w:val="PargrafodaLista"/>
        <w:numPr>
          <w:ilvl w:val="0"/>
          <w:numId w:val="15"/>
        </w:numPr>
        <w:spacing w:after="0" w:line="240" w:lineRule="auto"/>
        <w:ind w:hanging="579"/>
        <w:jc w:val="both"/>
        <w:rPr>
          <w:rFonts w:ascii="Times New Roman" w:hAnsi="Times New Roman" w:cs="Times New Roman"/>
          <w:sz w:val="24"/>
          <w:szCs w:val="24"/>
        </w:rPr>
      </w:pPr>
      <w:r w:rsidRPr="005E5422">
        <w:rPr>
          <w:rFonts w:ascii="Times New Roman" w:hAnsi="Times New Roman" w:cs="Times New Roman"/>
          <w:sz w:val="24"/>
          <w:szCs w:val="24"/>
        </w:rPr>
        <w:t>Moralidade heterônoma</w:t>
      </w:r>
      <w:r w:rsidR="00053921" w:rsidRPr="005E5422">
        <w:rPr>
          <w:rFonts w:ascii="Times New Roman" w:hAnsi="Times New Roman" w:cs="Times New Roman"/>
          <w:sz w:val="24"/>
          <w:szCs w:val="24"/>
        </w:rPr>
        <w:t xml:space="preserve"> </w:t>
      </w:r>
      <w:r w:rsidR="0016425B" w:rsidRPr="005E5422">
        <w:rPr>
          <w:rFonts w:ascii="Times New Roman" w:hAnsi="Times New Roman" w:cs="Times New Roman"/>
          <w:sz w:val="24"/>
          <w:szCs w:val="24"/>
        </w:rPr>
        <w:t>–</w:t>
      </w:r>
      <w:r w:rsidR="00053921" w:rsidRPr="005E5422">
        <w:rPr>
          <w:rFonts w:ascii="Times New Roman" w:hAnsi="Times New Roman" w:cs="Times New Roman"/>
          <w:sz w:val="24"/>
          <w:szCs w:val="24"/>
        </w:rPr>
        <w:t xml:space="preserve"> </w:t>
      </w:r>
      <w:r w:rsidR="0016425B" w:rsidRPr="005E5422">
        <w:rPr>
          <w:rFonts w:ascii="Times New Roman" w:hAnsi="Times New Roman" w:cs="Times New Roman"/>
          <w:sz w:val="24"/>
          <w:szCs w:val="24"/>
        </w:rPr>
        <w:t xml:space="preserve">noção rudimentar das regras, regra é imutável (realismo moral), a obediência é um segmento rígido e a justiça é punitiva. </w:t>
      </w:r>
    </w:p>
    <w:p w:rsidR="007D4378" w:rsidRPr="005E5422" w:rsidRDefault="007D4378" w:rsidP="001B79A4">
      <w:pPr>
        <w:pStyle w:val="PargrafodaLista"/>
        <w:numPr>
          <w:ilvl w:val="0"/>
          <w:numId w:val="15"/>
        </w:numPr>
        <w:spacing w:after="0" w:line="240" w:lineRule="auto"/>
        <w:ind w:hanging="579"/>
        <w:jc w:val="both"/>
        <w:rPr>
          <w:rFonts w:ascii="Times New Roman" w:hAnsi="Times New Roman" w:cs="Times New Roman"/>
          <w:sz w:val="24"/>
          <w:szCs w:val="24"/>
        </w:rPr>
      </w:pPr>
      <w:proofErr w:type="spellStart"/>
      <w:r w:rsidRPr="005E5422">
        <w:rPr>
          <w:rFonts w:ascii="Times New Roman" w:hAnsi="Times New Roman" w:cs="Times New Roman"/>
          <w:sz w:val="24"/>
          <w:szCs w:val="24"/>
        </w:rPr>
        <w:t>Semi</w:t>
      </w:r>
      <w:proofErr w:type="spellEnd"/>
      <w:r w:rsidRPr="005E5422">
        <w:rPr>
          <w:rFonts w:ascii="Times New Roman" w:hAnsi="Times New Roman" w:cs="Times New Roman"/>
          <w:sz w:val="24"/>
          <w:szCs w:val="24"/>
        </w:rPr>
        <w:t xml:space="preserve"> autonomia</w:t>
      </w:r>
      <w:r w:rsidR="0016425B" w:rsidRPr="005E5422">
        <w:rPr>
          <w:rFonts w:ascii="Times New Roman" w:hAnsi="Times New Roman" w:cs="Times New Roman"/>
          <w:sz w:val="24"/>
          <w:szCs w:val="24"/>
        </w:rPr>
        <w:t xml:space="preserve"> – conhecimento sofisticado da regra, cooperação, regras vem de fora para dentro. </w:t>
      </w:r>
    </w:p>
    <w:p w:rsidR="0016425B" w:rsidRPr="005E5422" w:rsidRDefault="007D4378" w:rsidP="001B79A4">
      <w:pPr>
        <w:pStyle w:val="PargrafodaLista"/>
        <w:numPr>
          <w:ilvl w:val="0"/>
          <w:numId w:val="15"/>
        </w:numPr>
        <w:spacing w:after="0" w:line="240" w:lineRule="auto"/>
        <w:ind w:hanging="579"/>
        <w:jc w:val="both"/>
        <w:rPr>
          <w:rFonts w:ascii="Times New Roman" w:hAnsi="Times New Roman" w:cs="Times New Roman"/>
          <w:sz w:val="24"/>
          <w:szCs w:val="24"/>
        </w:rPr>
      </w:pPr>
      <w:r w:rsidRPr="005E5422">
        <w:rPr>
          <w:rFonts w:ascii="Times New Roman" w:hAnsi="Times New Roman" w:cs="Times New Roman"/>
          <w:sz w:val="24"/>
          <w:szCs w:val="24"/>
        </w:rPr>
        <w:t>Moralidade autônoma</w:t>
      </w:r>
      <w:r w:rsidR="0016425B" w:rsidRPr="005E5422">
        <w:rPr>
          <w:rFonts w:ascii="Times New Roman" w:hAnsi="Times New Roman" w:cs="Times New Roman"/>
          <w:sz w:val="24"/>
          <w:szCs w:val="24"/>
        </w:rPr>
        <w:t xml:space="preserve"> – interesse na regra, consenso coletivo, lealdade e reciprocidade, sanções </w:t>
      </w:r>
      <w:proofErr w:type="spellStart"/>
      <w:r w:rsidR="0016425B" w:rsidRPr="005E5422">
        <w:rPr>
          <w:rFonts w:ascii="Times New Roman" w:hAnsi="Times New Roman" w:cs="Times New Roman"/>
          <w:sz w:val="24"/>
          <w:szCs w:val="24"/>
        </w:rPr>
        <w:t>restitutivas</w:t>
      </w:r>
      <w:proofErr w:type="spellEnd"/>
      <w:r w:rsidR="0016425B" w:rsidRPr="005E5422">
        <w:rPr>
          <w:rFonts w:ascii="Times New Roman" w:hAnsi="Times New Roman" w:cs="Times New Roman"/>
          <w:sz w:val="24"/>
          <w:szCs w:val="24"/>
        </w:rPr>
        <w:t xml:space="preserve"> e reconciliadora</w:t>
      </w:r>
      <w:r w:rsidR="00DF2749" w:rsidRPr="005E5422">
        <w:rPr>
          <w:rFonts w:ascii="Times New Roman" w:hAnsi="Times New Roman" w:cs="Times New Roman"/>
          <w:sz w:val="24"/>
          <w:szCs w:val="24"/>
        </w:rPr>
        <w:t>s</w:t>
      </w:r>
      <w:r w:rsidR="0016425B" w:rsidRPr="005E5422">
        <w:rPr>
          <w:rFonts w:ascii="Times New Roman" w:hAnsi="Times New Roman" w:cs="Times New Roman"/>
          <w:sz w:val="24"/>
          <w:szCs w:val="24"/>
        </w:rPr>
        <w:t>, noção de justiça.</w:t>
      </w:r>
    </w:p>
    <w:p w:rsidR="00DF2749" w:rsidRPr="005E5422" w:rsidRDefault="00DF2749" w:rsidP="001B79A4">
      <w:pPr>
        <w:pStyle w:val="PargrafodaLista"/>
        <w:numPr>
          <w:ilvl w:val="0"/>
          <w:numId w:val="15"/>
        </w:numPr>
        <w:spacing w:after="0" w:line="240" w:lineRule="auto"/>
        <w:ind w:hanging="579"/>
        <w:jc w:val="both"/>
        <w:rPr>
          <w:rFonts w:ascii="Times New Roman" w:hAnsi="Times New Roman" w:cs="Times New Roman"/>
          <w:sz w:val="24"/>
          <w:szCs w:val="24"/>
        </w:rPr>
      </w:pPr>
      <w:r w:rsidRPr="005E5422">
        <w:rPr>
          <w:rFonts w:ascii="Times New Roman" w:hAnsi="Times New Roman" w:cs="Times New Roman"/>
          <w:sz w:val="24"/>
          <w:szCs w:val="24"/>
        </w:rPr>
        <w:t>A partir dos 12 anos vamos uma noção de igualdade de direitos.</w:t>
      </w:r>
    </w:p>
    <w:p w:rsidR="00DF2749" w:rsidRPr="005E5422" w:rsidRDefault="00DF2749"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O caráter racional da moralidade deve ser elaborado por todos em cooperação e respeitado por todos pela reciprocidade.</w:t>
      </w:r>
    </w:p>
    <w:p w:rsidR="003F7BC2" w:rsidRPr="005E5422" w:rsidRDefault="00DF2749"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Ação e caráter moral – autonomia do sujeito individualizado (solidariedade mecânica e orgânica) – coerção e cooperação são princípios da consciência moral</w:t>
      </w:r>
      <w:r w:rsidR="003F7BC2" w:rsidRPr="005E5422">
        <w:rPr>
          <w:rFonts w:ascii="Times New Roman" w:hAnsi="Times New Roman" w:cs="Times New Roman"/>
          <w:sz w:val="24"/>
          <w:szCs w:val="24"/>
        </w:rPr>
        <w:t xml:space="preserve">, a cooperação pode alterar a coerção. </w:t>
      </w:r>
    </w:p>
    <w:p w:rsidR="003F7BC2" w:rsidRPr="005E5422" w:rsidRDefault="003F7BC2"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Tese: a construção do conhecimento por etapas em qualquer campo do saber segue as mesmas sequencias, estágios e hierarquias que a psicogênese do conhecimento infantil. O conhecimento e a consciência da norma social não constituem aqui nenhuma exceção. </w:t>
      </w:r>
    </w:p>
    <w:p w:rsidR="00835F48" w:rsidRPr="005E5422" w:rsidRDefault="00835F48" w:rsidP="0016425B">
      <w:pPr>
        <w:pStyle w:val="PargrafodaLista"/>
        <w:spacing w:after="0" w:line="240" w:lineRule="auto"/>
        <w:ind w:left="1146"/>
        <w:jc w:val="both"/>
        <w:rPr>
          <w:rFonts w:ascii="Times New Roman" w:hAnsi="Times New Roman" w:cs="Times New Roman"/>
          <w:sz w:val="24"/>
          <w:szCs w:val="24"/>
        </w:rPr>
      </w:pPr>
    </w:p>
    <w:p w:rsidR="007D4378" w:rsidRPr="005E5422" w:rsidRDefault="00AF6197" w:rsidP="00AF6197">
      <w:pPr>
        <w:pStyle w:val="PargrafodaLista"/>
        <w:spacing w:after="0" w:line="240" w:lineRule="auto"/>
        <w:ind w:left="-567"/>
        <w:jc w:val="both"/>
        <w:rPr>
          <w:rFonts w:ascii="Times New Roman" w:hAnsi="Times New Roman" w:cs="Times New Roman"/>
          <w:sz w:val="24"/>
          <w:szCs w:val="24"/>
        </w:rPr>
      </w:pPr>
      <w:r w:rsidRPr="005E5422">
        <w:rPr>
          <w:rFonts w:ascii="Times New Roman" w:hAnsi="Times New Roman" w:cs="Times New Roman"/>
          <w:sz w:val="24"/>
          <w:szCs w:val="24"/>
        </w:rPr>
        <w:t>Capítulo 7 – Moralidade e educação moral</w:t>
      </w:r>
    </w:p>
    <w:p w:rsidR="00AF6197" w:rsidRPr="005E5422" w:rsidRDefault="00AF6197" w:rsidP="00AF6197">
      <w:pPr>
        <w:pStyle w:val="PargrafodaLista"/>
        <w:spacing w:after="0" w:line="240" w:lineRule="auto"/>
        <w:ind w:left="-567"/>
        <w:jc w:val="both"/>
        <w:rPr>
          <w:rFonts w:ascii="Times New Roman" w:hAnsi="Times New Roman" w:cs="Times New Roman"/>
          <w:sz w:val="24"/>
          <w:szCs w:val="24"/>
        </w:rPr>
      </w:pPr>
    </w:p>
    <w:p w:rsidR="00AF6197" w:rsidRPr="005E5422" w:rsidRDefault="00AF6197"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Pesquisa intercultural piagetiana foi testada nos mais variados contextos culturais e socioeconômicos.</w:t>
      </w:r>
    </w:p>
    <w:p w:rsidR="00AF6197" w:rsidRPr="005E5422" w:rsidRDefault="0027004B" w:rsidP="00AF6197">
      <w:pPr>
        <w:pStyle w:val="PargrafodaLista"/>
        <w:numPr>
          <w:ilvl w:val="0"/>
          <w:numId w:val="10"/>
        </w:numPr>
        <w:spacing w:after="0" w:line="240" w:lineRule="auto"/>
        <w:ind w:left="-567" w:firstLine="0"/>
        <w:jc w:val="both"/>
        <w:rPr>
          <w:rFonts w:ascii="Times New Roman" w:hAnsi="Times New Roman" w:cs="Times New Roman"/>
          <w:sz w:val="24"/>
          <w:szCs w:val="24"/>
        </w:rPr>
      </w:pPr>
      <w:proofErr w:type="spellStart"/>
      <w:r w:rsidRPr="005E5422">
        <w:rPr>
          <w:rFonts w:ascii="Times New Roman" w:hAnsi="Times New Roman" w:cs="Times New Roman"/>
          <w:sz w:val="24"/>
          <w:szCs w:val="24"/>
        </w:rPr>
        <w:t>Lic</w:t>
      </w:r>
      <w:r w:rsidR="008C5A40" w:rsidRPr="005E5422">
        <w:rPr>
          <w:rFonts w:ascii="Times New Roman" w:hAnsi="Times New Roman" w:cs="Times New Roman"/>
          <w:sz w:val="24"/>
          <w:szCs w:val="24"/>
        </w:rPr>
        <w:t>kona</w:t>
      </w:r>
      <w:proofErr w:type="spellEnd"/>
      <w:r w:rsidR="008C5A40" w:rsidRPr="005E5422">
        <w:rPr>
          <w:rFonts w:ascii="Times New Roman" w:hAnsi="Times New Roman" w:cs="Times New Roman"/>
          <w:sz w:val="24"/>
          <w:szCs w:val="24"/>
        </w:rPr>
        <w:t xml:space="preserve"> (1976), 6 pontos de vantagem da abordagem moral, 3 pontos de risco e 4 aprimoramentos da teoria – educação moral. </w:t>
      </w:r>
    </w:p>
    <w:p w:rsidR="008C5A40" w:rsidRPr="005E5422" w:rsidRDefault="008C5A40"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Reformulação metodológica de </w:t>
      </w:r>
      <w:proofErr w:type="spellStart"/>
      <w:r w:rsidRPr="005E5422">
        <w:rPr>
          <w:rFonts w:ascii="Times New Roman" w:hAnsi="Times New Roman" w:cs="Times New Roman"/>
          <w:sz w:val="24"/>
          <w:szCs w:val="24"/>
        </w:rPr>
        <w:t>Kohlberg</w:t>
      </w:r>
      <w:proofErr w:type="spellEnd"/>
      <w:r w:rsidRPr="005E5422">
        <w:rPr>
          <w:rFonts w:ascii="Times New Roman" w:hAnsi="Times New Roman" w:cs="Times New Roman"/>
          <w:sz w:val="24"/>
          <w:szCs w:val="24"/>
        </w:rPr>
        <w:t xml:space="preserve"> – estudo dos adolescentes, pois a maturidade moral possivelmente será atingida 10 anos depois </w:t>
      </w:r>
      <w:r w:rsidR="00F00EF2" w:rsidRPr="005E5422">
        <w:rPr>
          <w:rFonts w:ascii="Times New Roman" w:hAnsi="Times New Roman" w:cs="Times New Roman"/>
          <w:sz w:val="24"/>
          <w:szCs w:val="24"/>
        </w:rPr>
        <w:t xml:space="preserve">(12-13 anos), aplicou estudos longitudinais durante 15 </w:t>
      </w:r>
      <w:r w:rsidR="00F00EF2" w:rsidRPr="005E5422">
        <w:rPr>
          <w:rFonts w:ascii="Times New Roman" w:hAnsi="Times New Roman" w:cs="Times New Roman"/>
          <w:sz w:val="24"/>
          <w:szCs w:val="24"/>
        </w:rPr>
        <w:lastRenderedPageBreak/>
        <w:t xml:space="preserve">anos, analisando conflitos a partir de histórias de dilemas morais, entrevistas </w:t>
      </w:r>
      <w:proofErr w:type="gramStart"/>
      <w:r w:rsidR="00F00EF2" w:rsidRPr="005E5422">
        <w:rPr>
          <w:rFonts w:ascii="Times New Roman" w:hAnsi="Times New Roman" w:cs="Times New Roman"/>
          <w:sz w:val="24"/>
          <w:szCs w:val="24"/>
        </w:rPr>
        <w:t>clinicas</w:t>
      </w:r>
      <w:proofErr w:type="gramEnd"/>
      <w:r w:rsidR="00F00EF2" w:rsidRPr="005E5422">
        <w:rPr>
          <w:rFonts w:ascii="Times New Roman" w:hAnsi="Times New Roman" w:cs="Times New Roman"/>
          <w:sz w:val="24"/>
          <w:szCs w:val="24"/>
        </w:rPr>
        <w:t xml:space="preserve"> de argumentação e </w:t>
      </w:r>
      <w:proofErr w:type="spellStart"/>
      <w:r w:rsidR="00F00EF2" w:rsidRPr="005E5422">
        <w:rPr>
          <w:rFonts w:ascii="Times New Roman" w:hAnsi="Times New Roman" w:cs="Times New Roman"/>
          <w:sz w:val="24"/>
          <w:szCs w:val="24"/>
        </w:rPr>
        <w:t>contra-argumentação</w:t>
      </w:r>
      <w:proofErr w:type="spellEnd"/>
      <w:r w:rsidR="00F00EF2" w:rsidRPr="005E5422">
        <w:rPr>
          <w:rFonts w:ascii="Times New Roman" w:hAnsi="Times New Roman" w:cs="Times New Roman"/>
          <w:sz w:val="24"/>
          <w:szCs w:val="24"/>
        </w:rPr>
        <w:t>.</w:t>
      </w:r>
    </w:p>
    <w:p w:rsidR="00F00EF2" w:rsidRPr="005E5422" w:rsidRDefault="00F00EF2"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Resultados – conteúdos: punição, propriedade, papéis assumidos, lei, vida, liberdade, justiça, verdade e sexo; estrutura e coerência da argumentação; orientação socio-moral do sujeito.</w:t>
      </w:r>
    </w:p>
    <w:p w:rsidR="00F00EF2" w:rsidRPr="005E5422" w:rsidRDefault="00B061C4" w:rsidP="00AF6197">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Há uma primeira formulação de 6 estágios com patamares hierárquicos – rol </w:t>
      </w:r>
      <w:proofErr w:type="spellStart"/>
      <w:r w:rsidRPr="005E5422">
        <w:rPr>
          <w:rFonts w:ascii="Times New Roman" w:hAnsi="Times New Roman" w:cs="Times New Roman"/>
          <w:sz w:val="24"/>
          <w:szCs w:val="24"/>
        </w:rPr>
        <w:t>taking</w:t>
      </w:r>
      <w:proofErr w:type="spellEnd"/>
      <w:r w:rsidRPr="005E5422">
        <w:rPr>
          <w:rFonts w:ascii="Times New Roman" w:hAnsi="Times New Roman" w:cs="Times New Roman"/>
          <w:sz w:val="24"/>
          <w:szCs w:val="24"/>
        </w:rPr>
        <w:t xml:space="preserve"> (assunção de papéis) com estrutura lógica em cada estágio, a estrutura pode ser formulada como noção de justiça.</w:t>
      </w:r>
    </w:p>
    <w:p w:rsidR="00AF6197" w:rsidRPr="005E5422" w:rsidRDefault="00B061C4" w:rsidP="00EC1B9D">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Pressupostos subjacentes a teoria moral com </w:t>
      </w:r>
      <w:r w:rsidR="004D7B49" w:rsidRPr="005E5422">
        <w:rPr>
          <w:rFonts w:ascii="Times New Roman" w:hAnsi="Times New Roman" w:cs="Times New Roman"/>
          <w:sz w:val="24"/>
          <w:szCs w:val="24"/>
        </w:rPr>
        <w:t xml:space="preserve">ove pressupostos meta-éticos (p.201). </w:t>
      </w:r>
      <w:r w:rsidR="00EC1B9D" w:rsidRPr="005E5422">
        <w:rPr>
          <w:rFonts w:ascii="Times New Roman" w:hAnsi="Times New Roman" w:cs="Times New Roman"/>
          <w:sz w:val="24"/>
          <w:szCs w:val="24"/>
        </w:rPr>
        <w:t xml:space="preserve">– </w:t>
      </w:r>
      <w:proofErr w:type="gramStart"/>
      <w:r w:rsidR="00EC1B9D" w:rsidRPr="005E5422">
        <w:rPr>
          <w:rFonts w:ascii="Times New Roman" w:hAnsi="Times New Roman" w:cs="Times New Roman"/>
          <w:sz w:val="24"/>
          <w:szCs w:val="24"/>
        </w:rPr>
        <w:t>conceitos</w:t>
      </w:r>
      <w:proofErr w:type="gramEnd"/>
      <w:r w:rsidR="00EC1B9D" w:rsidRPr="005E5422">
        <w:rPr>
          <w:rFonts w:ascii="Times New Roman" w:hAnsi="Times New Roman" w:cs="Times New Roman"/>
          <w:sz w:val="24"/>
          <w:szCs w:val="24"/>
        </w:rPr>
        <w:t xml:space="preserve"> morais devem ser normativos e dependem de noções de equilíbrio, reciprocidade e igualdade.</w:t>
      </w:r>
    </w:p>
    <w:p w:rsidR="00EC1B9D" w:rsidRPr="005E5422" w:rsidRDefault="00EC1B9D" w:rsidP="00EC1B9D">
      <w:pPr>
        <w:pStyle w:val="PargrafodaLista"/>
        <w:numPr>
          <w:ilvl w:val="0"/>
          <w:numId w:val="10"/>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Perspectiva </w:t>
      </w:r>
      <w:r w:rsidR="00AA282A" w:rsidRPr="005E5422">
        <w:rPr>
          <w:rFonts w:ascii="Times New Roman" w:hAnsi="Times New Roman" w:cs="Times New Roman"/>
          <w:sz w:val="24"/>
          <w:szCs w:val="24"/>
        </w:rPr>
        <w:t>sócio moral</w:t>
      </w:r>
      <w:r w:rsidRPr="005E5422">
        <w:rPr>
          <w:rFonts w:ascii="Times New Roman" w:hAnsi="Times New Roman" w:cs="Times New Roman"/>
          <w:sz w:val="24"/>
          <w:szCs w:val="24"/>
        </w:rPr>
        <w:t xml:space="preserve"> – egocentrismo – </w:t>
      </w:r>
      <w:proofErr w:type="spellStart"/>
      <w:r w:rsidRPr="005E5422">
        <w:rPr>
          <w:rFonts w:ascii="Times New Roman" w:hAnsi="Times New Roman" w:cs="Times New Roman"/>
          <w:sz w:val="24"/>
          <w:szCs w:val="24"/>
        </w:rPr>
        <w:t>descentração</w:t>
      </w:r>
      <w:proofErr w:type="spellEnd"/>
      <w:r w:rsidRPr="005E5422">
        <w:rPr>
          <w:rFonts w:ascii="Times New Roman" w:hAnsi="Times New Roman" w:cs="Times New Roman"/>
          <w:sz w:val="24"/>
          <w:szCs w:val="24"/>
        </w:rPr>
        <w:t>:</w:t>
      </w:r>
    </w:p>
    <w:p w:rsidR="00EC1B9D" w:rsidRPr="005E5422" w:rsidRDefault="00EC1B9D" w:rsidP="00EC1B9D">
      <w:pPr>
        <w:pStyle w:val="PargrafodaLista"/>
        <w:numPr>
          <w:ilvl w:val="0"/>
          <w:numId w:val="11"/>
        </w:numPr>
        <w:spacing w:after="0" w:line="240" w:lineRule="auto"/>
        <w:jc w:val="both"/>
        <w:rPr>
          <w:rFonts w:ascii="Times New Roman" w:hAnsi="Times New Roman" w:cs="Times New Roman"/>
          <w:sz w:val="24"/>
          <w:szCs w:val="24"/>
        </w:rPr>
      </w:pPr>
      <w:r w:rsidRPr="005E5422">
        <w:rPr>
          <w:rFonts w:ascii="Times New Roman" w:hAnsi="Times New Roman" w:cs="Times New Roman"/>
          <w:sz w:val="24"/>
          <w:szCs w:val="24"/>
        </w:rPr>
        <w:t>Moralidade heterônoma.</w:t>
      </w:r>
    </w:p>
    <w:p w:rsidR="00EC1B9D" w:rsidRPr="005E5422" w:rsidRDefault="00EC1B9D" w:rsidP="00EC1B9D">
      <w:pPr>
        <w:pStyle w:val="PargrafodaLista"/>
        <w:numPr>
          <w:ilvl w:val="0"/>
          <w:numId w:val="11"/>
        </w:numPr>
        <w:spacing w:after="0" w:line="240" w:lineRule="auto"/>
        <w:jc w:val="both"/>
        <w:rPr>
          <w:rFonts w:ascii="Times New Roman" w:hAnsi="Times New Roman" w:cs="Times New Roman"/>
          <w:sz w:val="24"/>
          <w:szCs w:val="24"/>
        </w:rPr>
      </w:pPr>
      <w:r w:rsidRPr="005E5422">
        <w:rPr>
          <w:rFonts w:ascii="Times New Roman" w:hAnsi="Times New Roman" w:cs="Times New Roman"/>
          <w:sz w:val="24"/>
          <w:szCs w:val="24"/>
        </w:rPr>
        <w:t>Individualismo, intensão instrumental de troca.</w:t>
      </w:r>
    </w:p>
    <w:p w:rsidR="00EC1B9D" w:rsidRPr="005E5422" w:rsidRDefault="00AA282A" w:rsidP="00EC1B9D">
      <w:pPr>
        <w:pStyle w:val="PargrafodaLista"/>
        <w:numPr>
          <w:ilvl w:val="0"/>
          <w:numId w:val="11"/>
        </w:numPr>
        <w:spacing w:after="0" w:line="240" w:lineRule="auto"/>
        <w:jc w:val="both"/>
        <w:rPr>
          <w:rFonts w:ascii="Times New Roman" w:hAnsi="Times New Roman" w:cs="Times New Roman"/>
          <w:sz w:val="24"/>
          <w:szCs w:val="24"/>
        </w:rPr>
      </w:pPr>
      <w:r w:rsidRPr="005E5422">
        <w:rPr>
          <w:rFonts w:ascii="Times New Roman" w:hAnsi="Times New Roman" w:cs="Times New Roman"/>
          <w:sz w:val="24"/>
          <w:szCs w:val="24"/>
        </w:rPr>
        <w:t>Expectativas interpessoais m´tuas, relações e conformidade interpessoal.</w:t>
      </w:r>
    </w:p>
    <w:p w:rsidR="00AA282A" w:rsidRPr="005E5422" w:rsidRDefault="00AA282A" w:rsidP="00EC1B9D">
      <w:pPr>
        <w:pStyle w:val="PargrafodaLista"/>
        <w:numPr>
          <w:ilvl w:val="0"/>
          <w:numId w:val="11"/>
        </w:numPr>
        <w:spacing w:after="0" w:line="240" w:lineRule="auto"/>
        <w:jc w:val="both"/>
        <w:rPr>
          <w:rFonts w:ascii="Times New Roman" w:hAnsi="Times New Roman" w:cs="Times New Roman"/>
          <w:sz w:val="24"/>
          <w:szCs w:val="24"/>
        </w:rPr>
      </w:pPr>
      <w:r w:rsidRPr="005E5422">
        <w:rPr>
          <w:rFonts w:ascii="Times New Roman" w:hAnsi="Times New Roman" w:cs="Times New Roman"/>
          <w:sz w:val="24"/>
          <w:szCs w:val="24"/>
        </w:rPr>
        <w:t>Sistema social e consciência.</w:t>
      </w:r>
    </w:p>
    <w:p w:rsidR="00AA282A" w:rsidRPr="005E5422" w:rsidRDefault="00AA282A" w:rsidP="00EC1B9D">
      <w:pPr>
        <w:pStyle w:val="PargrafodaLista"/>
        <w:numPr>
          <w:ilvl w:val="0"/>
          <w:numId w:val="11"/>
        </w:numPr>
        <w:spacing w:after="0" w:line="240" w:lineRule="auto"/>
        <w:jc w:val="both"/>
        <w:rPr>
          <w:rFonts w:ascii="Times New Roman" w:hAnsi="Times New Roman" w:cs="Times New Roman"/>
          <w:sz w:val="24"/>
          <w:szCs w:val="24"/>
        </w:rPr>
      </w:pPr>
      <w:r w:rsidRPr="005E5422">
        <w:rPr>
          <w:rFonts w:ascii="Times New Roman" w:hAnsi="Times New Roman" w:cs="Times New Roman"/>
          <w:sz w:val="24"/>
          <w:szCs w:val="24"/>
        </w:rPr>
        <w:t>Contrato social ou utilidade e direitos individuais.</w:t>
      </w:r>
    </w:p>
    <w:p w:rsidR="00AA282A" w:rsidRPr="005E5422" w:rsidRDefault="00AA282A" w:rsidP="00AA282A">
      <w:pPr>
        <w:pStyle w:val="PargrafodaLista"/>
        <w:numPr>
          <w:ilvl w:val="0"/>
          <w:numId w:val="11"/>
        </w:numPr>
        <w:spacing w:after="0" w:line="240" w:lineRule="auto"/>
        <w:jc w:val="both"/>
        <w:rPr>
          <w:rFonts w:ascii="Times New Roman" w:hAnsi="Times New Roman" w:cs="Times New Roman"/>
          <w:sz w:val="24"/>
          <w:szCs w:val="24"/>
        </w:rPr>
      </w:pPr>
      <w:r w:rsidRPr="005E5422">
        <w:rPr>
          <w:rFonts w:ascii="Times New Roman" w:hAnsi="Times New Roman" w:cs="Times New Roman"/>
          <w:sz w:val="24"/>
          <w:szCs w:val="24"/>
        </w:rPr>
        <w:t>Princípios éticos universais.</w:t>
      </w:r>
    </w:p>
    <w:p w:rsidR="005C7CE0" w:rsidRPr="005E5422" w:rsidRDefault="00AA282A" w:rsidP="00D71635">
      <w:pPr>
        <w:pStyle w:val="PargrafodaLista"/>
        <w:numPr>
          <w:ilvl w:val="0"/>
          <w:numId w:val="12"/>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É recomendável atingir o último nível da moralidade, do ponto</w:t>
      </w:r>
      <w:r w:rsidR="005C7CE0" w:rsidRPr="005E5422">
        <w:rPr>
          <w:rFonts w:ascii="Times New Roman" w:hAnsi="Times New Roman" w:cs="Times New Roman"/>
          <w:sz w:val="24"/>
          <w:szCs w:val="24"/>
        </w:rPr>
        <w:t xml:space="preserve"> </w:t>
      </w:r>
      <w:r w:rsidRPr="005E5422">
        <w:rPr>
          <w:rFonts w:ascii="Times New Roman" w:hAnsi="Times New Roman" w:cs="Times New Roman"/>
          <w:sz w:val="24"/>
          <w:szCs w:val="24"/>
        </w:rPr>
        <w:t xml:space="preserve">de vista psicológico porque o </w:t>
      </w:r>
      <w:r w:rsidR="001B79A4" w:rsidRPr="005E5422">
        <w:rPr>
          <w:rFonts w:ascii="Times New Roman" w:hAnsi="Times New Roman" w:cs="Times New Roman"/>
          <w:sz w:val="24"/>
          <w:szCs w:val="24"/>
        </w:rPr>
        <w:t>indivíduo</w:t>
      </w:r>
      <w:r w:rsidRPr="005E5422">
        <w:rPr>
          <w:rFonts w:ascii="Times New Roman" w:hAnsi="Times New Roman" w:cs="Times New Roman"/>
          <w:sz w:val="24"/>
          <w:szCs w:val="24"/>
        </w:rPr>
        <w:t xml:space="preserve"> transcende por necessidade os impulsos internos</w:t>
      </w:r>
      <w:r w:rsidR="005C7CE0" w:rsidRPr="005E5422">
        <w:rPr>
          <w:rFonts w:ascii="Times New Roman" w:hAnsi="Times New Roman" w:cs="Times New Roman"/>
          <w:sz w:val="24"/>
          <w:szCs w:val="24"/>
        </w:rPr>
        <w:t xml:space="preserve">; do ponto de vista filosófico reduz o conflito entre duas regras morais procurando colocar em prática o principio universal de justiça. </w:t>
      </w:r>
    </w:p>
    <w:p w:rsidR="005C7CE0" w:rsidRPr="005E5422" w:rsidRDefault="005C7CE0" w:rsidP="00D71635">
      <w:pPr>
        <w:pStyle w:val="PargrafodaLista"/>
        <w:numPr>
          <w:ilvl w:val="0"/>
          <w:numId w:val="12"/>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A razão prática trata-se de um raciocínio mais complexo e diferenciado que o raciocínio lógico. </w:t>
      </w:r>
    </w:p>
    <w:p w:rsidR="005E4865" w:rsidRPr="001B79A4" w:rsidRDefault="005C7CE0" w:rsidP="00D71635">
      <w:pPr>
        <w:pStyle w:val="PargrafodaLista"/>
        <w:numPr>
          <w:ilvl w:val="0"/>
          <w:numId w:val="12"/>
        </w:numPr>
        <w:spacing w:after="0" w:line="240" w:lineRule="auto"/>
        <w:ind w:left="-567" w:firstLine="0"/>
        <w:jc w:val="both"/>
        <w:rPr>
          <w:rFonts w:ascii="Times New Roman" w:hAnsi="Times New Roman" w:cs="Times New Roman"/>
          <w:sz w:val="24"/>
          <w:szCs w:val="24"/>
        </w:rPr>
      </w:pPr>
      <w:r w:rsidRPr="001B79A4">
        <w:rPr>
          <w:rFonts w:ascii="Times New Roman" w:hAnsi="Times New Roman" w:cs="Times New Roman"/>
          <w:sz w:val="24"/>
          <w:szCs w:val="24"/>
        </w:rPr>
        <w:t xml:space="preserve">Não foram encontradas crianças que apresentassem inversão da </w:t>
      </w:r>
      <w:r w:rsidR="001B79A4" w:rsidRPr="001B79A4">
        <w:rPr>
          <w:rFonts w:ascii="Times New Roman" w:hAnsi="Times New Roman" w:cs="Times New Roman"/>
          <w:sz w:val="24"/>
          <w:szCs w:val="24"/>
        </w:rPr>
        <w:t>sequência</w:t>
      </w:r>
      <w:r w:rsidRPr="001B79A4">
        <w:rPr>
          <w:rFonts w:ascii="Times New Roman" w:hAnsi="Times New Roman" w:cs="Times New Roman"/>
          <w:sz w:val="24"/>
          <w:szCs w:val="24"/>
        </w:rPr>
        <w:t xml:space="preserve"> dos estágios.</w:t>
      </w:r>
      <w:r w:rsidR="001B79A4" w:rsidRPr="001B79A4">
        <w:rPr>
          <w:rFonts w:ascii="Times New Roman" w:hAnsi="Times New Roman" w:cs="Times New Roman"/>
          <w:sz w:val="24"/>
          <w:szCs w:val="24"/>
        </w:rPr>
        <w:t xml:space="preserve"> Porém, </w:t>
      </w:r>
      <w:r w:rsidR="001B79A4">
        <w:rPr>
          <w:rFonts w:ascii="Times New Roman" w:hAnsi="Times New Roman" w:cs="Times New Roman"/>
          <w:sz w:val="24"/>
          <w:szCs w:val="24"/>
        </w:rPr>
        <w:t>c</w:t>
      </w:r>
      <w:r w:rsidRPr="001B79A4">
        <w:rPr>
          <w:rFonts w:ascii="Times New Roman" w:hAnsi="Times New Roman" w:cs="Times New Roman"/>
          <w:sz w:val="24"/>
          <w:szCs w:val="24"/>
        </w:rPr>
        <w:t xml:space="preserve">ertas culturas por motivos de interferência do meio não </w:t>
      </w:r>
      <w:r w:rsidR="005E4865" w:rsidRPr="001B79A4">
        <w:rPr>
          <w:rFonts w:ascii="Times New Roman" w:hAnsi="Times New Roman" w:cs="Times New Roman"/>
          <w:sz w:val="24"/>
          <w:szCs w:val="24"/>
        </w:rPr>
        <w:t>atingem</w:t>
      </w:r>
      <w:r w:rsidRPr="001B79A4">
        <w:rPr>
          <w:rFonts w:ascii="Times New Roman" w:hAnsi="Times New Roman" w:cs="Times New Roman"/>
          <w:sz w:val="24"/>
          <w:szCs w:val="24"/>
        </w:rPr>
        <w:t xml:space="preserve"> o estágio formal ou hipotético dedutivo do pensamento, e a grande </w:t>
      </w:r>
      <w:r w:rsidR="005E4865" w:rsidRPr="001B79A4">
        <w:rPr>
          <w:rFonts w:ascii="Times New Roman" w:hAnsi="Times New Roman" w:cs="Times New Roman"/>
          <w:sz w:val="24"/>
          <w:szCs w:val="24"/>
        </w:rPr>
        <w:t>maioria</w:t>
      </w:r>
      <w:r w:rsidRPr="001B79A4">
        <w:rPr>
          <w:rFonts w:ascii="Times New Roman" w:hAnsi="Times New Roman" w:cs="Times New Roman"/>
          <w:sz w:val="24"/>
          <w:szCs w:val="24"/>
        </w:rPr>
        <w:t xml:space="preserve"> não consolida o pensamento operacional concreto. </w:t>
      </w:r>
    </w:p>
    <w:p w:rsidR="00CB04E1" w:rsidRPr="001B79A4" w:rsidRDefault="005C7CE0" w:rsidP="00D71635">
      <w:pPr>
        <w:pStyle w:val="PargrafodaLista"/>
        <w:numPr>
          <w:ilvl w:val="0"/>
          <w:numId w:val="12"/>
        </w:numPr>
        <w:spacing w:after="0" w:line="240" w:lineRule="auto"/>
        <w:ind w:left="-567" w:firstLine="0"/>
        <w:jc w:val="both"/>
        <w:rPr>
          <w:rFonts w:ascii="Times New Roman" w:hAnsi="Times New Roman" w:cs="Times New Roman"/>
          <w:sz w:val="24"/>
          <w:szCs w:val="24"/>
        </w:rPr>
      </w:pPr>
      <w:r w:rsidRPr="001B79A4">
        <w:rPr>
          <w:rFonts w:ascii="Times New Roman" w:hAnsi="Times New Roman" w:cs="Times New Roman"/>
          <w:sz w:val="24"/>
          <w:szCs w:val="24"/>
        </w:rPr>
        <w:t xml:space="preserve"> </w:t>
      </w:r>
      <w:r w:rsidR="005E4865" w:rsidRPr="001B79A4">
        <w:rPr>
          <w:rFonts w:ascii="Times New Roman" w:hAnsi="Times New Roman" w:cs="Times New Roman"/>
          <w:sz w:val="24"/>
          <w:szCs w:val="24"/>
        </w:rPr>
        <w:t xml:space="preserve">Princípio de universalidade é o pomo da discórdia, porém mostra que a realidade social está pervertida. </w:t>
      </w:r>
      <w:r w:rsidR="001B79A4">
        <w:rPr>
          <w:rFonts w:ascii="Times New Roman" w:hAnsi="Times New Roman" w:cs="Times New Roman"/>
          <w:sz w:val="24"/>
          <w:szCs w:val="24"/>
        </w:rPr>
        <w:t>O p</w:t>
      </w:r>
      <w:r w:rsidR="00CB04E1" w:rsidRPr="001B79A4">
        <w:rPr>
          <w:rFonts w:ascii="Times New Roman" w:hAnsi="Times New Roman" w:cs="Times New Roman"/>
          <w:sz w:val="24"/>
          <w:szCs w:val="24"/>
        </w:rPr>
        <w:t xml:space="preserve">rograma de educação moral permite um </w:t>
      </w:r>
      <w:proofErr w:type="spellStart"/>
      <w:r w:rsidR="00CB04E1" w:rsidRPr="001B79A4">
        <w:rPr>
          <w:rFonts w:ascii="Times New Roman" w:hAnsi="Times New Roman" w:cs="Times New Roman"/>
          <w:sz w:val="24"/>
          <w:szCs w:val="24"/>
        </w:rPr>
        <w:t>telos</w:t>
      </w:r>
      <w:proofErr w:type="spellEnd"/>
      <w:r w:rsidR="00CB04E1" w:rsidRPr="001B79A4">
        <w:rPr>
          <w:rFonts w:ascii="Times New Roman" w:hAnsi="Times New Roman" w:cs="Times New Roman"/>
          <w:sz w:val="24"/>
          <w:szCs w:val="24"/>
        </w:rPr>
        <w:t xml:space="preserve"> como prática pedagógica.</w:t>
      </w:r>
    </w:p>
    <w:p w:rsidR="00CB04E1" w:rsidRPr="005E5422" w:rsidRDefault="00CB04E1" w:rsidP="00D71635">
      <w:pPr>
        <w:pStyle w:val="PargrafodaLista"/>
        <w:numPr>
          <w:ilvl w:val="0"/>
          <w:numId w:val="12"/>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O interesse não é acelerar os estágios mais evitar o atraso na conquista, sobretudo, porque há períodos propícios nos quais as intervenções pedagógicas são recomendadas, quando fatores externos ou internos retardam a chegada ao patamar seguinte.</w:t>
      </w:r>
    </w:p>
    <w:p w:rsidR="00CB04E1" w:rsidRPr="005E5422" w:rsidRDefault="00CB04E1" w:rsidP="00D71635">
      <w:pPr>
        <w:pStyle w:val="PargrafodaLista"/>
        <w:numPr>
          <w:ilvl w:val="0"/>
          <w:numId w:val="12"/>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Há limites biológicos para o crescimento e maturação das funções cognitivas e morais.</w:t>
      </w:r>
    </w:p>
    <w:p w:rsidR="00D71635" w:rsidRPr="005E5422" w:rsidRDefault="00C82159" w:rsidP="00D71635">
      <w:pPr>
        <w:pStyle w:val="PargrafodaLista"/>
        <w:numPr>
          <w:ilvl w:val="0"/>
          <w:numId w:val="12"/>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A discussão em grupo de dilemas morais</w:t>
      </w:r>
      <w:r w:rsidR="00D128F7" w:rsidRPr="005E5422">
        <w:rPr>
          <w:rFonts w:ascii="Times New Roman" w:hAnsi="Times New Roman" w:cs="Times New Roman"/>
          <w:sz w:val="24"/>
          <w:szCs w:val="24"/>
        </w:rPr>
        <w:t xml:space="preserve"> mostrou que 60% e 70% dos professores encontravam -se no nível da moralidade convencional.</w:t>
      </w:r>
    </w:p>
    <w:p w:rsidR="00D128F7" w:rsidRPr="005E5422" w:rsidRDefault="00D128F7" w:rsidP="00D71635">
      <w:pPr>
        <w:pStyle w:val="PargrafodaLista"/>
        <w:numPr>
          <w:ilvl w:val="0"/>
          <w:numId w:val="12"/>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 xml:space="preserve">Todas as formas de conduta fornecem material para reflexão e julgamento moral, assim a educação moral não pode ser realizada de forma direta, mas pode fazer parte de um currículo oculto, consciente. Pois, os professores ensinam segundo sua moral. </w:t>
      </w:r>
    </w:p>
    <w:p w:rsidR="00D128F7" w:rsidRPr="005E5422" w:rsidRDefault="00AF1409" w:rsidP="00D71635">
      <w:pPr>
        <w:pStyle w:val="PargrafodaLista"/>
        <w:numPr>
          <w:ilvl w:val="0"/>
          <w:numId w:val="12"/>
        </w:numPr>
        <w:spacing w:after="0" w:line="240" w:lineRule="auto"/>
        <w:ind w:left="-567" w:firstLine="0"/>
        <w:jc w:val="both"/>
        <w:rPr>
          <w:rFonts w:ascii="Times New Roman" w:hAnsi="Times New Roman" w:cs="Times New Roman"/>
          <w:sz w:val="24"/>
          <w:szCs w:val="24"/>
        </w:rPr>
      </w:pPr>
      <w:r w:rsidRPr="005E5422">
        <w:rPr>
          <w:rFonts w:ascii="Times New Roman" w:hAnsi="Times New Roman" w:cs="Times New Roman"/>
          <w:sz w:val="24"/>
          <w:szCs w:val="24"/>
        </w:rPr>
        <w:t>Just-</w:t>
      </w:r>
      <w:proofErr w:type="spellStart"/>
      <w:r w:rsidRPr="005E5422">
        <w:rPr>
          <w:rFonts w:ascii="Times New Roman" w:hAnsi="Times New Roman" w:cs="Times New Roman"/>
          <w:sz w:val="24"/>
          <w:szCs w:val="24"/>
        </w:rPr>
        <w:t>comunity</w:t>
      </w:r>
      <w:proofErr w:type="spellEnd"/>
      <w:r w:rsidRPr="005E5422">
        <w:rPr>
          <w:rFonts w:ascii="Times New Roman" w:hAnsi="Times New Roman" w:cs="Times New Roman"/>
          <w:sz w:val="24"/>
          <w:szCs w:val="24"/>
        </w:rPr>
        <w:t xml:space="preserve"> – é possível implementar o principio de autogestão para certos aspectos da vida escolar, a cooperação e a solidariedade constituem um principio regulador e mais democrático, porém não promove o avanço nos estágios da consciência moral, porque em situações de coerção concreto todos agem sem consciência moral, recorrem por uma alternativa de ação e não a um principio universal de justiça. Ou seja, a ação estratégica sobrepõe a à ação moral. Incoerência a tradição </w:t>
      </w:r>
      <w:proofErr w:type="spellStart"/>
      <w:r w:rsidRPr="005E5422">
        <w:rPr>
          <w:rFonts w:ascii="Times New Roman" w:hAnsi="Times New Roman" w:cs="Times New Roman"/>
          <w:sz w:val="24"/>
          <w:szCs w:val="24"/>
        </w:rPr>
        <w:t>koberlberiana</w:t>
      </w:r>
      <w:proofErr w:type="spellEnd"/>
      <w:r w:rsidRPr="005E5422">
        <w:rPr>
          <w:rFonts w:ascii="Times New Roman" w:hAnsi="Times New Roman" w:cs="Times New Roman"/>
          <w:sz w:val="24"/>
          <w:szCs w:val="24"/>
        </w:rPr>
        <w:t xml:space="preserve">. </w:t>
      </w:r>
    </w:p>
    <w:p w:rsidR="001018F4" w:rsidRPr="008E3F75" w:rsidRDefault="00AF1409" w:rsidP="00D71635">
      <w:pPr>
        <w:pStyle w:val="PargrafodaLista"/>
        <w:numPr>
          <w:ilvl w:val="0"/>
          <w:numId w:val="12"/>
        </w:numPr>
        <w:spacing w:after="0" w:line="240" w:lineRule="auto"/>
        <w:ind w:left="-567" w:firstLine="0"/>
        <w:jc w:val="both"/>
        <w:rPr>
          <w:rFonts w:ascii="Times New Roman" w:hAnsi="Times New Roman" w:cs="Times New Roman"/>
          <w:sz w:val="24"/>
          <w:szCs w:val="24"/>
        </w:rPr>
      </w:pPr>
      <w:r w:rsidRPr="008E3F75">
        <w:rPr>
          <w:rFonts w:ascii="Times New Roman" w:hAnsi="Times New Roman" w:cs="Times New Roman"/>
          <w:sz w:val="24"/>
          <w:szCs w:val="24"/>
        </w:rPr>
        <w:t>Avalição crítica dos programas de educação moral- universalidade vale para o sujeito epistêmico e não para o sujeito concreto</w:t>
      </w:r>
      <w:r w:rsidR="001018F4" w:rsidRPr="008E3F75">
        <w:rPr>
          <w:rFonts w:ascii="Times New Roman" w:hAnsi="Times New Roman" w:cs="Times New Roman"/>
          <w:sz w:val="24"/>
          <w:szCs w:val="24"/>
        </w:rPr>
        <w:t>.</w:t>
      </w:r>
      <w:r w:rsidR="008E3F75" w:rsidRPr="008E3F75">
        <w:rPr>
          <w:rFonts w:ascii="Times New Roman" w:hAnsi="Times New Roman" w:cs="Times New Roman"/>
          <w:sz w:val="24"/>
          <w:szCs w:val="24"/>
        </w:rPr>
        <w:t xml:space="preserve"> </w:t>
      </w:r>
      <w:bookmarkStart w:id="0" w:name="_GoBack"/>
      <w:bookmarkEnd w:id="0"/>
      <w:r w:rsidR="001018F4" w:rsidRPr="008E3F75">
        <w:rPr>
          <w:rFonts w:ascii="Times New Roman" w:hAnsi="Times New Roman" w:cs="Times New Roman"/>
          <w:sz w:val="24"/>
          <w:szCs w:val="24"/>
        </w:rPr>
        <w:t xml:space="preserve">A reorganização da interna da escola depende da </w:t>
      </w:r>
      <w:r w:rsidR="001018F4" w:rsidRPr="008E3F75">
        <w:rPr>
          <w:rFonts w:ascii="Times New Roman" w:hAnsi="Times New Roman" w:cs="Times New Roman"/>
          <w:sz w:val="24"/>
          <w:szCs w:val="24"/>
        </w:rPr>
        <w:lastRenderedPageBreak/>
        <w:t>administração, ou seja a mudança moral precisa ser conquistada por meios políticos-sociológicos e não pedagógicos.</w:t>
      </w:r>
    </w:p>
    <w:p w:rsidR="001018F4" w:rsidRPr="005E5422" w:rsidRDefault="001018F4" w:rsidP="001018F4">
      <w:pPr>
        <w:spacing w:after="0" w:line="240" w:lineRule="auto"/>
        <w:ind w:left="-567"/>
        <w:jc w:val="both"/>
        <w:rPr>
          <w:rFonts w:ascii="Times New Roman" w:hAnsi="Times New Roman" w:cs="Times New Roman"/>
          <w:sz w:val="24"/>
          <w:szCs w:val="24"/>
        </w:rPr>
      </w:pPr>
    </w:p>
    <w:p w:rsidR="001018F4" w:rsidRPr="005E5422" w:rsidRDefault="001018F4" w:rsidP="001018F4">
      <w:pPr>
        <w:spacing w:after="0" w:line="240" w:lineRule="auto"/>
        <w:ind w:left="-567"/>
        <w:jc w:val="both"/>
        <w:rPr>
          <w:rFonts w:ascii="Times New Roman" w:hAnsi="Times New Roman" w:cs="Times New Roman"/>
          <w:sz w:val="24"/>
          <w:szCs w:val="24"/>
        </w:rPr>
      </w:pPr>
    </w:p>
    <w:p w:rsidR="001018F4" w:rsidRPr="005E5422" w:rsidRDefault="001018F4" w:rsidP="001018F4">
      <w:pPr>
        <w:spacing w:after="0" w:line="240" w:lineRule="auto"/>
        <w:ind w:left="-567"/>
        <w:jc w:val="both"/>
        <w:rPr>
          <w:rFonts w:ascii="Times New Roman" w:hAnsi="Times New Roman" w:cs="Times New Roman"/>
          <w:sz w:val="24"/>
          <w:szCs w:val="24"/>
        </w:rPr>
      </w:pPr>
      <w:r w:rsidRPr="005E5422">
        <w:rPr>
          <w:rFonts w:ascii="Times New Roman" w:hAnsi="Times New Roman" w:cs="Times New Roman"/>
          <w:sz w:val="24"/>
          <w:szCs w:val="24"/>
        </w:rPr>
        <w:t>Questão: há limites na aprendizagem?</w:t>
      </w:r>
    </w:p>
    <w:p w:rsidR="001018F4" w:rsidRPr="005E5422" w:rsidRDefault="001018F4" w:rsidP="001018F4">
      <w:pPr>
        <w:spacing w:after="0" w:line="240" w:lineRule="auto"/>
        <w:ind w:left="-567"/>
        <w:jc w:val="both"/>
        <w:rPr>
          <w:rFonts w:ascii="Times New Roman" w:hAnsi="Times New Roman" w:cs="Times New Roman"/>
          <w:sz w:val="24"/>
          <w:szCs w:val="24"/>
        </w:rPr>
      </w:pPr>
    </w:p>
    <w:p w:rsidR="001018F4" w:rsidRPr="005E5422" w:rsidRDefault="001018F4" w:rsidP="001018F4">
      <w:pPr>
        <w:spacing w:after="0" w:line="240" w:lineRule="auto"/>
        <w:ind w:left="-567"/>
        <w:jc w:val="both"/>
        <w:rPr>
          <w:rFonts w:ascii="Times New Roman" w:hAnsi="Times New Roman" w:cs="Times New Roman"/>
          <w:sz w:val="24"/>
          <w:szCs w:val="24"/>
        </w:rPr>
      </w:pPr>
    </w:p>
    <w:sectPr w:rsidR="001018F4" w:rsidRPr="005E542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364" w:rsidRDefault="00D20364" w:rsidP="005E5422">
      <w:pPr>
        <w:spacing w:after="0" w:line="240" w:lineRule="auto"/>
      </w:pPr>
      <w:r>
        <w:separator/>
      </w:r>
    </w:p>
  </w:endnote>
  <w:endnote w:type="continuationSeparator" w:id="0">
    <w:p w:rsidR="00D20364" w:rsidRDefault="00D20364" w:rsidP="005E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999598"/>
      <w:docPartObj>
        <w:docPartGallery w:val="Page Numbers (Bottom of Page)"/>
        <w:docPartUnique/>
      </w:docPartObj>
    </w:sdtPr>
    <w:sdtContent>
      <w:p w:rsidR="005E5422" w:rsidRDefault="005E5422">
        <w:pPr>
          <w:pStyle w:val="Rodap"/>
          <w:jc w:val="right"/>
        </w:pPr>
        <w:r>
          <w:fldChar w:fldCharType="begin"/>
        </w:r>
        <w:r>
          <w:instrText>PAGE   \* MERGEFORMAT</w:instrText>
        </w:r>
        <w:r>
          <w:fldChar w:fldCharType="separate"/>
        </w:r>
        <w:r>
          <w:t>2</w:t>
        </w:r>
        <w:r>
          <w:fldChar w:fldCharType="end"/>
        </w:r>
      </w:p>
    </w:sdtContent>
  </w:sdt>
  <w:p w:rsidR="005E5422" w:rsidRDefault="005E54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364" w:rsidRDefault="00D20364" w:rsidP="005E5422">
      <w:pPr>
        <w:spacing w:after="0" w:line="240" w:lineRule="auto"/>
      </w:pPr>
      <w:r>
        <w:separator/>
      </w:r>
    </w:p>
  </w:footnote>
  <w:footnote w:type="continuationSeparator" w:id="0">
    <w:p w:rsidR="00D20364" w:rsidRDefault="00D20364" w:rsidP="005E5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7EAA"/>
    <w:multiLevelType w:val="hybridMultilevel"/>
    <w:tmpl w:val="490CD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D8F05BA"/>
    <w:multiLevelType w:val="hybridMultilevel"/>
    <w:tmpl w:val="DEEA3D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36FD49B8"/>
    <w:multiLevelType w:val="hybridMultilevel"/>
    <w:tmpl w:val="7330775C"/>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 w15:restartNumberingAfterBreak="0">
    <w:nsid w:val="3ED8250B"/>
    <w:multiLevelType w:val="hybridMultilevel"/>
    <w:tmpl w:val="A88CAED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48EE050E"/>
    <w:multiLevelType w:val="hybridMultilevel"/>
    <w:tmpl w:val="44805FC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D3A78C0"/>
    <w:multiLevelType w:val="hybridMultilevel"/>
    <w:tmpl w:val="4572A8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DFA4820"/>
    <w:multiLevelType w:val="hybridMultilevel"/>
    <w:tmpl w:val="5C3E08AA"/>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15:restartNumberingAfterBreak="0">
    <w:nsid w:val="4E71175D"/>
    <w:multiLevelType w:val="hybridMultilevel"/>
    <w:tmpl w:val="0C6041D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8" w15:restartNumberingAfterBreak="0">
    <w:nsid w:val="5561335C"/>
    <w:multiLevelType w:val="hybridMultilevel"/>
    <w:tmpl w:val="26F6F868"/>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9" w15:restartNumberingAfterBreak="0">
    <w:nsid w:val="55741BD9"/>
    <w:multiLevelType w:val="hybridMultilevel"/>
    <w:tmpl w:val="A094F86E"/>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AEA045F"/>
    <w:multiLevelType w:val="hybridMultilevel"/>
    <w:tmpl w:val="A52AB4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B701D53"/>
    <w:multiLevelType w:val="hybridMultilevel"/>
    <w:tmpl w:val="4C0E257C"/>
    <w:lvl w:ilvl="0" w:tplc="0416000F">
      <w:start w:val="1"/>
      <w:numFmt w:val="decimal"/>
      <w:lvlText w:val="%1."/>
      <w:lvlJc w:val="left"/>
      <w:pPr>
        <w:ind w:left="1146" w:hanging="360"/>
      </w:pPr>
      <w:rPr>
        <w:rFont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15:restartNumberingAfterBreak="0">
    <w:nsid w:val="60697341"/>
    <w:multiLevelType w:val="hybridMultilevel"/>
    <w:tmpl w:val="927C30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FAB55E2"/>
    <w:multiLevelType w:val="hybridMultilevel"/>
    <w:tmpl w:val="FEE2D5F8"/>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4" w15:restartNumberingAfterBreak="0">
    <w:nsid w:val="7F8F77DB"/>
    <w:multiLevelType w:val="hybridMultilevel"/>
    <w:tmpl w:val="C6600028"/>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12"/>
  </w:num>
  <w:num w:numId="2">
    <w:abstractNumId w:val="4"/>
  </w:num>
  <w:num w:numId="3">
    <w:abstractNumId w:val="1"/>
  </w:num>
  <w:num w:numId="4">
    <w:abstractNumId w:val="2"/>
  </w:num>
  <w:num w:numId="5">
    <w:abstractNumId w:val="5"/>
  </w:num>
  <w:num w:numId="6">
    <w:abstractNumId w:val="3"/>
  </w:num>
  <w:num w:numId="7">
    <w:abstractNumId w:val="14"/>
  </w:num>
  <w:num w:numId="8">
    <w:abstractNumId w:val="10"/>
  </w:num>
  <w:num w:numId="9">
    <w:abstractNumId w:val="0"/>
  </w:num>
  <w:num w:numId="10">
    <w:abstractNumId w:val="9"/>
  </w:num>
  <w:num w:numId="11">
    <w:abstractNumId w:val="8"/>
  </w:num>
  <w:num w:numId="12">
    <w:abstractNumId w:val="13"/>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78"/>
    <w:rsid w:val="00053921"/>
    <w:rsid w:val="000C73CC"/>
    <w:rsid w:val="001018F4"/>
    <w:rsid w:val="0016425B"/>
    <w:rsid w:val="001B79A4"/>
    <w:rsid w:val="0027004B"/>
    <w:rsid w:val="00285432"/>
    <w:rsid w:val="003F7BC2"/>
    <w:rsid w:val="004D7B49"/>
    <w:rsid w:val="005C7CE0"/>
    <w:rsid w:val="005E4865"/>
    <w:rsid w:val="005E5422"/>
    <w:rsid w:val="005E725A"/>
    <w:rsid w:val="007867A9"/>
    <w:rsid w:val="007D4378"/>
    <w:rsid w:val="007E4827"/>
    <w:rsid w:val="007F4C63"/>
    <w:rsid w:val="00835F48"/>
    <w:rsid w:val="008C5A40"/>
    <w:rsid w:val="008E3F75"/>
    <w:rsid w:val="00981682"/>
    <w:rsid w:val="00AA282A"/>
    <w:rsid w:val="00AF1409"/>
    <w:rsid w:val="00AF6197"/>
    <w:rsid w:val="00B061C4"/>
    <w:rsid w:val="00C73C5B"/>
    <w:rsid w:val="00C82159"/>
    <w:rsid w:val="00CB04E1"/>
    <w:rsid w:val="00D128F7"/>
    <w:rsid w:val="00D20364"/>
    <w:rsid w:val="00D71635"/>
    <w:rsid w:val="00DF1E3F"/>
    <w:rsid w:val="00DF2749"/>
    <w:rsid w:val="00EC1B9D"/>
    <w:rsid w:val="00F00EF2"/>
    <w:rsid w:val="00FA6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3D1F"/>
  <w15:chartTrackingRefBased/>
  <w15:docId w15:val="{18B82D96-D6F5-430B-AF88-2DD35CD5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4378"/>
    <w:pPr>
      <w:ind w:left="720"/>
      <w:contextualSpacing/>
    </w:pPr>
  </w:style>
  <w:style w:type="character" w:styleId="Forte">
    <w:name w:val="Strong"/>
    <w:basedOn w:val="Fontepargpadro"/>
    <w:uiPriority w:val="22"/>
    <w:qFormat/>
    <w:rsid w:val="007867A9"/>
    <w:rPr>
      <w:b/>
      <w:bCs/>
    </w:rPr>
  </w:style>
  <w:style w:type="character" w:customStyle="1" w:styleId="infopt">
    <w:name w:val="infopt"/>
    <w:basedOn w:val="Fontepargpadro"/>
    <w:rsid w:val="007867A9"/>
  </w:style>
  <w:style w:type="paragraph" w:styleId="Textodebalo">
    <w:name w:val="Balloon Text"/>
    <w:basedOn w:val="Normal"/>
    <w:link w:val="TextodebaloChar"/>
    <w:uiPriority w:val="99"/>
    <w:semiHidden/>
    <w:unhideWhenUsed/>
    <w:rsid w:val="005E54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5422"/>
    <w:rPr>
      <w:rFonts w:ascii="Segoe UI" w:hAnsi="Segoe UI" w:cs="Segoe UI"/>
      <w:sz w:val="18"/>
      <w:szCs w:val="18"/>
    </w:rPr>
  </w:style>
  <w:style w:type="paragraph" w:styleId="Cabealho">
    <w:name w:val="header"/>
    <w:basedOn w:val="Normal"/>
    <w:link w:val="CabealhoChar"/>
    <w:uiPriority w:val="99"/>
    <w:unhideWhenUsed/>
    <w:rsid w:val="005E5422"/>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5E5422"/>
  </w:style>
  <w:style w:type="paragraph" w:styleId="Rodap">
    <w:name w:val="footer"/>
    <w:basedOn w:val="Normal"/>
    <w:link w:val="RodapChar"/>
    <w:uiPriority w:val="99"/>
    <w:unhideWhenUsed/>
    <w:rsid w:val="005E5422"/>
    <w:pPr>
      <w:tabs>
        <w:tab w:val="center" w:pos="4419"/>
        <w:tab w:val="right" w:pos="8838"/>
      </w:tabs>
      <w:spacing w:after="0" w:line="240" w:lineRule="auto"/>
    </w:pPr>
  </w:style>
  <w:style w:type="character" w:customStyle="1" w:styleId="RodapChar">
    <w:name w:val="Rodapé Char"/>
    <w:basedOn w:val="Fontepargpadro"/>
    <w:link w:val="Rodap"/>
    <w:uiPriority w:val="99"/>
    <w:rsid w:val="005E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Campos</dc:creator>
  <cp:keywords/>
  <dc:description/>
  <cp:lastModifiedBy>Bi Campos</cp:lastModifiedBy>
  <cp:revision>2</cp:revision>
  <dcterms:created xsi:type="dcterms:W3CDTF">2019-11-06T13:36:00Z</dcterms:created>
  <dcterms:modified xsi:type="dcterms:W3CDTF">2019-11-06T13:36:00Z</dcterms:modified>
</cp:coreProperties>
</file>