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1951"/>
        <w:gridCol w:w="6662"/>
      </w:tblGrid>
      <w:tr w:rsidR="007F7765" w:rsidTr="008D5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p w:rsidR="007F7765" w:rsidRDefault="007F7765" w:rsidP="008D56B8">
            <w:pPr>
              <w:jc w:val="center"/>
            </w:pPr>
            <w:r>
              <w:t>AULA – REGULARIZAÇÃO FUNDIÁRIA URBANA</w:t>
            </w:r>
          </w:p>
        </w:tc>
      </w:tr>
      <w:tr w:rsidR="007F7765" w:rsidTr="008D5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7765" w:rsidRDefault="007F7765" w:rsidP="008D56B8">
            <w:pPr>
              <w:jc w:val="both"/>
            </w:pPr>
            <w:r>
              <w:t>Bibliografia básica</w:t>
            </w:r>
          </w:p>
        </w:tc>
        <w:tc>
          <w:tcPr>
            <w:tcW w:w="6662" w:type="dxa"/>
          </w:tcPr>
          <w:p w:rsidR="007F7765" w:rsidRDefault="007F7765" w:rsidP="008D56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FERNANDES, </w:t>
            </w:r>
            <w:proofErr w:type="spellStart"/>
            <w:r>
              <w:t>Edésio</w:t>
            </w:r>
            <w:proofErr w:type="spellEnd"/>
            <w:r>
              <w:t xml:space="preserve">. “Desafios da regularização fundiária de assentamentos informais consolidados em áreas urbanas” in </w:t>
            </w:r>
            <w:r w:rsidRPr="00CF4EF4">
              <w:rPr>
                <w:b/>
              </w:rPr>
              <w:t>Fórum de Direito Urbano e Ambiental</w:t>
            </w:r>
            <w:r>
              <w:rPr>
                <w:b/>
              </w:rPr>
              <w:t>.</w:t>
            </w:r>
            <w:r w:rsidRPr="00CF4EF4">
              <w:t xml:space="preserve"> </w:t>
            </w:r>
            <w:proofErr w:type="gramStart"/>
            <w:r w:rsidRPr="00CF4EF4">
              <w:t>v.</w:t>
            </w:r>
            <w:proofErr w:type="gramEnd"/>
            <w:r w:rsidRPr="00CF4EF4">
              <w:t xml:space="preserve">9. </w:t>
            </w:r>
            <w:proofErr w:type="gramStart"/>
            <w:r w:rsidRPr="00CF4EF4">
              <w:t>n.</w:t>
            </w:r>
            <w:proofErr w:type="gramEnd"/>
            <w:r w:rsidRPr="00CF4EF4">
              <w:t xml:space="preserve">49. </w:t>
            </w:r>
            <w:proofErr w:type="gramStart"/>
            <w:r w:rsidRPr="00CF4EF4">
              <w:t>p.</w:t>
            </w:r>
            <w:proofErr w:type="gramEnd"/>
            <w:r w:rsidRPr="00CF4EF4">
              <w:t xml:space="preserve">34-8. </w:t>
            </w:r>
            <w:proofErr w:type="gramStart"/>
            <w:r w:rsidRPr="00CF4EF4">
              <w:t>jan.</w:t>
            </w:r>
            <w:proofErr w:type="gramEnd"/>
            <w:r w:rsidRPr="00CF4EF4">
              <w:t xml:space="preserve">/fev. </w:t>
            </w:r>
            <w:r>
              <w:t>2010.</w:t>
            </w:r>
          </w:p>
          <w:p w:rsidR="007F7765" w:rsidRDefault="007F7765" w:rsidP="008D56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FERREIRA FILHO, Paulo Sérgio. “As lógicas por trás das políticas de regularização fundiária: a alteração de paradigma pela lei 13.465/2017” in </w:t>
            </w:r>
            <w:r w:rsidRPr="00D843BE">
              <w:rPr>
                <w:b/>
              </w:rPr>
              <w:t>Revista de Direito à Cidade</w:t>
            </w:r>
            <w:r>
              <w:t>, vol. 10, nº 3, 2018 p. 1449-1482.</w:t>
            </w:r>
          </w:p>
        </w:tc>
      </w:tr>
      <w:tr w:rsidR="007F7765" w:rsidTr="008D5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7765" w:rsidRDefault="007F7765" w:rsidP="008D56B8">
            <w:pPr>
              <w:jc w:val="both"/>
            </w:pPr>
            <w:r>
              <w:t>Bibliografia complementar</w:t>
            </w:r>
          </w:p>
        </w:tc>
        <w:tc>
          <w:tcPr>
            <w:tcW w:w="6662" w:type="dxa"/>
          </w:tcPr>
          <w:p w:rsidR="007F7765" w:rsidRDefault="007F7765" w:rsidP="008D56B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9412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JESUS, Carolina Maria de. </w:t>
            </w:r>
            <w:r w:rsidRPr="0069412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 quarto de despejo</w:t>
            </w:r>
            <w:r w:rsidRPr="0069412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F2B2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S.l</w:t>
            </w:r>
            <w:proofErr w:type="spellEnd"/>
            <w:r w:rsidRPr="00FF2B2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  <w:proofErr w:type="gramEnd"/>
            <w:r w:rsidRPr="00FF2B2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F2B2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Lionografica</w:t>
            </w:r>
            <w:proofErr w:type="spellEnd"/>
            <w:r w:rsidRPr="00FF2B2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195-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:rsidR="007F7765" w:rsidRPr="0069412D" w:rsidRDefault="007F7765" w:rsidP="008D56B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9412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LIRA, Ricardo Pereira. 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“</w:t>
            </w:r>
            <w:r w:rsidRPr="0069412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Direito Urbanístico, Estatuto da Cidade e regularização fundiária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”</w:t>
            </w:r>
            <w:proofErr w:type="gramStart"/>
            <w:r w:rsidRPr="0069412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</w:t>
            </w:r>
            <w:proofErr w:type="gramEnd"/>
            <w:r w:rsidRPr="0069412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in</w:t>
            </w:r>
            <w:r w:rsidRPr="0069412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69412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Revista de Direito à Cidade</w:t>
            </w:r>
            <w:r w:rsidRPr="0069412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vol. 1, nº 1, 20006, p. 261-276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:rsidR="007F7765" w:rsidRDefault="007F7765" w:rsidP="008D56B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9412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VELOSO, Luiza Lins; PEIXOTO, Marina Costa Craveiro; FABER, Rafael de Paula Eduardo (</w:t>
            </w:r>
            <w:proofErr w:type="spellStart"/>
            <w:r w:rsidRPr="0069412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orgs</w:t>
            </w:r>
            <w:proofErr w:type="spellEnd"/>
            <w:r w:rsidRPr="0069412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.). </w:t>
            </w:r>
            <w:r w:rsidRPr="0069412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Cadernos da Defensoria Pública do Estado de São Paulo – Lei nº 13.465/17: o novo marco legal da regularização fundiária</w:t>
            </w:r>
            <w:r w:rsidRPr="0069412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 Vol. 3, nº 17. São Paulo: EDEPE, 2018.</w:t>
            </w:r>
            <w:r>
              <w:t xml:space="preserve"> </w:t>
            </w:r>
          </w:p>
          <w:p w:rsidR="00E9019E" w:rsidRPr="00E9019E" w:rsidRDefault="00E9019E" w:rsidP="008D56B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E9019E">
              <w:rPr>
                <w:rFonts w:asciiTheme="minorHAnsi" w:eastAsia="Calibri" w:hAnsiTheme="minorHAnsi" w:cstheme="minorHAnsi"/>
                <w:sz w:val="22"/>
              </w:rPr>
              <w:t>Luis</w:t>
            </w:r>
            <w:proofErr w:type="spellEnd"/>
            <w:r w:rsidRPr="00E9019E">
              <w:rPr>
                <w:rFonts w:asciiTheme="minorHAnsi" w:eastAsia="Calibri" w:hAnsiTheme="minorHAnsi" w:cstheme="minorHAnsi"/>
                <w:sz w:val="22"/>
              </w:rPr>
              <w:t xml:space="preserve"> Felipe </w:t>
            </w:r>
            <w:proofErr w:type="spellStart"/>
            <w:r w:rsidRPr="00E9019E">
              <w:rPr>
                <w:rFonts w:asciiTheme="minorHAnsi" w:eastAsia="Calibri" w:hAnsiTheme="minorHAnsi" w:cstheme="minorHAnsi"/>
                <w:sz w:val="22"/>
              </w:rPr>
              <w:t>Tegon</w:t>
            </w:r>
            <w:proofErr w:type="spellEnd"/>
            <w:r w:rsidRPr="00E9019E">
              <w:rPr>
                <w:rFonts w:asciiTheme="minorHAnsi" w:eastAsia="Calibri" w:hAnsiTheme="minorHAnsi" w:cstheme="minorHAnsi"/>
                <w:sz w:val="22"/>
              </w:rPr>
              <w:t xml:space="preserve"> Cerqueira Leite; Mariana </w:t>
            </w:r>
            <w:proofErr w:type="spellStart"/>
            <w:r w:rsidRPr="00E9019E">
              <w:rPr>
                <w:rFonts w:asciiTheme="minorHAnsi" w:eastAsia="Calibri" w:hAnsiTheme="minorHAnsi" w:cstheme="minorHAnsi"/>
                <w:sz w:val="22"/>
              </w:rPr>
              <w:t>Mêncio</w:t>
            </w:r>
            <w:proofErr w:type="spellEnd"/>
            <w:r w:rsidRPr="00E9019E">
              <w:rPr>
                <w:rFonts w:asciiTheme="minorHAnsi" w:eastAsia="Calibri" w:hAnsiTheme="minorHAnsi" w:cstheme="minorHAnsi"/>
                <w:sz w:val="22"/>
              </w:rPr>
              <w:t xml:space="preserve">. (Org.). </w:t>
            </w:r>
            <w:r w:rsidRPr="00E9019E">
              <w:rPr>
                <w:rFonts w:asciiTheme="minorHAnsi" w:eastAsia="Calibri" w:hAnsiTheme="minorHAnsi" w:cstheme="minorHAnsi"/>
                <w:b/>
                <w:sz w:val="22"/>
              </w:rPr>
              <w:t>Regularização Fundiária Urbana - Desafios e Perspectivas para Aplicação da Lei nº 13.465/2017</w:t>
            </w:r>
            <w:r w:rsidRPr="00E9019E">
              <w:rPr>
                <w:rFonts w:asciiTheme="minorHAnsi" w:eastAsia="Calibri" w:hAnsiTheme="minorHAnsi" w:cstheme="minorHAnsi"/>
                <w:sz w:val="22"/>
              </w:rPr>
              <w:t xml:space="preserve">. </w:t>
            </w:r>
            <w:r w:rsidRPr="00E9019E">
              <w:rPr>
                <w:rFonts w:asciiTheme="minorHAnsi" w:eastAsia="Calibri" w:hAnsiTheme="minorHAnsi" w:cstheme="minorHAnsi"/>
                <w:sz w:val="22"/>
                <w:lang w:val="en-US"/>
              </w:rPr>
              <w:t>1ºed.Sã</w:t>
            </w:r>
            <w:r>
              <w:rPr>
                <w:rFonts w:asciiTheme="minorHAnsi" w:eastAsia="Calibri" w:hAnsiTheme="minorHAnsi" w:cstheme="minorHAnsi"/>
                <w:sz w:val="22"/>
                <w:lang w:val="en-US"/>
              </w:rPr>
              <w:t xml:space="preserve">o Paulo: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lang w:val="en-US"/>
              </w:rPr>
              <w:t>Letras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lang w:val="en-US"/>
              </w:rPr>
              <w:t>Jurídicas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lang w:val="en-US"/>
              </w:rPr>
              <w:t>, 2019.</w:t>
            </w:r>
            <w:bookmarkStart w:id="0" w:name="_GoBack"/>
            <w:bookmarkEnd w:id="0"/>
          </w:p>
        </w:tc>
      </w:tr>
      <w:tr w:rsidR="007F7765" w:rsidTr="008D5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7765" w:rsidRDefault="007F7765" w:rsidP="008D56B8">
            <w:pPr>
              <w:jc w:val="both"/>
            </w:pPr>
            <w:r>
              <w:t>Legislação</w:t>
            </w:r>
          </w:p>
        </w:tc>
        <w:tc>
          <w:tcPr>
            <w:tcW w:w="6662" w:type="dxa"/>
          </w:tcPr>
          <w:p w:rsidR="007F7765" w:rsidRDefault="007F7765" w:rsidP="008D56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Estatuto da Cidade (Lei nº 10.257/01) – </w:t>
            </w:r>
            <w:proofErr w:type="spellStart"/>
            <w:r>
              <w:t>arts</w:t>
            </w:r>
            <w:proofErr w:type="spellEnd"/>
            <w:r>
              <w:t>. 1º, 2º, 4º, 9º -14, 21-24</w:t>
            </w:r>
          </w:p>
          <w:p w:rsidR="007F7765" w:rsidRDefault="007F7765" w:rsidP="008D56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MP nº 2.220/01</w:t>
            </w:r>
          </w:p>
          <w:p w:rsidR="007F7765" w:rsidRDefault="007F7765" w:rsidP="008D56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3BE">
              <w:t>Decreto-Lei 271/1967</w:t>
            </w:r>
          </w:p>
          <w:p w:rsidR="007F7765" w:rsidRDefault="007F7765" w:rsidP="008D56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 nº 13.465/17 (Título II)</w:t>
            </w:r>
          </w:p>
        </w:tc>
      </w:tr>
      <w:tr w:rsidR="007F7765" w:rsidTr="008D5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7765" w:rsidRDefault="007F7765" w:rsidP="008D56B8">
            <w:pPr>
              <w:jc w:val="both"/>
            </w:pPr>
            <w:r>
              <w:t xml:space="preserve">Outros </w:t>
            </w:r>
          </w:p>
        </w:tc>
        <w:tc>
          <w:tcPr>
            <w:tcW w:w="6662" w:type="dxa"/>
          </w:tcPr>
          <w:p w:rsidR="007F7765" w:rsidRDefault="007F7765" w:rsidP="008D56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Vídeo “O Despejo </w:t>
            </w:r>
            <w:proofErr w:type="gramStart"/>
            <w:r>
              <w:t>ou ...</w:t>
            </w:r>
            <w:proofErr w:type="gramEnd"/>
            <w:r>
              <w:t xml:space="preserve"> Memórias de Gabiru” (disponível em </w:t>
            </w:r>
            <w:hyperlink r:id="rId5" w:history="1">
              <w:r>
                <w:rPr>
                  <w:rStyle w:val="Hyperlink"/>
                </w:rPr>
                <w:t>https://www.youtube.com/watch?v=fO8FdqDmThg</w:t>
              </w:r>
            </w:hyperlink>
            <w:r>
              <w:t>)</w:t>
            </w:r>
          </w:p>
        </w:tc>
      </w:tr>
    </w:tbl>
    <w:p w:rsidR="00212DFC" w:rsidRDefault="00212DFC"/>
    <w:sectPr w:rsidR="00212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65"/>
    <w:rsid w:val="00212DFC"/>
    <w:rsid w:val="007F7765"/>
    <w:rsid w:val="00E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Mdio1-nfase5">
    <w:name w:val="Medium Shading 1 Accent 5"/>
    <w:basedOn w:val="Tabelanormal"/>
    <w:uiPriority w:val="63"/>
    <w:rsid w:val="007F776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F7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F7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Mdio1-nfase5">
    <w:name w:val="Medium Shading 1 Accent 5"/>
    <w:basedOn w:val="Tabelanormal"/>
    <w:uiPriority w:val="63"/>
    <w:rsid w:val="007F776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F7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F7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O8FdqDmT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2019-11-11T01:57:00Z</dcterms:created>
  <dcterms:modified xsi:type="dcterms:W3CDTF">2019-11-11T02:03:00Z</dcterms:modified>
</cp:coreProperties>
</file>