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F" w:rsidRDefault="0079503F">
      <w:r>
        <w:t>CRONOGRAMA ATUALIZADO</w:t>
      </w:r>
    </w:p>
    <w:p w:rsidR="0079503F" w:rsidRDefault="0079503F">
      <w:r>
        <w:t>Outubro de 2019</w:t>
      </w:r>
      <w:bookmarkStart w:id="0" w:name="_GoBack"/>
      <w:bookmarkEnd w:id="0"/>
    </w:p>
    <w:p w:rsidR="0079503F" w:rsidRDefault="0079503F">
      <w:r>
        <w:t>EDM 434 – Metodologia do Ensino de Ciências Biológicas II</w:t>
      </w:r>
    </w:p>
    <w:p w:rsidR="0079503F" w:rsidRDefault="0079503F"/>
    <w:p w:rsidR="0079503F" w:rsidRDefault="0079503F"/>
    <w:tbl>
      <w:tblPr>
        <w:tblW w:w="8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1440"/>
        <w:gridCol w:w="4460"/>
        <w:gridCol w:w="1863"/>
      </w:tblGrid>
      <w:tr w:rsidR="0079503F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79503F" w:rsidRPr="00EC03E0" w:rsidRDefault="0079503F" w:rsidP="004914F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7/10</w:t>
            </w:r>
          </w:p>
        </w:tc>
        <w:tc>
          <w:tcPr>
            <w:tcW w:w="6323" w:type="dxa"/>
            <w:gridSpan w:val="2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haverá aula</w:t>
            </w:r>
          </w:p>
        </w:tc>
      </w:tr>
      <w:tr w:rsidR="0079503F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  <w:tc>
          <w:tcPr>
            <w:tcW w:w="6323" w:type="dxa"/>
            <w:gridSpan w:val="2"/>
          </w:tcPr>
          <w:p w:rsidR="0079503F" w:rsidRDefault="0079503F" w:rsidP="007950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6D8D">
              <w:rPr>
                <w:rFonts w:ascii="Arial" w:eastAsia="Arial" w:hAnsi="Arial" w:cs="Arial"/>
                <w:sz w:val="20"/>
                <w:szCs w:val="20"/>
              </w:rPr>
              <w:t>Papel dos instrumentos e das técnicas nas ciências biológicas</w:t>
            </w:r>
          </w:p>
          <w:p w:rsidR="0079503F" w:rsidRDefault="0079503F" w:rsidP="007950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E26D8D">
              <w:rPr>
                <w:rFonts w:ascii="Arial" w:eastAsia="Arial" w:hAnsi="Arial" w:cs="Arial"/>
                <w:sz w:val="20"/>
                <w:szCs w:val="20"/>
              </w:rPr>
              <w:t>Martins, 2009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9503F" w:rsidTr="004914F9">
        <w:trPr>
          <w:trHeight w:val="280"/>
        </w:trPr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21/10</w:t>
            </w:r>
          </w:p>
        </w:tc>
        <w:tc>
          <w:tcPr>
            <w:tcW w:w="6323" w:type="dxa"/>
            <w:gridSpan w:val="2"/>
          </w:tcPr>
          <w:p w:rsidR="0079503F" w:rsidRDefault="0079503F" w:rsidP="007950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6D8D">
              <w:rPr>
                <w:rFonts w:ascii="Arial" w:eastAsia="Arial" w:hAnsi="Arial" w:cs="Arial"/>
                <w:sz w:val="20"/>
                <w:szCs w:val="20"/>
              </w:rPr>
              <w:t>As imagens no ensino de biologia</w:t>
            </w:r>
          </w:p>
          <w:p w:rsidR="0079503F" w:rsidRDefault="0079503F" w:rsidP="007950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E26D8D">
              <w:rPr>
                <w:rFonts w:ascii="Arial" w:eastAsia="Arial" w:hAnsi="Arial" w:cs="Arial"/>
                <w:sz w:val="20"/>
                <w:szCs w:val="20"/>
              </w:rPr>
              <w:t>Grilli</w:t>
            </w:r>
            <w:proofErr w:type="spellEnd"/>
            <w:r w:rsidRPr="00E26D8D">
              <w:rPr>
                <w:rFonts w:ascii="Arial" w:eastAsia="Arial" w:hAnsi="Arial" w:cs="Arial"/>
                <w:sz w:val="20"/>
                <w:szCs w:val="20"/>
              </w:rPr>
              <w:t xml:space="preserve"> e col., 2015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9503F" w:rsidRPr="00E26D8D" w:rsidTr="004914F9">
        <w:trPr>
          <w:trHeight w:val="280"/>
        </w:trPr>
        <w:tc>
          <w:tcPr>
            <w:tcW w:w="729" w:type="dxa"/>
          </w:tcPr>
          <w:p w:rsidR="0079503F" w:rsidRPr="00F05B5F" w:rsidRDefault="0079503F" w:rsidP="004914F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28/10</w:t>
            </w:r>
          </w:p>
        </w:tc>
        <w:tc>
          <w:tcPr>
            <w:tcW w:w="6323" w:type="dxa"/>
            <w:gridSpan w:val="2"/>
          </w:tcPr>
          <w:p w:rsidR="0079503F" w:rsidRPr="00E26D8D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Funcionário Público</w:t>
            </w:r>
          </w:p>
        </w:tc>
      </w:tr>
      <w:tr w:rsidR="0079503F" w:rsidTr="004914F9">
        <w:trPr>
          <w:trHeight w:val="260"/>
        </w:trPr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4/11</w:t>
            </w:r>
          </w:p>
        </w:tc>
        <w:tc>
          <w:tcPr>
            <w:tcW w:w="6323" w:type="dxa"/>
            <w:gridSpan w:val="2"/>
          </w:tcPr>
          <w:p w:rsidR="0079503F" w:rsidRDefault="0079503F" w:rsidP="004914F9">
            <w:pPr>
              <w:tabs>
                <w:tab w:val="left" w:pos="20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6D8D">
              <w:rPr>
                <w:rFonts w:ascii="Arial" w:eastAsia="Arial" w:hAnsi="Arial" w:cs="Arial"/>
                <w:sz w:val="20"/>
                <w:szCs w:val="20"/>
              </w:rPr>
              <w:t>Textos e ensino de biologia</w:t>
            </w:r>
          </w:p>
          <w:p w:rsidR="0079503F" w:rsidRDefault="0079503F" w:rsidP="004914F9">
            <w:pPr>
              <w:tabs>
                <w:tab w:val="left" w:pos="20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9255E2">
              <w:rPr>
                <w:rFonts w:ascii="Arial" w:eastAsia="Arial" w:hAnsi="Arial" w:cs="Arial"/>
                <w:sz w:val="20"/>
                <w:szCs w:val="20"/>
              </w:rPr>
              <w:t>Krasilchik</w:t>
            </w:r>
            <w:proofErr w:type="spellEnd"/>
            <w:r w:rsidRPr="009255E2">
              <w:rPr>
                <w:rFonts w:ascii="Arial" w:eastAsia="Arial" w:hAnsi="Arial" w:cs="Arial"/>
                <w:sz w:val="20"/>
                <w:szCs w:val="20"/>
              </w:rPr>
              <w:t>, 2004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9503F" w:rsidTr="004914F9">
        <w:trPr>
          <w:trHeight w:val="260"/>
        </w:trPr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11/11</w:t>
            </w:r>
          </w:p>
        </w:tc>
        <w:tc>
          <w:tcPr>
            <w:tcW w:w="6323" w:type="dxa"/>
            <w:gridSpan w:val="2"/>
          </w:tcPr>
          <w:p w:rsidR="0079503F" w:rsidRDefault="0079503F" w:rsidP="004914F9">
            <w:pPr>
              <w:tabs>
                <w:tab w:val="left" w:pos="20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55E2">
              <w:rPr>
                <w:rFonts w:ascii="Arial" w:eastAsia="Arial" w:hAnsi="Arial" w:cs="Arial"/>
                <w:sz w:val="20"/>
                <w:szCs w:val="20"/>
              </w:rPr>
              <w:t>Questões STOA</w:t>
            </w:r>
          </w:p>
        </w:tc>
      </w:tr>
      <w:tr w:rsidR="0079503F" w:rsidRPr="002E1C96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  <w:tc>
          <w:tcPr>
            <w:tcW w:w="4460" w:type="dxa"/>
          </w:tcPr>
          <w:p w:rsidR="0079503F" w:rsidRPr="002E1C96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dos estágios</w:t>
            </w:r>
          </w:p>
        </w:tc>
        <w:tc>
          <w:tcPr>
            <w:tcW w:w="1863" w:type="dxa"/>
          </w:tcPr>
          <w:p w:rsidR="0079503F" w:rsidRPr="002E1C96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 da apresentação no STOA</w:t>
            </w:r>
          </w:p>
        </w:tc>
      </w:tr>
      <w:tr w:rsidR="0079503F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25/11</w:t>
            </w:r>
          </w:p>
        </w:tc>
        <w:tc>
          <w:tcPr>
            <w:tcW w:w="446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dos estágios</w:t>
            </w:r>
          </w:p>
        </w:tc>
        <w:tc>
          <w:tcPr>
            <w:tcW w:w="1863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 da apresentação no STOA</w:t>
            </w:r>
          </w:p>
        </w:tc>
      </w:tr>
      <w:tr w:rsidR="0079503F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03E0">
              <w:rPr>
                <w:rFonts w:ascii="Arial" w:eastAsia="Arial" w:hAnsi="Arial" w:cs="Arial"/>
                <w:sz w:val="16"/>
                <w:szCs w:val="16"/>
              </w:rPr>
              <w:t>Sílvia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2/12</w:t>
            </w:r>
          </w:p>
        </w:tc>
        <w:tc>
          <w:tcPr>
            <w:tcW w:w="446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Fechamento do curso</w:t>
            </w:r>
          </w:p>
        </w:tc>
        <w:tc>
          <w:tcPr>
            <w:tcW w:w="1863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Questões substitutivas</w:t>
            </w:r>
          </w:p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máxima para entrega da ficha de estágio</w:t>
            </w:r>
          </w:p>
        </w:tc>
      </w:tr>
      <w:tr w:rsidR="0079503F" w:rsidTr="004914F9">
        <w:tc>
          <w:tcPr>
            <w:tcW w:w="729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9/12</w:t>
            </w:r>
          </w:p>
        </w:tc>
        <w:tc>
          <w:tcPr>
            <w:tcW w:w="6323" w:type="dxa"/>
            <w:gridSpan w:val="2"/>
          </w:tcPr>
          <w:p w:rsidR="0079503F" w:rsidRDefault="0079503F" w:rsidP="004914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máxima para cadastro e/ou entrega, pelos docentes, das Listas de Avaliação Final do 2º  semestre</w:t>
            </w:r>
          </w:p>
        </w:tc>
      </w:tr>
    </w:tbl>
    <w:p w:rsidR="0079503F" w:rsidRDefault="0079503F"/>
    <w:p w:rsidR="0079503F" w:rsidRDefault="0079503F"/>
    <w:p w:rsidR="0079503F" w:rsidRDefault="0079503F"/>
    <w:sectPr w:rsidR="0079503F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F"/>
    <w:rsid w:val="0079503F"/>
    <w:rsid w:val="00B37C4F"/>
    <w:rsid w:val="00C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3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3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Company>FAFE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1</cp:revision>
  <dcterms:created xsi:type="dcterms:W3CDTF">2019-10-21T18:17:00Z</dcterms:created>
  <dcterms:modified xsi:type="dcterms:W3CDTF">2019-10-21T18:21:00Z</dcterms:modified>
</cp:coreProperties>
</file>