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C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Música da Faculdade de Filosofia, Ciências e Letras da USP</w:t>
      </w:r>
    </w:p>
    <w:p w:rsidR="004627F1" w:rsidRDefault="004627F1" w:rsidP="00E0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Avaliação semestral de Etnomusicologia</w:t>
      </w:r>
      <w:r w:rsidR="00E0169B">
        <w:rPr>
          <w:rFonts w:ascii="Times New Roman" w:hAnsi="Times New Roman" w:cs="Times New Roman"/>
        </w:rPr>
        <w:t xml:space="preserve">: estudo de texto sobre </w:t>
      </w:r>
      <w:r w:rsidR="00E0169B" w:rsidRPr="00E0169B">
        <w:rPr>
          <w:rFonts w:ascii="Times New Roman" w:hAnsi="Times New Roman" w:cs="Times New Roman"/>
          <w:b/>
          <w:bCs/>
        </w:rPr>
        <w:t>Agora somos todos (etno)musicólogos*</w:t>
      </w:r>
      <w:r w:rsidR="00E0169B">
        <w:rPr>
          <w:rFonts w:ascii="Times New Roman" w:hAnsi="Times New Roman" w:cs="Times New Roman"/>
          <w:b/>
          <w:bCs/>
        </w:rPr>
        <w:t xml:space="preserve"> </w:t>
      </w:r>
      <w:r w:rsidR="00E0169B" w:rsidRPr="00E0169B">
        <w:rPr>
          <w:rFonts w:ascii="Times New Roman" w:hAnsi="Times New Roman" w:cs="Times New Roman"/>
          <w:bCs/>
        </w:rPr>
        <w:t xml:space="preserve">de </w:t>
      </w:r>
      <w:r w:rsidR="00E0169B">
        <w:rPr>
          <w:rFonts w:ascii="Times New Roman" w:hAnsi="Times New Roman" w:cs="Times New Roman"/>
          <w:b/>
          <w:bCs/>
        </w:rPr>
        <w:t xml:space="preserve"> </w:t>
      </w:r>
      <w:r w:rsidR="00E0169B" w:rsidRPr="00E0169B">
        <w:rPr>
          <w:rFonts w:ascii="Times New Roman" w:hAnsi="Times New Roman" w:cs="Times New Roman"/>
          <w:i/>
          <w:iCs/>
        </w:rPr>
        <w:t>Nicholas Cook</w:t>
      </w:r>
      <w:r w:rsidR="00E0169B">
        <w:rPr>
          <w:rFonts w:ascii="Times New Roman" w:hAnsi="Times New Roman" w:cs="Times New Roman"/>
          <w:i/>
          <w:iCs/>
        </w:rPr>
        <w:t xml:space="preserve"> </w:t>
      </w:r>
      <w:r w:rsidR="00E0169B" w:rsidRPr="00E0169B">
        <w:rPr>
          <w:rFonts w:ascii="Times New Roman" w:hAnsi="Times New Roman" w:cs="Times New Roman"/>
        </w:rPr>
        <w:t>[Tradução de Pablo Sotuyo Blanco]</w:t>
      </w:r>
      <w:r w:rsidR="00E0169B">
        <w:rPr>
          <w:rFonts w:ascii="Times New Roman" w:hAnsi="Times New Roman" w:cs="Times New Roman"/>
        </w:rPr>
        <w:t>. Ictus 07, pp.7-32. Disponível também em &lt;</w:t>
      </w:r>
      <w:hyperlink r:id="rId7" w:history="1">
        <w:r w:rsidR="00E0169B">
          <w:rPr>
            <w:rStyle w:val="Hyperlink"/>
          </w:rPr>
          <w:t>http://disciplinas.stoa.usp.br/pluginfile.php/132630/mod_resource/content/1/110-460-1-PB_Ictus-Cook.pdf</w:t>
        </w:r>
      </w:hyperlink>
      <w:r w:rsidR="00E0169B">
        <w:t>&gt;</w:t>
      </w: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Marcos Câmara de Castro</w:t>
      </w:r>
    </w:p>
    <w:p w:rsidR="00351CFB" w:rsidRDefault="00351CFB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NOME:</w:t>
      </w:r>
    </w:p>
    <w:p w:rsidR="00490729" w:rsidRDefault="00490729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USP:</w:t>
      </w:r>
    </w:p>
    <w:p w:rsidR="00B27FC3" w:rsidRDefault="00B27FC3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773D4E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Responda segundo </w:t>
      </w:r>
      <w:r w:rsidR="00FF388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artigo de Cook</w:t>
      </w:r>
      <w:r w:rsidR="00D16FEB">
        <w:rPr>
          <w:rFonts w:ascii="Times New Roman" w:hAnsi="Times New Roman" w:cs="Times New Roman"/>
        </w:rPr>
        <w:t xml:space="preserve"> e, sempre que possível, utilize outros trechos do próprio artigo, justificando-os como argumento</w:t>
      </w:r>
      <w:r>
        <w:rPr>
          <w:rFonts w:ascii="Times New Roman" w:hAnsi="Times New Roman" w:cs="Times New Roman"/>
        </w:rPr>
        <w:t>:</w:t>
      </w:r>
    </w:p>
    <w:p w:rsidR="00773D4E" w:rsidRPr="004627F1" w:rsidRDefault="00773D4E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27F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i/>
        </w:rPr>
        <w:t xml:space="preserve"> </w:t>
      </w:r>
      <w:r w:rsidRPr="004627F1">
        <w:rPr>
          <w:rFonts w:ascii="Times New Roman" w:hAnsi="Times New Roman" w:cs="Times New Roman"/>
          <w:b/>
        </w:rPr>
        <w:t xml:space="preserve">Por que </w:t>
      </w:r>
      <w:r>
        <w:rPr>
          <w:rFonts w:ascii="Times New Roman" w:hAnsi="Times New Roman" w:cs="Times New Roman"/>
          <w:b/>
        </w:rPr>
        <w:t xml:space="preserve">a valorização do </w:t>
      </w:r>
      <w:r w:rsidRPr="004627F1">
        <w:rPr>
          <w:rFonts w:ascii="Times New Roman" w:hAnsi="Times New Roman" w:cs="Times New Roman"/>
          <w:b/>
        </w:rPr>
        <w:t>estudo da interpretação pode perturbar uma musicologia entendida principalmente como filologia musical?</w:t>
      </w:r>
    </w:p>
    <w:p w:rsidR="00E820A5" w:rsidRDefault="00E820A5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2) </w:t>
      </w:r>
      <w:r w:rsidR="00626CF0" w:rsidRPr="00C4015F">
        <w:rPr>
          <w:rFonts w:ascii="Times New Roman" w:hAnsi="Times New Roman" w:cs="Times New Roman"/>
          <w:b/>
        </w:rPr>
        <w:t>Explique</w:t>
      </w:r>
      <w:r w:rsidR="00C4015F">
        <w:rPr>
          <w:rFonts w:ascii="Times New Roman" w:hAnsi="Times New Roman" w:cs="Times New Roman"/>
          <w:b/>
        </w:rPr>
        <w:t xml:space="preserve"> o que significa: “regenerado pelo uso social”; </w:t>
      </w:r>
      <w:r w:rsidR="00C4015F" w:rsidRPr="001C61BC">
        <w:rPr>
          <w:rFonts w:ascii="Times New Roman" w:hAnsi="Times New Roman" w:cs="Times New Roman"/>
          <w:b/>
        </w:rPr>
        <w:t>“ligação entre a compreensão e o julgamento de valor”</w:t>
      </w:r>
      <w:r w:rsidR="001C61BC">
        <w:rPr>
          <w:rFonts w:ascii="Times New Roman" w:hAnsi="Times New Roman" w:cs="Times New Roman"/>
          <w:b/>
        </w:rPr>
        <w:t>; “</w:t>
      </w:r>
      <w:r w:rsidR="001C61BC" w:rsidRPr="001C61BC">
        <w:rPr>
          <w:rFonts w:ascii="Times New Roman" w:hAnsi="Times New Roman" w:cs="Times New Roman"/>
          <w:b/>
        </w:rPr>
        <w:t xml:space="preserve">histórias paralelas de músicas diferentes dentro das </w:t>
      </w:r>
      <w:r w:rsidR="001C61BC">
        <w:rPr>
          <w:rFonts w:ascii="Times New Roman" w:hAnsi="Times New Roman" w:cs="Times New Roman"/>
          <w:b/>
        </w:rPr>
        <w:t>‘</w:t>
      </w:r>
      <w:r w:rsidR="001C61BC" w:rsidRPr="001C61BC">
        <w:rPr>
          <w:rFonts w:ascii="Times New Roman" w:hAnsi="Times New Roman" w:cs="Times New Roman"/>
          <w:b/>
        </w:rPr>
        <w:t>mesmas</w:t>
      </w:r>
      <w:r w:rsidR="001C61BC">
        <w:rPr>
          <w:rFonts w:ascii="Times New Roman" w:hAnsi="Times New Roman" w:cs="Times New Roman"/>
          <w:b/>
        </w:rPr>
        <w:t>’</w:t>
      </w:r>
      <w:r w:rsidR="001C61BC" w:rsidRPr="001C61BC">
        <w:rPr>
          <w:rFonts w:ascii="Times New Roman" w:hAnsi="Times New Roman" w:cs="Times New Roman"/>
          <w:b/>
        </w:rPr>
        <w:t xml:space="preserve"> culturas</w:t>
      </w:r>
      <w:r w:rsidR="001C61BC">
        <w:rPr>
          <w:rFonts w:ascii="Times New Roman" w:hAnsi="Times New Roman" w:cs="Times New Roman"/>
          <w:b/>
        </w:rPr>
        <w:t>”</w:t>
      </w:r>
      <w:r w:rsidR="001C61BC" w:rsidRPr="001C61BC">
        <w:rPr>
          <w:rFonts w:ascii="Times New Roman" w:hAnsi="Times New Roman" w:cs="Times New Roman"/>
          <w:b/>
        </w:rPr>
        <w:t>; os múltiplos usos históricos da “mesma” música</w:t>
      </w:r>
      <w:r w:rsidR="001C61BC">
        <w:rPr>
          <w:rFonts w:ascii="Times New Roman" w:hAnsi="Times New Roman" w:cs="Times New Roman"/>
          <w:b/>
        </w:rPr>
        <w:t>.</w:t>
      </w:r>
    </w:p>
    <w:p w:rsidR="00567491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1BC" w:rsidRPr="001C61BC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3) </w:t>
      </w:r>
      <w:r w:rsidRPr="001C61BC">
        <w:rPr>
          <w:rFonts w:ascii="Times New Roman" w:hAnsi="Times New Roman" w:cs="Times New Roman"/>
          <w:b/>
        </w:rPr>
        <w:t xml:space="preserve">Por que o treinamento de graduação </w:t>
      </w:r>
      <w:r w:rsidR="00FF388D">
        <w:rPr>
          <w:rFonts w:ascii="Times New Roman" w:hAnsi="Times New Roman" w:cs="Times New Roman"/>
          <w:b/>
        </w:rPr>
        <w:t xml:space="preserve">tanto </w:t>
      </w:r>
      <w:r w:rsidRPr="001C61BC">
        <w:rPr>
          <w:rFonts w:ascii="Times New Roman" w:hAnsi="Times New Roman" w:cs="Times New Roman"/>
          <w:b/>
        </w:rPr>
        <w:t>para</w:t>
      </w:r>
      <w:r w:rsidR="00FF388D">
        <w:rPr>
          <w:rFonts w:ascii="Times New Roman" w:hAnsi="Times New Roman" w:cs="Times New Roman"/>
          <w:b/>
        </w:rPr>
        <w:t xml:space="preserve"> os musicólogos quanto</w:t>
      </w:r>
      <w:r w:rsidRPr="001C61BC">
        <w:rPr>
          <w:rFonts w:ascii="Times New Roman" w:hAnsi="Times New Roman" w:cs="Times New Roman"/>
          <w:b/>
        </w:rPr>
        <w:t xml:space="preserve"> </w:t>
      </w:r>
      <w:r w:rsidR="00FF388D">
        <w:rPr>
          <w:rFonts w:ascii="Times New Roman" w:hAnsi="Times New Roman" w:cs="Times New Roman"/>
          <w:b/>
        </w:rPr>
        <w:t xml:space="preserve">para </w:t>
      </w:r>
      <w:r w:rsidRPr="001C61BC">
        <w:rPr>
          <w:rFonts w:ascii="Times New Roman" w:hAnsi="Times New Roman" w:cs="Times New Roman"/>
          <w:b/>
        </w:rPr>
        <w:t>os etnomusicólogos deveria incluir o estudo etnográfico da música ocidental?</w:t>
      </w:r>
    </w:p>
    <w:p w:rsidR="00567491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FB2" w:rsidRPr="00AE0FB2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4) </w:t>
      </w:r>
      <w:r w:rsidR="00AE0FB2" w:rsidRPr="00AE0FB2">
        <w:rPr>
          <w:rFonts w:ascii="Times New Roman" w:hAnsi="Times New Roman" w:cs="Times New Roman"/>
          <w:b/>
        </w:rPr>
        <w:t>O que têm a aprender musicólogos e etnomusicólogos (no sentido tradicional dos termos) uns com os outros?</w:t>
      </w:r>
    </w:p>
    <w:p w:rsidR="00385B66" w:rsidRDefault="00385B66" w:rsidP="00B27FC3">
      <w:pPr>
        <w:spacing w:after="0" w:line="240" w:lineRule="auto"/>
      </w:pPr>
    </w:p>
    <w:p w:rsidR="00AE0FB2" w:rsidRDefault="00AE0FB2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AE0FB2">
        <w:rPr>
          <w:rFonts w:ascii="Times New Roman" w:hAnsi="Times New Roman" w:cs="Times New Roman"/>
        </w:rPr>
        <w:t xml:space="preserve">5) </w:t>
      </w:r>
      <w:r w:rsidRPr="00AE0FB2">
        <w:rPr>
          <w:rFonts w:ascii="Times New Roman" w:hAnsi="Times New Roman" w:cs="Times New Roman"/>
          <w:b/>
        </w:rPr>
        <w:t>O que seria um “academicismo musical mais amplo”?</w:t>
      </w:r>
    </w:p>
    <w:p w:rsidR="00AE0FB2" w:rsidRDefault="00AE0FB2" w:rsidP="00B27FC3">
      <w:pPr>
        <w:spacing w:after="0" w:line="240" w:lineRule="auto"/>
        <w:rPr>
          <w:rFonts w:ascii="Times New Roman" w:hAnsi="Times New Roman" w:cs="Times New Roman"/>
          <w:b/>
        </w:rPr>
      </w:pPr>
    </w:p>
    <w:p w:rsidR="00AE0FB2" w:rsidRPr="00AE0FB2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6) </w:t>
      </w:r>
      <w:r w:rsidRPr="00AE0FB2">
        <w:rPr>
          <w:rFonts w:ascii="Times New Roman" w:hAnsi="Times New Roman" w:cs="Times New Roman"/>
          <w:b/>
        </w:rPr>
        <w:t xml:space="preserve">No que um “mundo de identidades culturais múltiplas e superpostas” perturba as noções de </w:t>
      </w:r>
      <w:r w:rsidRPr="00AE0FB2">
        <w:rPr>
          <w:rFonts w:ascii="Times New Roman" w:hAnsi="Times New Roman" w:cs="Times New Roman"/>
          <w:b/>
          <w:i/>
        </w:rPr>
        <w:t>insider/outsider</w:t>
      </w:r>
      <w:r w:rsidRPr="00AE0FB2">
        <w:rPr>
          <w:rFonts w:ascii="Times New Roman" w:hAnsi="Times New Roman" w:cs="Times New Roman"/>
          <w:b/>
        </w:rPr>
        <w:t>?</w:t>
      </w:r>
    </w:p>
    <w:p w:rsidR="00567491" w:rsidRDefault="00567491" w:rsidP="00B27FC3">
      <w:pPr>
        <w:spacing w:after="0" w:line="240" w:lineRule="auto"/>
        <w:rPr>
          <w:rFonts w:ascii="Times New Roman" w:hAnsi="Times New Roman" w:cs="Times New Roman"/>
        </w:rPr>
      </w:pPr>
    </w:p>
    <w:p w:rsidR="00D16FEB" w:rsidRPr="00D16FEB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7) </w:t>
      </w:r>
      <w:r w:rsidR="00D16FEB" w:rsidRPr="00D16FEB">
        <w:rPr>
          <w:rFonts w:ascii="Times New Roman" w:hAnsi="Times New Roman" w:cs="Times New Roman"/>
          <w:b/>
        </w:rPr>
        <w:t xml:space="preserve">Por que as “estáveis distinções entre o </w:t>
      </w:r>
      <w:r w:rsidR="00D16FEB" w:rsidRPr="00D16FEB">
        <w:rPr>
          <w:rFonts w:ascii="Times New Roman" w:hAnsi="Times New Roman" w:cs="Times New Roman"/>
          <w:b/>
          <w:i/>
          <w:iCs/>
        </w:rPr>
        <w:t xml:space="preserve">insider </w:t>
      </w:r>
      <w:r w:rsidR="00D16FEB" w:rsidRPr="00D16FEB">
        <w:rPr>
          <w:rFonts w:ascii="Times New Roman" w:hAnsi="Times New Roman" w:cs="Times New Roman"/>
          <w:b/>
        </w:rPr>
        <w:t xml:space="preserve">e o </w:t>
      </w:r>
      <w:r w:rsidR="00D16FEB" w:rsidRPr="00D16FEB">
        <w:rPr>
          <w:rFonts w:ascii="Times New Roman" w:hAnsi="Times New Roman" w:cs="Times New Roman"/>
          <w:b/>
          <w:i/>
          <w:iCs/>
        </w:rPr>
        <w:t>outsider</w:t>
      </w:r>
      <w:r w:rsidR="00D16FEB" w:rsidRPr="00D16FEB">
        <w:rPr>
          <w:rFonts w:ascii="Times New Roman" w:hAnsi="Times New Roman" w:cs="Times New Roman"/>
          <w:b/>
        </w:rPr>
        <w:t>, o si próprio e o outro, o êmico e o ético” seriam resíduos do colonialismo?</w:t>
      </w:r>
    </w:p>
    <w:p w:rsidR="00567491" w:rsidRDefault="00567491" w:rsidP="00B27FC3">
      <w:pPr>
        <w:spacing w:after="0" w:line="240" w:lineRule="auto"/>
        <w:rPr>
          <w:rFonts w:ascii="Times New Roman" w:hAnsi="Times New Roman" w:cs="Times New Roman"/>
        </w:rPr>
      </w:pPr>
    </w:p>
    <w:p w:rsidR="00BA7F6C" w:rsidRDefault="00D16FEB" w:rsidP="00FF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8) </w:t>
      </w:r>
      <w:r w:rsidRPr="00D16FEB">
        <w:rPr>
          <w:rFonts w:ascii="Times New Roman" w:hAnsi="Times New Roman" w:cs="Times New Roman"/>
          <w:b/>
        </w:rPr>
        <w:t>Por que, ao estudar “Beethoven, os Beatles, ou a música balinesa”, “</w:t>
      </w:r>
      <w:r w:rsidRPr="00D16FEB">
        <w:rPr>
          <w:rFonts w:ascii="Times New Roman" w:hAnsi="Times New Roman" w:cs="Times New Roman"/>
          <w:b/>
          <w:iCs/>
        </w:rPr>
        <w:t>agora somos todos etnomusicólogos”?</w:t>
      </w:r>
    </w:p>
    <w:p w:rsidR="00D16FEB" w:rsidRDefault="00D16FEB" w:rsidP="00B27FC3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D16FEB" w:rsidRDefault="00D16FEB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E0169B">
        <w:rPr>
          <w:rFonts w:ascii="Times New Roman" w:hAnsi="Times New Roman" w:cs="Times New Roman"/>
          <w:iCs/>
        </w:rPr>
        <w:t>9)</w:t>
      </w:r>
      <w:r>
        <w:rPr>
          <w:rFonts w:ascii="Times New Roman" w:hAnsi="Times New Roman" w:cs="Times New Roman"/>
          <w:b/>
          <w:iCs/>
        </w:rPr>
        <w:t xml:space="preserve"> </w:t>
      </w:r>
      <w:r w:rsidRPr="00B27FC3">
        <w:rPr>
          <w:rFonts w:ascii="Times New Roman" w:hAnsi="Times New Roman" w:cs="Times New Roman"/>
          <w:b/>
        </w:rPr>
        <w:t xml:space="preserve">Por que, hoje em dia, </w:t>
      </w:r>
      <w:r w:rsidR="00B27FC3" w:rsidRPr="00B27FC3">
        <w:rPr>
          <w:rFonts w:ascii="Times New Roman" w:hAnsi="Times New Roman" w:cs="Times New Roman"/>
          <w:b/>
        </w:rPr>
        <w:t>as denominações musicologia/etnomusicologia se reduziriam a uma questão de palavras?</w:t>
      </w:r>
    </w:p>
    <w:p w:rsidR="00B27FC3" w:rsidRDefault="00B27FC3" w:rsidP="00B27FC3">
      <w:pPr>
        <w:spacing w:after="0" w:line="240" w:lineRule="auto"/>
        <w:rPr>
          <w:rFonts w:ascii="Times New Roman" w:hAnsi="Times New Roman" w:cs="Times New Roman"/>
          <w:b/>
        </w:rPr>
      </w:pPr>
    </w:p>
    <w:p w:rsidR="00B27FC3" w:rsidRDefault="00B27FC3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B27FC3">
        <w:rPr>
          <w:rFonts w:ascii="Times New Roman" w:hAnsi="Times New Roman" w:cs="Times New Roman"/>
        </w:rPr>
        <w:t xml:space="preserve">10) </w:t>
      </w:r>
      <w:r w:rsidR="00E0169B">
        <w:rPr>
          <w:rFonts w:ascii="Times New Roman" w:hAnsi="Times New Roman" w:cs="Times New Roman"/>
          <w:b/>
        </w:rPr>
        <w:t xml:space="preserve">No seu entender, o quê, </w:t>
      </w:r>
      <w:r>
        <w:rPr>
          <w:rFonts w:ascii="Times New Roman" w:hAnsi="Times New Roman" w:cs="Times New Roman"/>
          <w:b/>
        </w:rPr>
        <w:t xml:space="preserve"> </w:t>
      </w:r>
      <w:r w:rsidR="00E0169B">
        <w:rPr>
          <w:rFonts w:ascii="Times New Roman" w:hAnsi="Times New Roman" w:cs="Times New Roman"/>
          <w:b/>
        </w:rPr>
        <w:t xml:space="preserve">de uma maneira geral, </w:t>
      </w:r>
      <w:r>
        <w:rPr>
          <w:rFonts w:ascii="Times New Roman" w:hAnsi="Times New Roman" w:cs="Times New Roman"/>
          <w:b/>
        </w:rPr>
        <w:t>Cook está discutindo neste artigo?</w:t>
      </w:r>
    </w:p>
    <w:p w:rsidR="00B27FC3" w:rsidRPr="00B27FC3" w:rsidRDefault="00B27FC3" w:rsidP="00B27FC3">
      <w:pPr>
        <w:spacing w:after="0" w:line="240" w:lineRule="auto"/>
        <w:rPr>
          <w:b/>
        </w:rPr>
      </w:pPr>
    </w:p>
    <w:sectPr w:rsidR="00B27FC3" w:rsidRPr="00B27FC3" w:rsidSect="00385B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69" w:rsidRDefault="00C81A69" w:rsidP="00B27FC3">
      <w:pPr>
        <w:spacing w:after="0" w:line="240" w:lineRule="auto"/>
      </w:pPr>
      <w:r>
        <w:separator/>
      </w:r>
    </w:p>
  </w:endnote>
  <w:endnote w:type="continuationSeparator" w:id="0">
    <w:p w:rsidR="00C81A69" w:rsidRDefault="00C81A69" w:rsidP="00B2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69" w:rsidRDefault="00C81A69" w:rsidP="00B27FC3">
      <w:pPr>
        <w:spacing w:after="0" w:line="240" w:lineRule="auto"/>
      </w:pPr>
      <w:r>
        <w:separator/>
      </w:r>
    </w:p>
  </w:footnote>
  <w:footnote w:type="continuationSeparator" w:id="0">
    <w:p w:rsidR="00C81A69" w:rsidRDefault="00C81A69" w:rsidP="00B2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4926"/>
      <w:docPartObj>
        <w:docPartGallery w:val="Page Numbers (Top of Page)"/>
        <w:docPartUnique/>
      </w:docPartObj>
    </w:sdtPr>
    <w:sdtEndPr/>
    <w:sdtContent>
      <w:p w:rsidR="00B27FC3" w:rsidRDefault="00C81A6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FC3" w:rsidRDefault="00B27F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2CD3"/>
    <w:multiLevelType w:val="hybridMultilevel"/>
    <w:tmpl w:val="D520AD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0A5"/>
    <w:rsid w:val="001C61BC"/>
    <w:rsid w:val="00351CFB"/>
    <w:rsid w:val="00385B66"/>
    <w:rsid w:val="004627F1"/>
    <w:rsid w:val="00490729"/>
    <w:rsid w:val="004F157F"/>
    <w:rsid w:val="00567491"/>
    <w:rsid w:val="00605D4D"/>
    <w:rsid w:val="00626CF0"/>
    <w:rsid w:val="00773D4E"/>
    <w:rsid w:val="007D5AB0"/>
    <w:rsid w:val="00AE0FB2"/>
    <w:rsid w:val="00B27FC3"/>
    <w:rsid w:val="00BA7F6C"/>
    <w:rsid w:val="00C4015F"/>
    <w:rsid w:val="00C81A69"/>
    <w:rsid w:val="00D16FEB"/>
    <w:rsid w:val="00E0169B"/>
    <w:rsid w:val="00E820A5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6BE2-FA26-4659-8C3E-5051E9E2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7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FC3"/>
  </w:style>
  <w:style w:type="paragraph" w:styleId="Rodap">
    <w:name w:val="footer"/>
    <w:basedOn w:val="Normal"/>
    <w:link w:val="RodapChar"/>
    <w:uiPriority w:val="99"/>
    <w:semiHidden/>
    <w:unhideWhenUsed/>
    <w:rsid w:val="00B2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7FC3"/>
  </w:style>
  <w:style w:type="character" w:styleId="Hyperlink">
    <w:name w:val="Hyperlink"/>
    <w:basedOn w:val="Fontepargpadro"/>
    <w:uiPriority w:val="99"/>
    <w:semiHidden/>
    <w:unhideWhenUsed/>
    <w:rsid w:val="00E0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iplinas.stoa.usp.br/pluginfile.php/132630/mod_resource/content/1/110-460-1-PB_Ictus-C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 Castro</cp:lastModifiedBy>
  <cp:revision>4</cp:revision>
  <dcterms:created xsi:type="dcterms:W3CDTF">2013-11-24T14:57:00Z</dcterms:created>
  <dcterms:modified xsi:type="dcterms:W3CDTF">2017-12-04T12:47:00Z</dcterms:modified>
</cp:coreProperties>
</file>