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FC" w:rsidRPr="00461CFC" w:rsidRDefault="00461CFC" w:rsidP="0046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571"/>
        <w:gridCol w:w="3242"/>
        <w:gridCol w:w="2943"/>
      </w:tblGrid>
      <w:tr w:rsidR="00461CFC" w:rsidRPr="00461CFC" w:rsidTr="00E41A6B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Tema principal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Subtemas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Objetivos específicos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Bibliografia</w:t>
            </w:r>
          </w:p>
        </w:tc>
      </w:tr>
      <w:tr w:rsidR="00461CFC" w:rsidRPr="00461CFC" w:rsidTr="00E41A6B">
        <w:trPr>
          <w:trHeight w:val="2060"/>
        </w:trPr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Módulo 1</w:t>
            </w: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História dos games - A geração Z e o aprendizado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61CFC" w:rsidRPr="00461CFC" w:rsidRDefault="00461CFC" w:rsidP="00461CF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Alunos </w:t>
            </w:r>
            <w:proofErr w:type="spellStart"/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multiconectados</w:t>
            </w:r>
            <w:proofErr w:type="spellEnd"/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: a geração Z na era dos jogos;  </w:t>
            </w:r>
          </w:p>
        </w:tc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E41A6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Aprofundar-se em pesquisas sobre a Geração Z e sua relação com os jogos digitais. </w:t>
            </w: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276"/>
        </w:trPr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Aprendizagem baseadas em jogos;</w:t>
            </w:r>
          </w:p>
          <w:p w:rsidR="00461CFC" w:rsidRPr="00461CFC" w:rsidRDefault="00461CFC" w:rsidP="00461C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Sugestão de título: Como aprender jogando?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Refletir  sobre</w:t>
            </w:r>
            <w:proofErr w:type="gramEnd"/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o aprendizado baseado em jogos; </w:t>
            </w:r>
          </w:p>
          <w:p w:rsidR="00461CFC" w:rsidRPr="00461CFC" w:rsidRDefault="00461CFC" w:rsidP="00461CF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Apresentar diferentes metodologias de uso de jogos em processos pedagógicos </w:t>
            </w:r>
          </w:p>
          <w:p w:rsidR="00461CFC" w:rsidRPr="00461CFC" w:rsidRDefault="00461CFC" w:rsidP="00461CF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Discutir o papel do professor durante o aprendizado baseado em jogos; 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Jogos sérios e Gamificação.  </w:t>
            </w:r>
          </w:p>
          <w:p w:rsidR="00461CFC" w:rsidRPr="00461CFC" w:rsidRDefault="00461CFC" w:rsidP="00461C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Sugestão de título: É hora de jogar! Os jogos sérios e gamificação na sala de aula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Compreender a diferenciação entre jogos sérios e gamificação.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Exercícios?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Fórum?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61CFC" w:rsidRDefault="00461CFC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41A6B" w:rsidRDefault="00E41A6B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1A6B" w:rsidRDefault="00E41A6B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1A6B" w:rsidRDefault="00E41A6B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1A6B" w:rsidRDefault="00E41A6B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1A6B" w:rsidRPr="00461CFC" w:rsidRDefault="00E41A6B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3260"/>
        <w:gridCol w:w="2943"/>
      </w:tblGrid>
      <w:tr w:rsidR="00461CFC" w:rsidRPr="00461CFC" w:rsidTr="00E41A6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Tema principal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Subtemas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Objetivos específicos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Bibliografia</w:t>
            </w:r>
          </w:p>
        </w:tc>
      </w:tr>
      <w:tr w:rsidR="00461CFC" w:rsidRPr="00461CFC" w:rsidTr="00E41A6B">
        <w:trPr>
          <w:trHeight w:val="206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Módulo 2</w:t>
            </w: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Games reais da Atualidade - Literatura sobre games de entretenimento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A evolução dos jogos;</w:t>
            </w:r>
          </w:p>
          <w:p w:rsidR="00461CFC" w:rsidRPr="00461CFC" w:rsidRDefault="00461CFC" w:rsidP="00461C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Sugestão de título: Do jogo de tabuleiro aos jogos digitais, o que muda?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Compreender a evolução dos jogos na esfera digital e analógica;  </w:t>
            </w:r>
          </w:p>
          <w:p w:rsidR="00461CFC" w:rsidRPr="00461CFC" w:rsidRDefault="00461CFC" w:rsidP="00461CF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Conhecer os jogos que os alunos têm jogado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0"/>
              </w:numPr>
              <w:spacing w:after="0" w:line="240" w:lineRule="auto"/>
              <w:ind w:left="643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Conhecendo os mecanismos dos jogos;</w:t>
            </w:r>
          </w:p>
          <w:p w:rsidR="00461CFC" w:rsidRPr="00461CFC" w:rsidRDefault="00461CFC" w:rsidP="00461CFC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Sugestão de título: O que leva o jogador a zerar o jogo é a sua mecânica.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1"/>
              </w:numPr>
              <w:spacing w:after="0" w:line="240" w:lineRule="auto"/>
              <w:ind w:left="709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Conhecer os diferentes gêneros de jogos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61CFC" w:rsidRPr="00461CFC" w:rsidRDefault="00461CFC" w:rsidP="00461CFC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Compreender as características fundamentais de um jogo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Identificar a temática do jogo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Exercícios?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Fórum?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41A6B" w:rsidRDefault="00461CFC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41A6B" w:rsidRDefault="00E41A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461CFC" w:rsidRPr="00461CFC" w:rsidRDefault="00461CFC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3260"/>
        <w:gridCol w:w="2943"/>
      </w:tblGrid>
      <w:tr w:rsidR="00461CFC" w:rsidRPr="00461CFC" w:rsidTr="00E41A6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Tema principal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Subtemas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Objetivos específicos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Bibliografia</w:t>
            </w:r>
          </w:p>
        </w:tc>
      </w:tr>
      <w:tr w:rsidR="00461CFC" w:rsidRPr="00461CFC" w:rsidTr="00E41A6B">
        <w:trPr>
          <w:trHeight w:val="206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Módulo 3</w:t>
            </w: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Exemplos - Games analógicos para usar em sala</w:t>
            </w:r>
          </w:p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Exercícios?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Fórum?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41A6B" w:rsidRDefault="00461CFC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41A6B" w:rsidRDefault="00E41A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461CFC" w:rsidRPr="00461CFC" w:rsidRDefault="00461CFC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522"/>
        <w:gridCol w:w="3290"/>
        <w:gridCol w:w="2943"/>
      </w:tblGrid>
      <w:tr w:rsidR="00461CFC" w:rsidRPr="00461CFC" w:rsidTr="00E41A6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Tema principal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Subtemas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Objetivos específicos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Bibliografia</w:t>
            </w:r>
          </w:p>
        </w:tc>
      </w:tr>
      <w:tr w:rsidR="00461CFC" w:rsidRPr="00461CFC" w:rsidTr="00E41A6B">
        <w:trPr>
          <w:trHeight w:val="206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Módulo 4</w:t>
            </w: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Exemplos - Games digitais para usar em sala</w:t>
            </w:r>
          </w:p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303030"/>
                <w:sz w:val="24"/>
                <w:szCs w:val="24"/>
                <w:shd w:val="clear" w:color="auto" w:fill="FEFEFE"/>
                <w:lang w:eastAsia="pt-BR"/>
              </w:rPr>
              <w:t>Conhecer jogos digitais para educação utilizados no contexto escolar. 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303030"/>
                <w:sz w:val="24"/>
                <w:szCs w:val="24"/>
                <w:shd w:val="clear" w:color="auto" w:fill="FEFEFE"/>
                <w:lang w:eastAsia="pt-BR"/>
              </w:rPr>
              <w:t>Conhecer jogos digitais de entretenimento utilizados no contexto escolar. 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303030"/>
                <w:sz w:val="24"/>
                <w:szCs w:val="24"/>
                <w:shd w:val="clear" w:color="auto" w:fill="FEFEFE"/>
                <w:lang w:eastAsia="pt-BR"/>
              </w:rPr>
              <w:t>Conhecer experiências positivas de uso de jogos digitais para fins educativos. </w:t>
            </w:r>
          </w:p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303030"/>
                <w:sz w:val="24"/>
                <w:szCs w:val="24"/>
                <w:shd w:val="clear" w:color="auto" w:fill="FEFEFE"/>
                <w:lang w:eastAsia="pt-BR"/>
              </w:rPr>
              <w:t>Ter contato com base bibliográfica sobre o uso de jogos digitais para educação. </w:t>
            </w:r>
          </w:p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303030"/>
                <w:sz w:val="24"/>
                <w:szCs w:val="24"/>
                <w:shd w:val="clear" w:color="auto" w:fill="FEFEFE"/>
                <w:lang w:eastAsia="pt-BR"/>
              </w:rPr>
              <w:t>Estimular o uso de jogos digitais no contexto escolar. 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Exercícios?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Fórum?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41A6B" w:rsidRDefault="00461CFC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C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41A6B" w:rsidRDefault="00E41A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461CFC" w:rsidRPr="00461CFC" w:rsidRDefault="00461CFC" w:rsidP="0046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3260"/>
        <w:gridCol w:w="2943"/>
      </w:tblGrid>
      <w:tr w:rsidR="00461CFC" w:rsidRPr="00461CFC" w:rsidTr="00E41A6B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Tema principal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Subtemas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Objetivos específicos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Bibliografia</w:t>
            </w:r>
          </w:p>
        </w:tc>
      </w:tr>
      <w:tr w:rsidR="00461CFC" w:rsidRPr="00461CFC" w:rsidTr="00E41A6B">
        <w:trPr>
          <w:trHeight w:val="206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Módulo 5</w:t>
            </w: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Conclusão - Exemplos de uso reais </w:t>
            </w:r>
          </w:p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61C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303030"/>
                <w:sz w:val="24"/>
                <w:szCs w:val="24"/>
                <w:shd w:val="clear" w:color="auto" w:fill="FEFEFE"/>
                <w:lang w:eastAsia="pt-BR"/>
              </w:rPr>
              <w:t>. </w:t>
            </w:r>
          </w:p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61CFC" w:rsidRPr="00461CFC" w:rsidRDefault="00461CFC" w:rsidP="00461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Exercícios?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Proponha um jogo para usar em aula (</w:t>
            </w:r>
            <w:proofErr w:type="spellStart"/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Template</w:t>
            </w:r>
            <w:proofErr w:type="spellEnd"/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plano de aula)</w:t>
            </w:r>
          </w:p>
          <w:p w:rsidR="00461CFC" w:rsidRPr="00461CFC" w:rsidRDefault="00461CFC" w:rsidP="00461CFC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000000"/>
                <w:lang w:eastAsia="pt-BR"/>
              </w:rPr>
              <w:t>Crie um jogo (digital ou de tabuleiro) </w:t>
            </w:r>
          </w:p>
          <w:p w:rsidR="00461CFC" w:rsidRPr="00461CFC" w:rsidRDefault="00461CFC" w:rsidP="00461CFC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CFC">
              <w:rPr>
                <w:rFonts w:ascii="Arial" w:eastAsia="Times New Roman" w:hAnsi="Arial" w:cs="Arial"/>
                <w:color w:val="222222"/>
                <w:shd w:val="clear" w:color="auto" w:fill="FFFFFF"/>
                <w:lang w:eastAsia="pt-BR"/>
              </w:rPr>
              <w:t>avaliar o êxito da utilização do jogo em sala de aula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61CFC" w:rsidRPr="00461CFC" w:rsidTr="00E41A6B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1C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Fórum?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CFC" w:rsidRPr="00461CFC" w:rsidRDefault="00461CFC" w:rsidP="0046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D6A07" w:rsidRDefault="006D6A07"/>
    <w:sectPr w:rsidR="006D6A07" w:rsidSect="00461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F92"/>
    <w:multiLevelType w:val="multilevel"/>
    <w:tmpl w:val="F03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7A75"/>
    <w:multiLevelType w:val="multilevel"/>
    <w:tmpl w:val="36E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861BF"/>
    <w:multiLevelType w:val="multilevel"/>
    <w:tmpl w:val="64C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06BB"/>
    <w:multiLevelType w:val="multilevel"/>
    <w:tmpl w:val="C50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31C1D"/>
    <w:multiLevelType w:val="multilevel"/>
    <w:tmpl w:val="61AA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1087C"/>
    <w:multiLevelType w:val="multilevel"/>
    <w:tmpl w:val="798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96533"/>
    <w:multiLevelType w:val="multilevel"/>
    <w:tmpl w:val="35A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3557A"/>
    <w:multiLevelType w:val="multilevel"/>
    <w:tmpl w:val="0774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70BAA"/>
    <w:multiLevelType w:val="multilevel"/>
    <w:tmpl w:val="49F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E4386"/>
    <w:multiLevelType w:val="multilevel"/>
    <w:tmpl w:val="3ED8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767DB"/>
    <w:multiLevelType w:val="multilevel"/>
    <w:tmpl w:val="2A5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D5A9D"/>
    <w:multiLevelType w:val="multilevel"/>
    <w:tmpl w:val="EEE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712EC"/>
    <w:multiLevelType w:val="multilevel"/>
    <w:tmpl w:val="251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22A14"/>
    <w:multiLevelType w:val="multilevel"/>
    <w:tmpl w:val="DC8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54869"/>
    <w:multiLevelType w:val="multilevel"/>
    <w:tmpl w:val="682A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95304"/>
    <w:multiLevelType w:val="multilevel"/>
    <w:tmpl w:val="E9E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F71B4"/>
    <w:multiLevelType w:val="multilevel"/>
    <w:tmpl w:val="CBF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2165D"/>
    <w:multiLevelType w:val="multilevel"/>
    <w:tmpl w:val="2D5C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0656A"/>
    <w:multiLevelType w:val="multilevel"/>
    <w:tmpl w:val="CF5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5084A"/>
    <w:multiLevelType w:val="multilevel"/>
    <w:tmpl w:val="6D6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E3C4F"/>
    <w:multiLevelType w:val="multilevel"/>
    <w:tmpl w:val="BA0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5463C"/>
    <w:multiLevelType w:val="multilevel"/>
    <w:tmpl w:val="781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04109D"/>
    <w:multiLevelType w:val="multilevel"/>
    <w:tmpl w:val="2EC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5E5740"/>
    <w:multiLevelType w:val="multilevel"/>
    <w:tmpl w:val="EB5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10D0D"/>
    <w:multiLevelType w:val="multilevel"/>
    <w:tmpl w:val="DF2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11"/>
  </w:num>
  <w:num w:numId="5">
    <w:abstractNumId w:val="20"/>
  </w:num>
  <w:num w:numId="6">
    <w:abstractNumId w:val="19"/>
  </w:num>
  <w:num w:numId="7">
    <w:abstractNumId w:val="13"/>
  </w:num>
  <w:num w:numId="8">
    <w:abstractNumId w:val="8"/>
  </w:num>
  <w:num w:numId="9">
    <w:abstractNumId w:val="17"/>
  </w:num>
  <w:num w:numId="10">
    <w:abstractNumId w:val="22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21"/>
  </w:num>
  <w:num w:numId="16">
    <w:abstractNumId w:val="0"/>
  </w:num>
  <w:num w:numId="17">
    <w:abstractNumId w:val="14"/>
  </w:num>
  <w:num w:numId="18">
    <w:abstractNumId w:val="3"/>
  </w:num>
  <w:num w:numId="19">
    <w:abstractNumId w:val="10"/>
  </w:num>
  <w:num w:numId="20">
    <w:abstractNumId w:val="4"/>
  </w:num>
  <w:num w:numId="21">
    <w:abstractNumId w:val="16"/>
  </w:num>
  <w:num w:numId="22">
    <w:abstractNumId w:val="9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FC"/>
    <w:rsid w:val="00461CFC"/>
    <w:rsid w:val="006D6A07"/>
    <w:rsid w:val="00E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59C"/>
  <w15:chartTrackingRefBased/>
  <w15:docId w15:val="{70C3BD59-A52A-4043-8FEC-89009D73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Fersa</dc:creator>
  <cp:keywords/>
  <dc:description/>
  <cp:lastModifiedBy>Usuário do Windows</cp:lastModifiedBy>
  <cp:revision>2</cp:revision>
  <dcterms:created xsi:type="dcterms:W3CDTF">2019-10-10T04:38:00Z</dcterms:created>
  <dcterms:modified xsi:type="dcterms:W3CDTF">2019-10-10T04:38:00Z</dcterms:modified>
</cp:coreProperties>
</file>