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800735" cy="79057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1400110 – Laboratório de Física da Terra e do Universo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Experimento de Geofísica No. 0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Nome: __________________________________________________________Nº USP___________________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Gravidade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Preencha a seguinte tabela com os dados obtidos do experimento realizado</w:t>
      </w:r>
      <w:r w:rsidDel="00000000" w:rsidR="00000000" w:rsidRPr="00000000">
        <w:rPr>
          <w:b w:val="1"/>
          <w:rtl w:val="0"/>
        </w:rPr>
        <w:t xml:space="preserve"> e calcule a aceleração da gravidade </w:t>
      </w:r>
      <m:oMath>
        <m:r>
          <w:rPr>
            <w:b w:val="1"/>
          </w:rPr>
          <m:t xml:space="preserve">g</m:t>
        </m:r>
      </m:oMath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b w:val="1"/>
          <w:i w:val="1"/>
          <w:rtl w:val="0"/>
        </w:rPr>
        <w:t xml:space="preserve">Não esqueça de colocar as unidades! O </w:t>
      </w:r>
      <m:oMath>
        <m:r>
          <w:rPr>
            <w:b w:val="1"/>
            <w:i w:val="1"/>
          </w:rPr>
          <m:t xml:space="preserve">g</m:t>
        </m:r>
      </m:oMath>
      <w:r w:rsidDel="00000000" w:rsidR="00000000" w:rsidRPr="00000000">
        <w:rPr>
          <w:b w:val="1"/>
          <w:i w:val="1"/>
          <w:rtl w:val="0"/>
        </w:rPr>
        <w:t xml:space="preserve"> deve ser apresentado em m/s²!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oscilações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total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médio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g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oscilações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total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médio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g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oscilações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total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médio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g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oscilações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total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médio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g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oscilações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total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médio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g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"/>
        <w:gridCol w:w="5386"/>
        <w:tblGridChange w:id="0">
          <w:tblGrid>
            <w:gridCol w:w="5386"/>
            <w:gridCol w:w="5386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Medida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oscilações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total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T</m:t>
              </m:r>
              <m:sSub>
                <m:sSubPr>
                  <m:ctrlPr>
                    <w:rPr>
                      <w:b w:val="1"/>
                    </w:rPr>
                  </m:ctrlPr>
                </m:sSubPr>
                <m:e/>
                <m:sub>
                  <m:r>
                    <w:rPr>
                      <w:b w:val="1"/>
                    </w:rPr>
                    <m:t xml:space="preserve">médio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b w:val="1"/>
              </w:rPr>
            </w:pPr>
            <m:oMath>
              <m:r>
                <w:rPr>
                  <w:b w:val="1"/>
                </w:rPr>
                <m:t xml:space="preserve">g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An</w:t>
      </w:r>
      <w:r w:rsidDel="00000000" w:rsidR="00000000" w:rsidRPr="00000000">
        <w:rPr>
          <w:b w:val="1"/>
          <w:rtl w:val="0"/>
        </w:rPr>
        <w:t xml:space="preserve">álise dos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ompare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os resultados obtidos de ac</w:t>
      </w:r>
      <w:r w:rsidDel="00000000" w:rsidR="00000000" w:rsidRPr="00000000">
        <w:rPr>
          <w:b w:val="1"/>
          <w:rtl w:val="0"/>
        </w:rPr>
        <w:t xml:space="preserve">eleração da gravidade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nos </w:t>
      </w:r>
      <w:r w:rsidDel="00000000" w:rsidR="00000000" w:rsidRPr="00000000">
        <w:rPr>
          <w:b w:val="1"/>
          <w:i w:val="1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experimentos com o valor de </w:t>
      </w:r>
      <m:oMath>
        <m:r>
          <w:rPr>
            <w:b w:val="1"/>
          </w:rPr>
          <m:t xml:space="preserve">g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da cidade de São Paulo (</w:t>
      </w:r>
      <m:oMath>
        <m:r>
          <w:rPr>
            <w:b w:val="1"/>
          </w:rPr>
          <m:t xml:space="preserve">g</m:t>
        </m:r>
      </m:oMath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= 9.78641887 ± 0.00000014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m/s</w:t>
      </w:r>
      <w:r w:rsidDel="00000000" w:rsidR="00000000" w:rsidRPr="00000000">
        <w:rPr>
          <w:b w:val="1"/>
          <w:rtl w:val="0"/>
        </w:rPr>
        <w:t xml:space="preserve">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.).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highlight w:val="white"/>
          <w:rtl w:val="0"/>
        </w:rPr>
        <w:t xml:space="preserve">b)Elabore hipóteses sobre quais fatores podem afetar as medidas nesse experimento.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/>
      <w:pgMar w:bottom="776" w:top="776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xt_arial_10pt_black">
    <w:name w:val="txt_arial_10pt_black"/>
    <w:basedOn w:val="Fonteparág.padrão1"/>
    <w:next w:val="txt_arial_10pt_blac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xt_arial_8pt_black1">
    <w:name w:val="txt_arial_8pt_black1"/>
    <w:next w:val="txt_arial_8pt_black1"/>
    <w:autoRedefine w:val="0"/>
    <w:hidden w:val="0"/>
    <w:qFormat w:val="0"/>
    <w:rPr>
      <w:rFonts w:ascii="Verdana" w:hAnsi="Verdan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xt_arial_8pt_gray1">
    <w:name w:val="txt_arial_8pt_gray1"/>
    <w:next w:val="txt_arial_8pt_gray1"/>
    <w:autoRedefine w:val="0"/>
    <w:hidden w:val="0"/>
    <w:qFormat w:val="0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g1">
    <w:name w:val="lg1"/>
    <w:next w:val="lg1"/>
    <w:autoRedefine w:val="0"/>
    <w:hidden w:val="0"/>
    <w:qFormat w:val="0"/>
    <w:rPr>
      <w:color w:val="888888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Bitstream Vera Sans" w:cs="Luxi Sans" w:eastAsia="Luxi Sans" w:hAnsi="Bitstream Vera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W-Normal(Web)">
    <w:name w:val="WW-Normal (Web)"/>
    <w:basedOn w:val="Normal"/>
    <w:next w:val="WW-Normal(Web)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DaFFcvUEuQ+wWGlcH/GhoClknQ==">AMUW2mUKvAgEJCMnJ9sdNnMYAiRJrknofiD1KirkLqJcXnARdMVEsqM5zsVnFZngUS7YS8OffFSb3x9CZ8BV7YSKRWevG4jAgprH7LExUJyB3GpCb3lpH8A=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2019-08-07T02:53:00Z</dcterms:created>
  <dc:creator>cce</dc:creator>
</cp:coreProperties>
</file>