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153B" w14:textId="109CFCE2" w:rsidR="008B71E4" w:rsidRDefault="008B71E4" w:rsidP="00073E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71E4">
        <w:rPr>
          <w:rFonts w:ascii="Arial" w:hAnsi="Arial" w:cs="Arial"/>
          <w:b/>
          <w:bCs/>
          <w:i/>
          <w:iCs/>
          <w:sz w:val="28"/>
          <w:szCs w:val="28"/>
        </w:rPr>
        <w:t>ECONOMIA DAS ORGANIZAÇÕES</w:t>
      </w:r>
      <w:r w:rsidRPr="008B71E4">
        <w:rPr>
          <w:rFonts w:ascii="Arial" w:hAnsi="Arial" w:cs="Arial"/>
          <w:b/>
          <w:bCs/>
          <w:i/>
          <w:iCs/>
          <w:sz w:val="28"/>
          <w:szCs w:val="28"/>
        </w:rPr>
        <w:br/>
        <w:t>LES – 580</w:t>
      </w:r>
    </w:p>
    <w:p w14:paraId="274F1463" w14:textId="7C07CEFF" w:rsidR="00141BAE" w:rsidRPr="00E92153" w:rsidRDefault="00073E1C" w:rsidP="00073E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2153">
        <w:rPr>
          <w:rFonts w:ascii="Arial" w:hAnsi="Arial" w:cs="Arial"/>
          <w:b/>
          <w:bCs/>
          <w:sz w:val="28"/>
          <w:szCs w:val="28"/>
        </w:rPr>
        <w:t>Temas escolhidos</w:t>
      </w:r>
    </w:p>
    <w:tbl>
      <w:tblPr>
        <w:tblW w:w="8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7343"/>
      </w:tblGrid>
      <w:tr w:rsidR="005A7875" w:rsidRPr="005A7875" w14:paraId="13897EBF" w14:textId="77777777" w:rsidTr="00F668A1">
        <w:trPr>
          <w:trHeight w:val="29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75A71230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571A311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</w:tr>
      <w:tr w:rsidR="005A7875" w:rsidRPr="005A7875" w14:paraId="2065DAC3" w14:textId="77777777" w:rsidTr="0020568A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D02860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A9AD2F" w14:textId="0C4A6787" w:rsidR="005A7875" w:rsidRPr="005A7875" w:rsidRDefault="005A7875" w:rsidP="005A787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Economia dos Custos de Transação (ECT) - LIVRO (</w:t>
            </w:r>
            <w:proofErr w:type="spellStart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Willianson</w:t>
            </w:r>
            <w:proofErr w:type="spellEnd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A7875" w:rsidRPr="005A7875" w14:paraId="6A2B5F62" w14:textId="77777777" w:rsidTr="00F668A1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9E3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81" w14:textId="2DD9D462" w:rsidR="005A7875" w:rsidRPr="005A7875" w:rsidRDefault="00A11C63" w:rsidP="00A11C6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Teoria do Agenciamento e Principal (Jensen)</w:t>
            </w:r>
          </w:p>
        </w:tc>
      </w:tr>
      <w:tr w:rsidR="005A7875" w:rsidRPr="005A7875" w14:paraId="31B6B9DC" w14:textId="77777777" w:rsidTr="0020568A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F7259E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6AF145" w14:textId="5F446CE9" w:rsidR="005A7875" w:rsidRPr="005A7875" w:rsidRDefault="00A11C63" w:rsidP="00A11C6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Custo Social (Ronald Coase)</w:t>
            </w:r>
          </w:p>
        </w:tc>
      </w:tr>
      <w:tr w:rsidR="005A7875" w:rsidRPr="005A7875" w14:paraId="473B462F" w14:textId="77777777" w:rsidTr="00F668A1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5F0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9EF" w14:textId="0C1677D7" w:rsidR="005A7875" w:rsidRPr="005A7875" w:rsidRDefault="00A11C63" w:rsidP="00A11C6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Especificidade dos ativos (Klein)</w:t>
            </w:r>
          </w:p>
        </w:tc>
      </w:tr>
      <w:tr w:rsidR="005A7875" w:rsidRPr="005A7875" w14:paraId="141F8B90" w14:textId="77777777" w:rsidTr="0020568A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00432E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1E07D6" w14:textId="4CC7FD8A" w:rsidR="005A7875" w:rsidRPr="005A7875" w:rsidRDefault="00E92153" w:rsidP="00E9215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Importância das Instituições (Douglas North)</w:t>
            </w:r>
          </w:p>
        </w:tc>
      </w:tr>
      <w:tr w:rsidR="005A7875" w:rsidRPr="005A7875" w14:paraId="23B5AD49" w14:textId="77777777" w:rsidTr="00F668A1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F98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A3F" w14:textId="3D45F838" w:rsidR="005A7875" w:rsidRPr="005A7875" w:rsidRDefault="00E92153" w:rsidP="00E9215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 de Propriedade (</w:t>
            </w:r>
            <w:proofErr w:type="spellStart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Demsetz</w:t>
            </w:r>
            <w:proofErr w:type="spellEnd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A7875" w:rsidRPr="005A7875" w14:paraId="2959D80C" w14:textId="77777777" w:rsidTr="0020568A">
        <w:trPr>
          <w:trHeight w:val="29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C5A0AA" w14:textId="77777777" w:rsidR="005A7875" w:rsidRPr="005A7875" w:rsidRDefault="005A7875" w:rsidP="005A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7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B156C0" w14:textId="476FE3DC" w:rsidR="005A7875" w:rsidRPr="005A7875" w:rsidRDefault="00E92153" w:rsidP="00E9215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Coletivas (</w:t>
            </w:r>
            <w:proofErr w:type="spellStart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Elinor</w:t>
            </w:r>
            <w:proofErr w:type="spellEnd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Ostrom</w:t>
            </w:r>
            <w:proofErr w:type="spellEnd"/>
            <w:r w:rsidRPr="00E92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3614F3A4" w14:textId="67CE62D7" w:rsidR="004279B6" w:rsidRDefault="004279B6" w:rsidP="00073E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D76425" w14:textId="0C238340" w:rsidR="00E92153" w:rsidRDefault="00E92153" w:rsidP="00073E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85E">
        <w:rPr>
          <w:rFonts w:ascii="Arial" w:hAnsi="Arial" w:cs="Arial"/>
          <w:b/>
          <w:bCs/>
          <w:sz w:val="28"/>
          <w:szCs w:val="28"/>
        </w:rPr>
        <w:t>Datas das apresentaç</w:t>
      </w:r>
      <w:r w:rsidR="008C285E" w:rsidRPr="008C285E">
        <w:rPr>
          <w:rFonts w:ascii="Arial" w:hAnsi="Arial" w:cs="Arial"/>
          <w:b/>
          <w:bCs/>
          <w:sz w:val="28"/>
          <w:szCs w:val="28"/>
        </w:rPr>
        <w:t>ões</w:t>
      </w:r>
      <w:r w:rsidR="00F668A1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8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6256"/>
      </w:tblGrid>
      <w:tr w:rsidR="006631A1" w:rsidRPr="006631A1" w14:paraId="1BEBB1C5" w14:textId="77777777" w:rsidTr="008B71E4">
        <w:trPr>
          <w:trHeight w:val="300"/>
          <w:jc w:val="center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noWrap/>
            <w:vAlign w:val="bottom"/>
            <w:hideMark/>
          </w:tcPr>
          <w:p w14:paraId="322A4D7E" w14:textId="77777777" w:rsidR="006631A1" w:rsidRPr="006631A1" w:rsidRDefault="006631A1" w:rsidP="0066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Calendário </w:t>
            </w:r>
          </w:p>
        </w:tc>
      </w:tr>
      <w:tr w:rsidR="006631A1" w:rsidRPr="006631A1" w14:paraId="39EC8D4D" w14:textId="77777777" w:rsidTr="00F668A1">
        <w:trPr>
          <w:trHeight w:val="300"/>
          <w:jc w:val="center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19F" w14:textId="77777777" w:rsidR="006631A1" w:rsidRPr="006631A1" w:rsidRDefault="006631A1" w:rsidP="0066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Dinâmica - A Natureza da Firma: As contribuições de Coase</w:t>
            </w:r>
          </w:p>
        </w:tc>
      </w:tr>
      <w:tr w:rsidR="006631A1" w:rsidRPr="006631A1" w14:paraId="2FBD87E9" w14:textId="77777777" w:rsidTr="00033152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F582F6" w14:textId="5047EC80" w:rsidR="006631A1" w:rsidRPr="006631A1" w:rsidRDefault="006631A1" w:rsidP="00663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</w:t>
            </w:r>
            <w:r w:rsidR="0049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FADF5DA" w14:textId="6D84ED17" w:rsidR="006631A1" w:rsidRPr="006631A1" w:rsidRDefault="00686C02" w:rsidP="006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Apresentação </w:t>
            </w:r>
            <w:r w:rsidR="00100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Profª.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Margarete (Coase – Firma)</w:t>
            </w:r>
          </w:p>
        </w:tc>
      </w:tr>
      <w:tr w:rsidR="00252043" w:rsidRPr="006631A1" w14:paraId="0D76B6D9" w14:textId="77777777" w:rsidTr="00F668A1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5B6" w14:textId="5FE13180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C635" w14:textId="1118D985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1 (</w:t>
            </w:r>
            <w:proofErr w:type="spellStart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Willianson</w:t>
            </w:r>
            <w:proofErr w:type="spellEnd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252043" w:rsidRPr="006631A1" w14:paraId="25F032FD" w14:textId="77777777" w:rsidTr="00033152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516346" w14:textId="77777777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335A3000" w14:textId="784FEAAD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4 (Klein)</w:t>
            </w:r>
          </w:p>
        </w:tc>
      </w:tr>
      <w:tr w:rsidR="00252043" w:rsidRPr="006631A1" w14:paraId="4FD816F4" w14:textId="77777777" w:rsidTr="00F668A1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63A" w14:textId="77777777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1907" w14:textId="49F33941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6 (</w:t>
            </w:r>
            <w:proofErr w:type="spellStart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Demsetz</w:t>
            </w:r>
            <w:proofErr w:type="spellEnd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252043" w:rsidRPr="006631A1" w14:paraId="17896907" w14:textId="77777777" w:rsidTr="00033152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F580C2" w14:textId="77777777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8595E73" w14:textId="72994907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2 (Jensen)</w:t>
            </w:r>
          </w:p>
        </w:tc>
      </w:tr>
      <w:tr w:rsidR="00252043" w:rsidRPr="006631A1" w14:paraId="4A951A74" w14:textId="77777777" w:rsidTr="00F668A1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FC7" w14:textId="77777777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30/out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8B8B" w14:textId="20EC427A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3 (Coase)</w:t>
            </w:r>
          </w:p>
        </w:tc>
      </w:tr>
      <w:tr w:rsidR="00252043" w:rsidRPr="006631A1" w14:paraId="7D455B2E" w14:textId="77777777" w:rsidTr="008345AE">
        <w:trPr>
          <w:trHeight w:val="13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24AE81" w14:textId="77777777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</w:t>
            </w:r>
            <w:proofErr w:type="spellStart"/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B4766F2" w14:textId="1812A94B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7 (</w:t>
            </w:r>
            <w:proofErr w:type="spellStart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Ostrom</w:t>
            </w:r>
            <w:proofErr w:type="spellEnd"/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252043" w:rsidRPr="006631A1" w14:paraId="16671E09" w14:textId="77777777" w:rsidTr="008345AE">
        <w:trPr>
          <w:trHeight w:val="13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F4F41" w14:textId="6C372632" w:rsidR="00252043" w:rsidRPr="006631A1" w:rsidRDefault="00252043" w:rsidP="0025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</w:t>
            </w:r>
            <w:proofErr w:type="spellStart"/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7703327" w14:textId="483385DB" w:rsidR="00252043" w:rsidRPr="006631A1" w:rsidRDefault="00252043" w:rsidP="0025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 5 (North)</w:t>
            </w:r>
          </w:p>
        </w:tc>
      </w:tr>
      <w:tr w:rsidR="008345AE" w:rsidRPr="006631A1" w14:paraId="167E0E98" w14:textId="77777777" w:rsidTr="008345AE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C7EAEB" w14:textId="10259F0C" w:rsidR="008345AE" w:rsidRPr="006631A1" w:rsidRDefault="00252043" w:rsidP="008345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  <w:r w:rsidR="008345AE"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="008345AE"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88C3946" w14:textId="594A9272" w:rsidR="008345AE" w:rsidRPr="006631A1" w:rsidRDefault="00A60CA2" w:rsidP="00834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Revisão dos artigos</w:t>
            </w:r>
            <w:r w:rsidR="004971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 grupo</w:t>
            </w:r>
          </w:p>
        </w:tc>
      </w:tr>
      <w:tr w:rsidR="00A60CA2" w:rsidRPr="006631A1" w14:paraId="225C882A" w14:textId="77777777" w:rsidTr="009840AC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BC3D" w14:textId="61D05D8F" w:rsidR="00A60CA2" w:rsidRDefault="00A60CA2" w:rsidP="008345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D50AB" w14:textId="0D0B0773" w:rsidR="00A60CA2" w:rsidRPr="006631A1" w:rsidRDefault="00A60CA2" w:rsidP="00834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Prova Geral</w:t>
            </w:r>
          </w:p>
        </w:tc>
      </w:tr>
      <w:tr w:rsidR="008345AE" w:rsidRPr="006631A1" w14:paraId="24C62A79" w14:textId="77777777" w:rsidTr="00033152">
        <w:trPr>
          <w:trHeight w:val="300"/>
          <w:jc w:val="center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7F56173B" w14:textId="77777777" w:rsidR="008345AE" w:rsidRPr="006631A1" w:rsidRDefault="008345AE" w:rsidP="00834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Novembro/Dezembro </w:t>
            </w:r>
          </w:p>
        </w:tc>
      </w:tr>
      <w:tr w:rsidR="008345AE" w:rsidRPr="006631A1" w14:paraId="0B7C4F84" w14:textId="77777777" w:rsidTr="00F668A1">
        <w:trPr>
          <w:trHeight w:val="300"/>
          <w:jc w:val="center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1722" w14:textId="77777777" w:rsidR="008345AE" w:rsidRPr="006631A1" w:rsidRDefault="008345AE" w:rsidP="00834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Organização industrial </w:t>
            </w:r>
          </w:p>
        </w:tc>
      </w:tr>
    </w:tbl>
    <w:p w14:paraId="772C611C" w14:textId="2068DD92" w:rsidR="00B40BD6" w:rsidRDefault="00B40BD6" w:rsidP="00073E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2E9931" w14:textId="0BAEA239" w:rsidR="00BD1EFB" w:rsidRDefault="00686C02" w:rsidP="00100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Dia 15/10 – </w:t>
      </w:r>
      <w:r>
        <w:rPr>
          <w:rFonts w:ascii="Arial" w:hAnsi="Arial" w:cs="Arial"/>
          <w:sz w:val="24"/>
          <w:szCs w:val="24"/>
        </w:rPr>
        <w:t xml:space="preserve">A professora Margarete realizará uma apresentação sobre </w:t>
      </w:r>
      <w:r w:rsidR="00A7186B">
        <w:rPr>
          <w:rFonts w:ascii="Arial" w:hAnsi="Arial" w:cs="Arial"/>
          <w:sz w:val="24"/>
          <w:szCs w:val="24"/>
        </w:rPr>
        <w:t>o tema “A Natureza da firma</w:t>
      </w:r>
      <w:r w:rsidR="00C67353">
        <w:rPr>
          <w:rFonts w:ascii="Arial" w:hAnsi="Arial" w:cs="Arial"/>
          <w:sz w:val="24"/>
          <w:szCs w:val="24"/>
        </w:rPr>
        <w:t xml:space="preserve">”, com base no trabalho de Ronald Coase. Vocês deverão ler o artigo </w:t>
      </w:r>
      <w:r w:rsidR="00100640">
        <w:rPr>
          <w:rFonts w:ascii="Arial" w:hAnsi="Arial" w:cs="Arial"/>
          <w:sz w:val="24"/>
          <w:szCs w:val="24"/>
        </w:rPr>
        <w:t>antes da apresentação, pois será realizado um debate em seguida</w:t>
      </w:r>
      <w:r w:rsidR="001D1423">
        <w:rPr>
          <w:rFonts w:ascii="Arial" w:hAnsi="Arial" w:cs="Arial"/>
          <w:sz w:val="24"/>
          <w:szCs w:val="24"/>
        </w:rPr>
        <w:t xml:space="preserve"> (avaliação, ver abaixo).</w:t>
      </w:r>
    </w:p>
    <w:p w14:paraId="00A9C30D" w14:textId="39B15642" w:rsidR="0049718F" w:rsidRPr="00003C63" w:rsidRDefault="0049718F" w:rsidP="00100640">
      <w:pPr>
        <w:jc w:val="both"/>
        <w:rPr>
          <w:rFonts w:ascii="Arial" w:hAnsi="Arial" w:cs="Arial"/>
          <w:sz w:val="24"/>
          <w:szCs w:val="24"/>
        </w:rPr>
      </w:pPr>
      <w:r w:rsidRPr="00003C63">
        <w:rPr>
          <w:rFonts w:ascii="Arial" w:hAnsi="Arial" w:cs="Arial"/>
          <w:b/>
          <w:bCs/>
          <w:sz w:val="28"/>
          <w:szCs w:val="28"/>
        </w:rPr>
        <w:t>Dia 12/11</w:t>
      </w:r>
      <w:r w:rsidR="00003C63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003C63">
        <w:rPr>
          <w:rFonts w:ascii="Arial" w:hAnsi="Arial" w:cs="Arial"/>
          <w:sz w:val="24"/>
          <w:szCs w:val="24"/>
        </w:rPr>
        <w:t xml:space="preserve">Cada grupo irá fazer uma apresentação rápida </w:t>
      </w:r>
      <w:r w:rsidR="002E328B">
        <w:rPr>
          <w:rFonts w:ascii="Arial" w:hAnsi="Arial" w:cs="Arial"/>
          <w:sz w:val="24"/>
          <w:szCs w:val="24"/>
        </w:rPr>
        <w:t xml:space="preserve">(15 a 20 min) </w:t>
      </w:r>
      <w:r w:rsidR="00003C63">
        <w:rPr>
          <w:rFonts w:ascii="Arial" w:hAnsi="Arial" w:cs="Arial"/>
          <w:sz w:val="24"/>
          <w:szCs w:val="24"/>
        </w:rPr>
        <w:t>sobre o artigo principal estuda</w:t>
      </w:r>
      <w:r w:rsidR="00D3077F">
        <w:rPr>
          <w:rFonts w:ascii="Arial" w:hAnsi="Arial" w:cs="Arial"/>
          <w:sz w:val="24"/>
          <w:szCs w:val="24"/>
        </w:rPr>
        <w:t>do</w:t>
      </w:r>
      <w:r w:rsidR="002E328B">
        <w:rPr>
          <w:rFonts w:ascii="Arial" w:hAnsi="Arial" w:cs="Arial"/>
          <w:sz w:val="24"/>
          <w:szCs w:val="24"/>
        </w:rPr>
        <w:t xml:space="preserve">. </w:t>
      </w:r>
      <w:r w:rsidR="000B700B">
        <w:rPr>
          <w:rFonts w:ascii="Arial" w:hAnsi="Arial" w:cs="Arial"/>
          <w:sz w:val="24"/>
          <w:szCs w:val="24"/>
        </w:rPr>
        <w:t xml:space="preserve">O objetivo é que vocês estudem os principais pontos de cada autor, como preparação para a prova. </w:t>
      </w:r>
      <w:bookmarkStart w:id="0" w:name="_GoBack"/>
      <w:bookmarkEnd w:id="0"/>
      <w:r w:rsidR="00D3077F">
        <w:rPr>
          <w:rFonts w:ascii="Arial" w:hAnsi="Arial" w:cs="Arial"/>
          <w:sz w:val="24"/>
          <w:szCs w:val="24"/>
        </w:rPr>
        <w:t xml:space="preserve"> </w:t>
      </w:r>
    </w:p>
    <w:p w14:paraId="71AA12A5" w14:textId="77777777" w:rsidR="003A3FB2" w:rsidRDefault="003A3FB2" w:rsidP="003A3F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882E4E" w14:textId="3E698898" w:rsidR="003A3FB2" w:rsidRDefault="003A3FB2" w:rsidP="003A3F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7C6B">
        <w:rPr>
          <w:rFonts w:ascii="Arial" w:hAnsi="Arial" w:cs="Arial"/>
          <w:b/>
          <w:bCs/>
          <w:sz w:val="28"/>
          <w:szCs w:val="28"/>
        </w:rPr>
        <w:t xml:space="preserve">Artigos </w:t>
      </w:r>
    </w:p>
    <w:p w14:paraId="5A654FC2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artigos estão disponíveis no </w:t>
      </w:r>
      <w:proofErr w:type="spellStart"/>
      <w:r>
        <w:rPr>
          <w:rFonts w:ascii="Arial" w:hAnsi="Arial" w:cs="Arial"/>
          <w:sz w:val="24"/>
          <w:szCs w:val="24"/>
        </w:rPr>
        <w:t>Stoa</w:t>
      </w:r>
      <w:proofErr w:type="spellEnd"/>
      <w:r>
        <w:rPr>
          <w:rFonts w:ascii="Arial" w:hAnsi="Arial" w:cs="Arial"/>
          <w:sz w:val="24"/>
          <w:szCs w:val="24"/>
        </w:rPr>
        <w:t>, sendo que os principais artigos estão em primeiro lugar e identificados como “artigo principal/ principal artigo”. A lista dos principais artigo para cada tema também estão identificados abaixo:</w:t>
      </w:r>
    </w:p>
    <w:p w14:paraId="7BB1B51E" w14:textId="77777777" w:rsidR="003A3FB2" w:rsidRPr="003A3FB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3FB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15/10</w:t>
      </w:r>
      <w:r w:rsidRPr="003A3FB2">
        <w:rPr>
          <w:rFonts w:ascii="Arial" w:hAnsi="Arial" w:cs="Arial"/>
          <w:sz w:val="24"/>
          <w:szCs w:val="24"/>
          <w:lang w:val="en-US"/>
        </w:rPr>
        <w:t xml:space="preserve"> – A </w:t>
      </w:r>
      <w:proofErr w:type="spellStart"/>
      <w:r w:rsidRPr="003A3FB2">
        <w:rPr>
          <w:rFonts w:ascii="Arial" w:hAnsi="Arial" w:cs="Arial"/>
          <w:sz w:val="24"/>
          <w:szCs w:val="24"/>
          <w:lang w:val="en-US"/>
        </w:rPr>
        <w:t>Natureza</w:t>
      </w:r>
      <w:proofErr w:type="spellEnd"/>
      <w:r w:rsidRPr="003A3FB2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3A3FB2">
        <w:rPr>
          <w:rFonts w:ascii="Arial" w:hAnsi="Arial" w:cs="Arial"/>
          <w:sz w:val="24"/>
          <w:szCs w:val="24"/>
          <w:lang w:val="en-US"/>
        </w:rPr>
        <w:t>Firma</w:t>
      </w:r>
      <w:proofErr w:type="spellEnd"/>
      <w:r w:rsidRPr="003A3FB2">
        <w:rPr>
          <w:rFonts w:ascii="Arial" w:hAnsi="Arial" w:cs="Arial"/>
          <w:sz w:val="24"/>
          <w:szCs w:val="24"/>
          <w:lang w:val="en-US"/>
        </w:rPr>
        <w:t xml:space="preserve"> - Ronald H. Coase, "The Nature of the Firm," </w:t>
      </w:r>
      <w:proofErr w:type="spellStart"/>
      <w:r w:rsidRPr="003A3FB2">
        <w:rPr>
          <w:rFonts w:ascii="Arial" w:hAnsi="Arial" w:cs="Arial"/>
          <w:sz w:val="24"/>
          <w:szCs w:val="24"/>
          <w:lang w:val="en-US"/>
        </w:rPr>
        <w:t>Economica</w:t>
      </w:r>
      <w:proofErr w:type="spellEnd"/>
      <w:r w:rsidRPr="003A3FB2">
        <w:rPr>
          <w:rFonts w:ascii="Arial" w:hAnsi="Arial" w:cs="Arial"/>
          <w:sz w:val="24"/>
          <w:szCs w:val="24"/>
          <w:lang w:val="en-US"/>
        </w:rPr>
        <w:t xml:space="preserve"> (N.S.) 4: 386-405 (November 1937).</w:t>
      </w:r>
    </w:p>
    <w:p w14:paraId="6B7E3276" w14:textId="77777777" w:rsidR="003A3FB2" w:rsidRPr="00A60CA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308F">
        <w:rPr>
          <w:rFonts w:ascii="Arial" w:hAnsi="Arial" w:cs="Arial"/>
          <w:b/>
          <w:bCs/>
          <w:sz w:val="24"/>
          <w:szCs w:val="24"/>
          <w:lang w:val="en-US"/>
        </w:rPr>
        <w:t>16/10</w:t>
      </w:r>
      <w:r w:rsidRPr="0015308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15308F">
        <w:rPr>
          <w:rFonts w:ascii="Arial" w:hAnsi="Arial" w:cs="Arial"/>
          <w:sz w:val="24"/>
          <w:szCs w:val="24"/>
          <w:lang w:val="en-US"/>
        </w:rPr>
        <w:t>Willianson</w:t>
      </w:r>
      <w:proofErr w:type="spellEnd"/>
      <w:r w:rsidRPr="0015308F">
        <w:rPr>
          <w:rFonts w:ascii="Arial" w:hAnsi="Arial" w:cs="Arial"/>
          <w:sz w:val="24"/>
          <w:szCs w:val="24"/>
          <w:lang w:val="en-US"/>
        </w:rPr>
        <w:t xml:space="preserve"> - Williamson, Oliver E. Strategizing, economizing, and economic organization. </w:t>
      </w:r>
      <w:r w:rsidRPr="00A60CA2">
        <w:rPr>
          <w:rFonts w:ascii="Arial" w:hAnsi="Arial" w:cs="Arial"/>
          <w:sz w:val="24"/>
          <w:szCs w:val="24"/>
          <w:lang w:val="en-US"/>
        </w:rPr>
        <w:t>Strategic Management Journal, 12: 75–94 1991.</w:t>
      </w:r>
    </w:p>
    <w:p w14:paraId="6362CEBA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77CCA">
        <w:rPr>
          <w:rFonts w:ascii="Arial" w:hAnsi="Arial" w:cs="Arial"/>
          <w:b/>
          <w:bCs/>
          <w:sz w:val="24"/>
          <w:szCs w:val="24"/>
          <w:lang w:val="en-US"/>
        </w:rPr>
        <w:t xml:space="preserve">22/10 </w:t>
      </w:r>
      <w:r w:rsidRPr="00477CCA">
        <w:rPr>
          <w:rFonts w:ascii="Arial" w:hAnsi="Arial" w:cs="Arial"/>
          <w:sz w:val="24"/>
          <w:szCs w:val="24"/>
          <w:lang w:val="en-US"/>
        </w:rPr>
        <w:t xml:space="preserve">– Klein - Benjamin Klein, Robert G. Crawford, and Armen </w:t>
      </w:r>
      <w:proofErr w:type="spellStart"/>
      <w:r w:rsidRPr="00477CCA">
        <w:rPr>
          <w:rFonts w:ascii="Arial" w:hAnsi="Arial" w:cs="Arial"/>
          <w:sz w:val="24"/>
          <w:szCs w:val="24"/>
          <w:lang w:val="en-US"/>
        </w:rPr>
        <w:t>Alchian</w:t>
      </w:r>
      <w:proofErr w:type="spellEnd"/>
      <w:r w:rsidRPr="00477CCA">
        <w:rPr>
          <w:rFonts w:ascii="Arial" w:hAnsi="Arial" w:cs="Arial"/>
          <w:sz w:val="24"/>
          <w:szCs w:val="24"/>
          <w:lang w:val="en-US"/>
        </w:rPr>
        <w:t>, "Vertical Integration, Appropriable Rents, and the Competitive Contracting Process," Journal of Law and Economics 21(2): 297-326 (1978).</w:t>
      </w:r>
    </w:p>
    <w:p w14:paraId="60A1AB22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23/10 </w:t>
      </w:r>
      <w:r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Demsetz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10672C">
        <w:rPr>
          <w:rFonts w:ascii="Arial" w:hAnsi="Arial" w:cs="Arial"/>
          <w:sz w:val="24"/>
          <w:szCs w:val="24"/>
          <w:lang w:val="en-US"/>
        </w:rPr>
        <w:t>Demsetz</w:t>
      </w:r>
      <w:proofErr w:type="spellEnd"/>
      <w:r w:rsidRPr="0010672C">
        <w:rPr>
          <w:rFonts w:ascii="Arial" w:hAnsi="Arial" w:cs="Arial"/>
          <w:sz w:val="24"/>
          <w:szCs w:val="24"/>
          <w:lang w:val="en-US"/>
        </w:rPr>
        <w:t>, Harold. 1967. “Toward a Theory of Property Rights,” American Economic Review 57(2): 347</w:t>
      </w:r>
      <w:r w:rsidRPr="0010672C">
        <w:rPr>
          <w:rFonts w:ascii="Cambria Math" w:hAnsi="Cambria Math" w:cs="Cambria Math"/>
          <w:sz w:val="24"/>
          <w:szCs w:val="24"/>
          <w:lang w:val="en-US"/>
        </w:rPr>
        <w:t>‑</w:t>
      </w:r>
      <w:r w:rsidRPr="0010672C">
        <w:rPr>
          <w:rFonts w:ascii="Arial" w:hAnsi="Arial" w:cs="Arial"/>
          <w:sz w:val="24"/>
          <w:szCs w:val="24"/>
          <w:lang w:val="en-US"/>
        </w:rPr>
        <w:t>359.</w:t>
      </w:r>
    </w:p>
    <w:p w14:paraId="352F10F7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29/10 </w:t>
      </w:r>
      <w:r>
        <w:rPr>
          <w:rFonts w:ascii="Arial" w:hAnsi="Arial" w:cs="Arial"/>
          <w:sz w:val="24"/>
          <w:szCs w:val="24"/>
          <w:lang w:val="en-US"/>
        </w:rPr>
        <w:t xml:space="preserve">– Jensen - </w:t>
      </w:r>
      <w:r w:rsidRPr="002B46A0">
        <w:rPr>
          <w:rFonts w:ascii="Arial" w:hAnsi="Arial" w:cs="Arial"/>
          <w:sz w:val="24"/>
          <w:szCs w:val="24"/>
          <w:lang w:val="en-US"/>
        </w:rPr>
        <w:t xml:space="preserve">M C. Jensen and W </w:t>
      </w:r>
      <w:proofErr w:type="spellStart"/>
      <w:r w:rsidRPr="002B46A0">
        <w:rPr>
          <w:rFonts w:ascii="Arial" w:hAnsi="Arial" w:cs="Arial"/>
          <w:sz w:val="24"/>
          <w:szCs w:val="24"/>
          <w:lang w:val="en-US"/>
        </w:rPr>
        <w:t>Meckling</w:t>
      </w:r>
      <w:proofErr w:type="spellEnd"/>
      <w:r w:rsidRPr="002B46A0">
        <w:rPr>
          <w:rFonts w:ascii="Arial" w:hAnsi="Arial" w:cs="Arial"/>
          <w:sz w:val="24"/>
          <w:szCs w:val="24"/>
          <w:lang w:val="en-US"/>
        </w:rPr>
        <w:t>, "Theory of the Firm: Managerial Behavior, Agency Costs and Ownership Structure," J of Financial Economics 3: 305-360, 1976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9AAB6DC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30/10</w:t>
      </w:r>
      <w:r>
        <w:rPr>
          <w:rFonts w:ascii="Arial" w:hAnsi="Arial" w:cs="Arial"/>
          <w:sz w:val="24"/>
          <w:szCs w:val="24"/>
          <w:lang w:val="en-US"/>
        </w:rPr>
        <w:t xml:space="preserve"> – Coase - </w:t>
      </w:r>
      <w:r w:rsidRPr="003F72E0">
        <w:rPr>
          <w:rFonts w:ascii="Arial" w:hAnsi="Arial" w:cs="Arial"/>
          <w:sz w:val="24"/>
          <w:szCs w:val="24"/>
          <w:lang w:val="en-US"/>
        </w:rPr>
        <w:t xml:space="preserve">Coase, R. The problem of social cost The Journal of Law and Economics, </w:t>
      </w:r>
      <w:proofErr w:type="spellStart"/>
      <w:r w:rsidRPr="003F72E0">
        <w:rPr>
          <w:rFonts w:ascii="Arial" w:hAnsi="Arial" w:cs="Arial"/>
          <w:sz w:val="24"/>
          <w:szCs w:val="24"/>
          <w:lang w:val="en-US"/>
        </w:rPr>
        <w:t>october</w:t>
      </w:r>
      <w:proofErr w:type="spellEnd"/>
      <w:r w:rsidRPr="003F72E0">
        <w:rPr>
          <w:rFonts w:ascii="Arial" w:hAnsi="Arial" w:cs="Arial"/>
          <w:sz w:val="24"/>
          <w:szCs w:val="24"/>
          <w:lang w:val="en-US"/>
        </w:rPr>
        <w:t xml:space="preserve"> 1960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535FBAC" w14:textId="77777777" w:rsidR="003A3FB2" w:rsidRDefault="003A3FB2" w:rsidP="003A3FB2">
      <w:pPr>
        <w:jc w:val="both"/>
        <w:rPr>
          <w:rFonts w:ascii="Arial" w:hAnsi="Arial" w:cs="Arial"/>
          <w:sz w:val="24"/>
          <w:szCs w:val="24"/>
        </w:rPr>
      </w:pPr>
      <w:r w:rsidRPr="008E790D">
        <w:rPr>
          <w:rFonts w:ascii="Arial" w:hAnsi="Arial" w:cs="Arial"/>
          <w:b/>
          <w:bCs/>
          <w:sz w:val="24"/>
          <w:szCs w:val="24"/>
        </w:rPr>
        <w:t>05/11</w:t>
      </w:r>
      <w:r w:rsidRPr="008E790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E790D">
        <w:rPr>
          <w:rFonts w:ascii="Arial" w:hAnsi="Arial" w:cs="Arial"/>
          <w:sz w:val="24"/>
          <w:szCs w:val="24"/>
        </w:rPr>
        <w:t>Ostron</w:t>
      </w:r>
      <w:proofErr w:type="spellEnd"/>
      <w:r w:rsidRPr="008E790D">
        <w:rPr>
          <w:rFonts w:ascii="Arial" w:hAnsi="Arial" w:cs="Arial"/>
          <w:sz w:val="24"/>
          <w:szCs w:val="24"/>
        </w:rPr>
        <w:t xml:space="preserve"> – Vocês deverão ler os três artigos disponíveis: DESIGN PRINCIPLES OF ROBUST PROPERTY-RIGHTS INSTITUTIONS: WHAT HAVE WE LEARNED?; I N S T I T U T I O N S A N D T H E ENVIRONMENT; Leitura complementar para a discussão</w:t>
      </w:r>
      <w:r>
        <w:rPr>
          <w:rFonts w:ascii="Arial" w:hAnsi="Arial" w:cs="Arial"/>
          <w:sz w:val="24"/>
          <w:szCs w:val="24"/>
        </w:rPr>
        <w:t>.</w:t>
      </w:r>
    </w:p>
    <w:p w14:paraId="1304E8F4" w14:textId="77777777" w:rsidR="003A3FB2" w:rsidRPr="008E790D" w:rsidRDefault="003A3FB2" w:rsidP="003A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06/11</w:t>
      </w:r>
      <w:r>
        <w:rPr>
          <w:rFonts w:ascii="Arial" w:hAnsi="Arial" w:cs="Arial"/>
          <w:sz w:val="24"/>
          <w:szCs w:val="24"/>
        </w:rPr>
        <w:t xml:space="preserve"> – North - </w:t>
      </w:r>
      <w:r w:rsidRPr="0019495A">
        <w:rPr>
          <w:rFonts w:ascii="Arial" w:hAnsi="Arial" w:cs="Arial"/>
          <w:sz w:val="24"/>
          <w:szCs w:val="24"/>
        </w:rPr>
        <w:t>Douglas North (Instituições) - texto base</w:t>
      </w:r>
      <w:r>
        <w:rPr>
          <w:rFonts w:ascii="Arial" w:hAnsi="Arial" w:cs="Arial"/>
          <w:sz w:val="24"/>
          <w:szCs w:val="24"/>
        </w:rPr>
        <w:t>. Caso seja necessário, ler os outros artigos disponíveis para melhor base teórica. Também podemos disponibilizar o livro!</w:t>
      </w:r>
    </w:p>
    <w:p w14:paraId="6F4EF7E0" w14:textId="77777777" w:rsidR="003A3FB2" w:rsidRDefault="003A3FB2" w:rsidP="0010064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2D8E38" w14:textId="7BE5CBD4" w:rsidR="00BD1EFB" w:rsidRDefault="004C30F6" w:rsidP="00BD1EFB">
      <w:pPr>
        <w:jc w:val="both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b/>
          <w:bCs/>
          <w:sz w:val="28"/>
          <w:szCs w:val="28"/>
        </w:rPr>
        <w:t>Método de avaliaçã</w:t>
      </w:r>
      <w:r w:rsidR="00AF1111" w:rsidRPr="004C2327">
        <w:rPr>
          <w:rFonts w:ascii="Arial" w:hAnsi="Arial" w:cs="Arial"/>
          <w:b/>
          <w:bCs/>
          <w:sz w:val="28"/>
          <w:szCs w:val="28"/>
        </w:rPr>
        <w:t>o</w:t>
      </w:r>
      <w:r w:rsidRPr="004C30F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base nos artigos/ capítulos de livros </w:t>
      </w:r>
      <w:r w:rsidR="00A811BB">
        <w:rPr>
          <w:rFonts w:ascii="Arial" w:hAnsi="Arial" w:cs="Arial"/>
          <w:sz w:val="24"/>
          <w:szCs w:val="24"/>
        </w:rPr>
        <w:t>lido, vocês dever</w:t>
      </w:r>
      <w:r w:rsidR="00615DEB">
        <w:rPr>
          <w:rFonts w:ascii="Arial" w:hAnsi="Arial" w:cs="Arial"/>
          <w:sz w:val="24"/>
          <w:szCs w:val="24"/>
        </w:rPr>
        <w:t>ão</w:t>
      </w:r>
      <w:r w:rsidR="00A811BB">
        <w:rPr>
          <w:rFonts w:ascii="Arial" w:hAnsi="Arial" w:cs="Arial"/>
          <w:sz w:val="24"/>
          <w:szCs w:val="24"/>
        </w:rPr>
        <w:t xml:space="preserve"> montar uma apresentação de Power Point, que será carregada no </w:t>
      </w:r>
      <w:proofErr w:type="spellStart"/>
      <w:r w:rsidR="00A811BB">
        <w:rPr>
          <w:rFonts w:ascii="Arial" w:hAnsi="Arial" w:cs="Arial"/>
          <w:sz w:val="24"/>
          <w:szCs w:val="24"/>
        </w:rPr>
        <w:t>Stoa</w:t>
      </w:r>
      <w:proofErr w:type="spellEnd"/>
      <w:r w:rsidR="00A811BB">
        <w:rPr>
          <w:rFonts w:ascii="Arial" w:hAnsi="Arial" w:cs="Arial"/>
          <w:sz w:val="24"/>
          <w:szCs w:val="24"/>
        </w:rPr>
        <w:t xml:space="preserve"> um dia antes d</w:t>
      </w:r>
      <w:r w:rsidR="00AE5835">
        <w:rPr>
          <w:rFonts w:ascii="Arial" w:hAnsi="Arial" w:cs="Arial"/>
          <w:sz w:val="24"/>
          <w:szCs w:val="24"/>
        </w:rPr>
        <w:t xml:space="preserve">a data designada </w:t>
      </w:r>
      <w:r w:rsidR="00A811BB">
        <w:rPr>
          <w:rFonts w:ascii="Arial" w:hAnsi="Arial" w:cs="Arial"/>
          <w:sz w:val="24"/>
          <w:szCs w:val="24"/>
        </w:rPr>
        <w:t xml:space="preserve">(logo vamos montar </w:t>
      </w:r>
      <w:r w:rsidR="00BB183E">
        <w:rPr>
          <w:rFonts w:ascii="Arial" w:hAnsi="Arial" w:cs="Arial"/>
          <w:sz w:val="24"/>
          <w:szCs w:val="24"/>
        </w:rPr>
        <w:t>a atividade na página)</w:t>
      </w:r>
      <w:r w:rsidR="00EE1FB0">
        <w:rPr>
          <w:rFonts w:ascii="Arial" w:hAnsi="Arial" w:cs="Arial"/>
          <w:sz w:val="24"/>
          <w:szCs w:val="24"/>
        </w:rPr>
        <w:t>. A avaliação do grupo será feita com base na apresentação oral</w:t>
      </w:r>
      <w:r w:rsidR="00892A59">
        <w:rPr>
          <w:rFonts w:ascii="Arial" w:hAnsi="Arial" w:cs="Arial"/>
          <w:sz w:val="24"/>
          <w:szCs w:val="24"/>
        </w:rPr>
        <w:t xml:space="preserve"> e PP.</w:t>
      </w:r>
    </w:p>
    <w:p w14:paraId="026C4F79" w14:textId="77777777" w:rsidR="00046013" w:rsidRPr="000E587D" w:rsidRDefault="00046013" w:rsidP="00046013">
      <w:pPr>
        <w:jc w:val="both"/>
        <w:rPr>
          <w:rFonts w:ascii="Arial" w:hAnsi="Arial" w:cs="Arial"/>
          <w:sz w:val="24"/>
          <w:szCs w:val="24"/>
        </w:rPr>
      </w:pPr>
      <w:r w:rsidRPr="000E587D">
        <w:rPr>
          <w:rFonts w:ascii="Arial" w:hAnsi="Arial" w:cs="Arial"/>
          <w:b/>
          <w:bCs/>
          <w:sz w:val="24"/>
          <w:szCs w:val="24"/>
          <w:u w:val="single"/>
        </w:rPr>
        <w:t>Apresentação teórica</w:t>
      </w:r>
      <w:r w:rsidRPr="000E587D">
        <w:rPr>
          <w:rFonts w:ascii="Arial" w:hAnsi="Arial" w:cs="Arial"/>
          <w:sz w:val="24"/>
          <w:szCs w:val="24"/>
        </w:rPr>
        <w:t>:</w:t>
      </w:r>
    </w:p>
    <w:p w14:paraId="48B28B00" w14:textId="4D8862EF" w:rsidR="00C05946" w:rsidRPr="00357F32" w:rsidRDefault="00046013" w:rsidP="00C05946">
      <w:pPr>
        <w:jc w:val="both"/>
        <w:rPr>
          <w:rFonts w:ascii="Arial" w:hAnsi="Arial" w:cs="Arial"/>
          <w:sz w:val="24"/>
          <w:szCs w:val="24"/>
        </w:rPr>
      </w:pPr>
      <w:r w:rsidRPr="000E587D">
        <w:rPr>
          <w:rFonts w:ascii="Arial" w:hAnsi="Arial" w:cs="Arial"/>
          <w:sz w:val="24"/>
          <w:szCs w:val="24"/>
        </w:rPr>
        <w:t>Avaliação do grupo –  30 minutos: 50% * domínio/aprofundamento da teoria/tema  + 50% apresentação do trabalho (layout + apresentação oral).</w:t>
      </w:r>
      <w:r w:rsidR="00C05946">
        <w:rPr>
          <w:rFonts w:ascii="Arial" w:hAnsi="Arial" w:cs="Arial"/>
          <w:sz w:val="24"/>
          <w:szCs w:val="24"/>
        </w:rPr>
        <w:t xml:space="preserve"> </w:t>
      </w:r>
      <w:r w:rsidR="00C05946" w:rsidRPr="00357F32">
        <w:rPr>
          <w:rFonts w:ascii="Arial" w:hAnsi="Arial" w:cs="Arial"/>
          <w:sz w:val="24"/>
          <w:szCs w:val="24"/>
        </w:rPr>
        <w:t>A apresentação do grupo será avaliada especialmente o domínio que o grupo tem da teoria em questão e das respostas que dará as perguntas dos demais grupos.</w:t>
      </w:r>
    </w:p>
    <w:p w14:paraId="339721CD" w14:textId="77777777" w:rsidR="00357F32" w:rsidRPr="00357F32" w:rsidRDefault="00357F32" w:rsidP="00357F32">
      <w:pPr>
        <w:jc w:val="both"/>
        <w:rPr>
          <w:rFonts w:ascii="Arial" w:hAnsi="Arial" w:cs="Arial"/>
          <w:sz w:val="24"/>
          <w:szCs w:val="24"/>
        </w:rPr>
      </w:pPr>
      <w:r w:rsidRPr="00357F32">
        <w:rPr>
          <w:rFonts w:ascii="Arial" w:hAnsi="Arial" w:cs="Arial"/>
          <w:sz w:val="24"/>
          <w:szCs w:val="24"/>
        </w:rPr>
        <w:t>O grupo que vai apresentar tem 25-30 minutos, para expor o artigo;</w:t>
      </w:r>
    </w:p>
    <w:p w14:paraId="47F89202" w14:textId="2AAB262F" w:rsidR="00357F32" w:rsidRPr="00357F32" w:rsidRDefault="00357F32" w:rsidP="00357F32">
      <w:pPr>
        <w:jc w:val="both"/>
        <w:rPr>
          <w:rFonts w:ascii="Arial" w:hAnsi="Arial" w:cs="Arial"/>
          <w:sz w:val="24"/>
          <w:szCs w:val="24"/>
        </w:rPr>
      </w:pPr>
      <w:r w:rsidRPr="00357F32">
        <w:rPr>
          <w:rFonts w:ascii="Arial" w:hAnsi="Arial" w:cs="Arial"/>
          <w:sz w:val="24"/>
          <w:szCs w:val="24"/>
        </w:rPr>
        <w:t xml:space="preserve">Sugestão: 1) Quem é o Autor? 2) Principais pontos de análise do </w:t>
      </w:r>
      <w:proofErr w:type="spellStart"/>
      <w:r w:rsidRPr="00357F32">
        <w:rPr>
          <w:rFonts w:ascii="Arial" w:hAnsi="Arial" w:cs="Arial"/>
          <w:sz w:val="24"/>
          <w:szCs w:val="24"/>
        </w:rPr>
        <w:t>Paper</w:t>
      </w:r>
      <w:proofErr w:type="spellEnd"/>
      <w:r w:rsidRPr="00357F32">
        <w:rPr>
          <w:rFonts w:ascii="Arial" w:hAnsi="Arial" w:cs="Arial"/>
          <w:sz w:val="24"/>
          <w:szCs w:val="24"/>
        </w:rPr>
        <w:t xml:space="preserve"> 3) </w:t>
      </w:r>
      <w:r w:rsidR="00C05946" w:rsidRPr="00357F32">
        <w:rPr>
          <w:rFonts w:ascii="Arial" w:hAnsi="Arial" w:cs="Arial"/>
          <w:sz w:val="24"/>
          <w:szCs w:val="24"/>
        </w:rPr>
        <w:t>Referência</w:t>
      </w:r>
      <w:r w:rsidRPr="00357F32">
        <w:rPr>
          <w:rFonts w:ascii="Arial" w:hAnsi="Arial" w:cs="Arial"/>
          <w:sz w:val="24"/>
          <w:szCs w:val="24"/>
        </w:rPr>
        <w:t xml:space="preserve"> Teórico – contribuições 4) Aplicações práticas da teoria exposta 5) Apreciação crítica</w:t>
      </w:r>
    </w:p>
    <w:p w14:paraId="704D6436" w14:textId="78AAF4D6" w:rsidR="007021D3" w:rsidRPr="004C30F6" w:rsidRDefault="000E587D" w:rsidP="00BD1EFB">
      <w:pPr>
        <w:jc w:val="both"/>
        <w:rPr>
          <w:rFonts w:ascii="Arial" w:hAnsi="Arial" w:cs="Arial"/>
          <w:sz w:val="24"/>
          <w:szCs w:val="24"/>
        </w:rPr>
      </w:pPr>
      <w:r w:rsidRPr="00046013">
        <w:rPr>
          <w:rFonts w:ascii="Arial" w:hAnsi="Arial" w:cs="Arial"/>
          <w:b/>
          <w:bCs/>
          <w:sz w:val="24"/>
          <w:szCs w:val="24"/>
          <w:u w:val="single"/>
        </w:rPr>
        <w:t>Debate dos DEMAIS grupos</w:t>
      </w:r>
      <w:r w:rsidRPr="000E587D">
        <w:rPr>
          <w:rFonts w:ascii="Arial" w:hAnsi="Arial" w:cs="Arial"/>
          <w:sz w:val="24"/>
          <w:szCs w:val="24"/>
        </w:rPr>
        <w:t xml:space="preserve">: </w:t>
      </w:r>
      <w:r w:rsidR="00357F32" w:rsidRPr="00357F32">
        <w:rPr>
          <w:rFonts w:ascii="Arial" w:hAnsi="Arial" w:cs="Arial"/>
          <w:sz w:val="24"/>
          <w:szCs w:val="24"/>
        </w:rPr>
        <w:t xml:space="preserve">Os demais grupos vão ler o mesmo </w:t>
      </w:r>
      <w:proofErr w:type="spellStart"/>
      <w:r w:rsidR="00357F32" w:rsidRPr="00357F32">
        <w:rPr>
          <w:rFonts w:ascii="Arial" w:hAnsi="Arial" w:cs="Arial"/>
          <w:sz w:val="24"/>
          <w:szCs w:val="24"/>
        </w:rPr>
        <w:t>paper</w:t>
      </w:r>
      <w:proofErr w:type="spellEnd"/>
      <w:r w:rsidR="00357F32" w:rsidRPr="00357F32">
        <w:rPr>
          <w:rFonts w:ascii="Arial" w:hAnsi="Arial" w:cs="Arial"/>
          <w:sz w:val="24"/>
          <w:szCs w:val="24"/>
        </w:rPr>
        <w:t xml:space="preserve"> e destacar uma pergunta e com direito a réplica a respeito do tema. Os grupos vão ser avaliados pelo conteúdo da pergunta e pela sua consideração na réplica.</w:t>
      </w:r>
      <w:r w:rsidR="00C05946">
        <w:rPr>
          <w:rFonts w:ascii="Arial" w:hAnsi="Arial" w:cs="Arial"/>
          <w:sz w:val="24"/>
          <w:szCs w:val="24"/>
        </w:rPr>
        <w:t xml:space="preserve"> C</w:t>
      </w:r>
      <w:r w:rsidR="00C05946" w:rsidRPr="000E587D">
        <w:rPr>
          <w:rFonts w:ascii="Arial" w:hAnsi="Arial" w:cs="Arial"/>
          <w:sz w:val="24"/>
          <w:szCs w:val="24"/>
        </w:rPr>
        <w:t xml:space="preserve">ada grupo trará um ponto de discussão referente ao tema. A avaliação (100%) </w:t>
      </w:r>
      <w:r w:rsidR="00C05946" w:rsidRPr="000E587D">
        <w:rPr>
          <w:rFonts w:ascii="Arial" w:hAnsi="Arial" w:cs="Arial"/>
          <w:sz w:val="24"/>
          <w:szCs w:val="24"/>
        </w:rPr>
        <w:lastRenderedPageBreak/>
        <w:t>de cada grupo dependerá da qualidade do ponto levantado sobre o tema e o domínio dele.</w:t>
      </w:r>
    </w:p>
    <w:sectPr w:rsidR="007021D3" w:rsidRPr="004C3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02B"/>
    <w:multiLevelType w:val="hybridMultilevel"/>
    <w:tmpl w:val="EAA2E52A"/>
    <w:lvl w:ilvl="0" w:tplc="3EEC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0D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27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0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4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65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0E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A9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6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73BD3"/>
    <w:multiLevelType w:val="hybridMultilevel"/>
    <w:tmpl w:val="B85AE0D0"/>
    <w:lvl w:ilvl="0" w:tplc="508C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67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85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8E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21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EE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C1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F5E6A"/>
    <w:multiLevelType w:val="hybridMultilevel"/>
    <w:tmpl w:val="8EF48E54"/>
    <w:lvl w:ilvl="0" w:tplc="C03C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66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0E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27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2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8C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9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AE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3A76"/>
    <w:multiLevelType w:val="hybridMultilevel"/>
    <w:tmpl w:val="06962C56"/>
    <w:lvl w:ilvl="0" w:tplc="5EB24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2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A1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44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83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C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69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E4373"/>
    <w:multiLevelType w:val="hybridMultilevel"/>
    <w:tmpl w:val="BF2685B2"/>
    <w:lvl w:ilvl="0" w:tplc="894C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0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85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06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AD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6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5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C8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9583F"/>
    <w:multiLevelType w:val="hybridMultilevel"/>
    <w:tmpl w:val="4E30F7C6"/>
    <w:lvl w:ilvl="0" w:tplc="F1061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E8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2F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87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C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8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6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81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42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47343"/>
    <w:multiLevelType w:val="hybridMultilevel"/>
    <w:tmpl w:val="63E0FAB2"/>
    <w:lvl w:ilvl="0" w:tplc="326A5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65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84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0D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6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0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8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23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0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B"/>
    <w:rsid w:val="00002C26"/>
    <w:rsid w:val="00003C63"/>
    <w:rsid w:val="00033152"/>
    <w:rsid w:val="00046013"/>
    <w:rsid w:val="00073E1C"/>
    <w:rsid w:val="00092B07"/>
    <w:rsid w:val="000B700B"/>
    <w:rsid w:val="000E587D"/>
    <w:rsid w:val="00100640"/>
    <w:rsid w:val="0010672C"/>
    <w:rsid w:val="00141BAE"/>
    <w:rsid w:val="0015308F"/>
    <w:rsid w:val="0019495A"/>
    <w:rsid w:val="001D1423"/>
    <w:rsid w:val="0020568A"/>
    <w:rsid w:val="00252043"/>
    <w:rsid w:val="002B46A0"/>
    <w:rsid w:val="002E328B"/>
    <w:rsid w:val="003216CF"/>
    <w:rsid w:val="00357F32"/>
    <w:rsid w:val="003A3FB2"/>
    <w:rsid w:val="003F72E0"/>
    <w:rsid w:val="004279B6"/>
    <w:rsid w:val="00477CCA"/>
    <w:rsid w:val="00491E7A"/>
    <w:rsid w:val="0049718F"/>
    <w:rsid w:val="004C2327"/>
    <w:rsid w:val="004C30F6"/>
    <w:rsid w:val="005A7875"/>
    <w:rsid w:val="005C213B"/>
    <w:rsid w:val="005E42CA"/>
    <w:rsid w:val="00615DEB"/>
    <w:rsid w:val="006631A1"/>
    <w:rsid w:val="00686C02"/>
    <w:rsid w:val="007021D3"/>
    <w:rsid w:val="007E1E95"/>
    <w:rsid w:val="008345AE"/>
    <w:rsid w:val="008601CF"/>
    <w:rsid w:val="00892A59"/>
    <w:rsid w:val="008B0BEE"/>
    <w:rsid w:val="008B71E4"/>
    <w:rsid w:val="008C285E"/>
    <w:rsid w:val="008E790D"/>
    <w:rsid w:val="00957C6B"/>
    <w:rsid w:val="009840AC"/>
    <w:rsid w:val="00A11C63"/>
    <w:rsid w:val="00A16FA1"/>
    <w:rsid w:val="00A60CA2"/>
    <w:rsid w:val="00A7186B"/>
    <w:rsid w:val="00A811BB"/>
    <w:rsid w:val="00A94261"/>
    <w:rsid w:val="00AD725B"/>
    <w:rsid w:val="00AE5835"/>
    <w:rsid w:val="00AF1111"/>
    <w:rsid w:val="00B11940"/>
    <w:rsid w:val="00B40BD6"/>
    <w:rsid w:val="00BB183E"/>
    <w:rsid w:val="00BB5773"/>
    <w:rsid w:val="00BB6567"/>
    <w:rsid w:val="00BD1EFB"/>
    <w:rsid w:val="00C05946"/>
    <w:rsid w:val="00C67353"/>
    <w:rsid w:val="00D2224C"/>
    <w:rsid w:val="00D3077F"/>
    <w:rsid w:val="00E46E89"/>
    <w:rsid w:val="00E57E6E"/>
    <w:rsid w:val="00E92153"/>
    <w:rsid w:val="00EE1FB0"/>
    <w:rsid w:val="00F668A1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8CD"/>
  <w15:chartTrackingRefBased/>
  <w15:docId w15:val="{0AA47439-2637-4926-B845-43E9AB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Laleska Rossi Moda</dc:creator>
  <cp:keywords/>
  <dc:description/>
  <cp:lastModifiedBy>Laleska Rossi Moda</cp:lastModifiedBy>
  <cp:revision>69</cp:revision>
  <cp:lastPrinted>2019-09-18T13:40:00Z</cp:lastPrinted>
  <dcterms:created xsi:type="dcterms:W3CDTF">2019-09-18T11:22:00Z</dcterms:created>
  <dcterms:modified xsi:type="dcterms:W3CDTF">2019-10-29T11:38:00Z</dcterms:modified>
</cp:coreProperties>
</file>