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A9" w:rsidRPr="002C3FA9" w:rsidRDefault="002C3FA9" w:rsidP="002C3FA9">
      <w:pPr>
        <w:shd w:val="clear" w:color="auto" w:fill="FFFFFF"/>
        <w:spacing w:before="150" w:after="150" w:line="240" w:lineRule="auto"/>
        <w:jc w:val="both"/>
        <w:outlineLvl w:val="1"/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  <w:t>Orientações para o ENSAIO</w:t>
      </w:r>
    </w:p>
    <w:p w:rsidR="002C3FA9" w:rsidRPr="002C3FA9" w:rsidRDefault="002C3FA9" w:rsidP="002C3FA9">
      <w:pPr>
        <w:shd w:val="clear" w:color="auto" w:fill="FFFFFF"/>
        <w:spacing w:before="150" w:after="150" w:line="240" w:lineRule="auto"/>
        <w:jc w:val="both"/>
        <w:outlineLvl w:val="1"/>
        <w:rPr>
          <w:rFonts w:ascii="Helvetica" w:eastAsia="Times New Roman" w:hAnsi="Helvetica" w:cs="Helvetica"/>
          <w:color w:val="303030"/>
          <w:sz w:val="32"/>
          <w:szCs w:val="32"/>
          <w:lang w:eastAsia="pt-BR"/>
        </w:rPr>
      </w:pPr>
      <w:r w:rsidRPr="002C3FA9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 xml:space="preserve">TEXTO ESCRITO (Envio pelo </w:t>
      </w:r>
      <w:proofErr w:type="spellStart"/>
      <w:r w:rsidRPr="002C3FA9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>Moodle</w:t>
      </w:r>
      <w:proofErr w:type="spellEnd"/>
      <w:r w:rsidRPr="002C3FA9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 xml:space="preserve"> até 23h59 do </w:t>
      </w:r>
      <w:r w:rsidR="008126BC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 xml:space="preserve">DIA DA SUA APRESENTAÇÃO. Enviar os slides do </w:t>
      </w:r>
      <w:proofErr w:type="spellStart"/>
      <w:r w:rsidR="008126BC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>Lightning</w:t>
      </w:r>
      <w:proofErr w:type="spellEnd"/>
      <w:r w:rsidR="008126BC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 xml:space="preserve"> </w:t>
      </w:r>
      <w:proofErr w:type="spellStart"/>
      <w:r w:rsidR="008126BC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>Talk</w:t>
      </w:r>
      <w:proofErr w:type="spellEnd"/>
      <w:r w:rsidR="008126BC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 xml:space="preserve"> também</w:t>
      </w:r>
      <w:r w:rsidRPr="002C3FA9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>)</w:t>
      </w:r>
      <w:r w:rsidR="008126BC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>.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Arial" w:eastAsia="Times New Roman" w:hAnsi="Arial" w:cs="Arial"/>
          <w:b/>
          <w:bCs/>
          <w:color w:val="303030"/>
          <w:sz w:val="30"/>
          <w:szCs w:val="30"/>
          <w:lang w:eastAsia="pt-BR"/>
        </w:rPr>
        <w:t> </w:t>
      </w: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 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Arial" w:eastAsia="Times New Roman" w:hAnsi="Arial" w:cs="Arial"/>
          <w:b/>
          <w:bCs/>
          <w:color w:val="303030"/>
          <w:sz w:val="30"/>
          <w:szCs w:val="30"/>
          <w:u w:val="single"/>
          <w:lang w:eastAsia="pt-BR"/>
        </w:rPr>
        <w:t>Seguir as seguintes instruções: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 xml:space="preserve">Fonte </w:t>
      </w:r>
      <w:proofErr w:type="spellStart"/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Arial</w:t>
      </w:r>
      <w:proofErr w:type="spellEnd"/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 xml:space="preserve"> ou Times;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Espaçamento 1,5;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Margem moderada;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Título tamanho 16;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Texto tamanho 12;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proofErr w:type="gramStart"/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Referências padronizada</w:t>
      </w:r>
      <w:proofErr w:type="gramEnd"/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 xml:space="preserve"> (estilo livre)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Entre 2000 e 3000 palavras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 xml:space="preserve">Lembrando que vocês podem consultar a bibliografia recomendada (que pode ser encontrada na aba do tema referente </w:t>
      </w:r>
      <w:proofErr w:type="gramStart"/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a</w:t>
      </w:r>
      <w:proofErr w:type="gramEnd"/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 xml:space="preserve"> sua pergunta), mas não devem se limitar a ela. 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 xml:space="preserve">Não </w:t>
      </w:r>
      <w:proofErr w:type="gramStart"/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esqueçam de</w:t>
      </w:r>
      <w:proofErr w:type="gramEnd"/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 xml:space="preserve"> citar os artigos e publicações que utilizarem.</w:t>
      </w:r>
    </w:p>
    <w:p w:rsidR="002C3FA9" w:rsidRPr="002C3FA9" w:rsidRDefault="002C3FA9" w:rsidP="002C3FA9">
      <w:pPr>
        <w:shd w:val="clear" w:color="auto" w:fill="FFFFFF"/>
        <w:spacing w:after="150" w:line="240" w:lineRule="auto"/>
        <w:jc w:val="both"/>
        <w:outlineLvl w:val="3"/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</w:pPr>
      <w:r w:rsidRPr="002C3FA9">
        <w:rPr>
          <w:rFonts w:ascii="Helvetica" w:eastAsia="Times New Roman" w:hAnsi="Helvetica" w:cs="Helvetica"/>
          <w:color w:val="303030"/>
          <w:sz w:val="30"/>
          <w:szCs w:val="30"/>
          <w:lang w:eastAsia="pt-BR"/>
        </w:rPr>
        <w:t>Usaremos um programa de verificação de plágio em todos os ensaios, tanto entre eles, quanto entre eles e a Internet. Então, por favor, não plagiem.</w:t>
      </w:r>
    </w:p>
    <w:p w:rsidR="00412260" w:rsidRDefault="00412260"/>
    <w:sectPr w:rsidR="00412260" w:rsidSect="00412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FA9"/>
    <w:rsid w:val="00015DD0"/>
    <w:rsid w:val="002C3FA9"/>
    <w:rsid w:val="00412260"/>
    <w:rsid w:val="0081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60"/>
  </w:style>
  <w:style w:type="paragraph" w:styleId="Ttulo2">
    <w:name w:val="heading 2"/>
    <w:basedOn w:val="Normal"/>
    <w:link w:val="Ttulo2Char"/>
    <w:uiPriority w:val="9"/>
    <w:qFormat/>
    <w:rsid w:val="002C3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3FA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2</cp:revision>
  <dcterms:created xsi:type="dcterms:W3CDTF">2019-10-07T22:39:00Z</dcterms:created>
  <dcterms:modified xsi:type="dcterms:W3CDTF">2019-10-07T22:39:00Z</dcterms:modified>
</cp:coreProperties>
</file>