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A" w:rsidRPr="008B5358" w:rsidRDefault="00042AAA" w:rsidP="00042AAA">
      <w:pPr>
        <w:rPr>
          <w:b/>
        </w:rPr>
      </w:pPr>
      <w:r w:rsidRPr="008B5358">
        <w:rPr>
          <w:b/>
        </w:rPr>
        <w:t>AUT 5808 - Análise de Projetos de Desenvolvimento Urbano e Imobiliário</w:t>
      </w:r>
    </w:p>
    <w:p w:rsidR="00042AAA" w:rsidRDefault="00042AAA" w:rsidP="00042AAA">
      <w:r>
        <w:t>Prof. João Meyer</w:t>
      </w:r>
    </w:p>
    <w:p w:rsidR="00042AAA" w:rsidRPr="008B5358" w:rsidRDefault="00042AAA" w:rsidP="00042AAA">
      <w:pPr>
        <w:rPr>
          <w:b/>
        </w:rPr>
      </w:pPr>
      <w:r w:rsidRPr="008B5358">
        <w:rPr>
          <w:b/>
        </w:rPr>
        <w:t xml:space="preserve">Exercício: Análise de investimento </w:t>
      </w:r>
      <w:r>
        <w:rPr>
          <w:b/>
        </w:rPr>
        <w:t>– CENU - comprar ou alugar?</w:t>
      </w:r>
    </w:p>
    <w:p w:rsidR="00012AAD" w:rsidRDefault="00012AAD">
      <w:bookmarkStart w:id="0" w:name="_GoBack"/>
      <w:bookmarkEnd w:id="0"/>
    </w:p>
    <w:p w:rsidR="004B1814" w:rsidRDefault="004B1814" w:rsidP="0014658B">
      <w:r>
        <w:t xml:space="preserve">Estamos em </w:t>
      </w:r>
      <w:r w:rsidR="00012AAD">
        <w:t xml:space="preserve">2003. Teu cliente quer decidir entre comprar ou alugar um andar </w:t>
      </w:r>
      <w:r>
        <w:t xml:space="preserve">2.008 m² </w:t>
      </w:r>
      <w:r w:rsidR="00012AAD">
        <w:t>no CENU em São Paulo</w:t>
      </w:r>
      <w:r>
        <w:t xml:space="preserve"> por </w:t>
      </w:r>
      <w:proofErr w:type="gramStart"/>
      <w:r>
        <w:t>3</w:t>
      </w:r>
      <w:proofErr w:type="gramEnd"/>
      <w:r>
        <w:t xml:space="preserve"> anos</w:t>
      </w:r>
      <w:r w:rsidR="00012AAD">
        <w:t xml:space="preserve">. </w:t>
      </w:r>
      <w:r>
        <w:t>Qual a tua proposta considerando</w:t>
      </w:r>
      <w:r w:rsidR="00012AAD">
        <w:t xml:space="preserve"> as seguintes despesas (em R$ 1.000):</w:t>
      </w:r>
      <w:r w:rsidR="0014658B" w:rsidRPr="0014658B">
        <w:t xml:space="preserve"> </w:t>
      </w:r>
    </w:p>
    <w:p w:rsidR="004B1814" w:rsidRDefault="0014658B" w:rsidP="0014658B">
      <w:r>
        <w:t>Despesas operacionais anuais: 245</w:t>
      </w:r>
      <w:r w:rsidRPr="0014658B">
        <w:t xml:space="preserve"> </w:t>
      </w:r>
    </w:p>
    <w:p w:rsidR="0014658B" w:rsidRDefault="0014658B" w:rsidP="0014658B">
      <w:r>
        <w:t>Obras de adaptação no primeiro ano: 775</w:t>
      </w:r>
    </w:p>
    <w:p w:rsidR="00012AAD" w:rsidRDefault="00012AAD"/>
    <w:p w:rsidR="00012AAD" w:rsidRDefault="00012AAD">
      <w:r>
        <w:t xml:space="preserve">Locação: </w:t>
      </w:r>
    </w:p>
    <w:p w:rsidR="00012AAD" w:rsidRDefault="00012AAD">
      <w:r>
        <w:t>Aluguel anual: 335</w:t>
      </w:r>
    </w:p>
    <w:p w:rsidR="0014658B" w:rsidRDefault="0014658B">
      <w:r>
        <w:t>Economia no IR: 141</w:t>
      </w:r>
    </w:p>
    <w:p w:rsidR="00012AAD" w:rsidRDefault="00012AAD"/>
    <w:p w:rsidR="00012AAD" w:rsidRDefault="00012AAD">
      <w:r>
        <w:t>Compra:</w:t>
      </w:r>
    </w:p>
    <w:p w:rsidR="00012AAD" w:rsidRDefault="00012AAD">
      <w:r>
        <w:t>Aquisição: 3.450</w:t>
      </w:r>
    </w:p>
    <w:p w:rsidR="00012AAD" w:rsidRDefault="0014658B">
      <w:r>
        <w:t>Taxas e despesas de aquisição: 78</w:t>
      </w:r>
    </w:p>
    <w:p w:rsidR="0014658B" w:rsidRDefault="0014658B">
      <w:r>
        <w:t xml:space="preserve">Economia no IR (depreciação): 60 </w:t>
      </w:r>
    </w:p>
    <w:p w:rsidR="0014658B" w:rsidRDefault="0014658B">
      <w:r>
        <w:t xml:space="preserve">Valorização do imóvel depois de </w:t>
      </w:r>
      <w:proofErr w:type="gramStart"/>
      <w:r>
        <w:t>3</w:t>
      </w:r>
      <w:proofErr w:type="gramEnd"/>
      <w:r>
        <w:t xml:space="preserve"> anos: 10%</w:t>
      </w:r>
    </w:p>
    <w:p w:rsidR="0014658B" w:rsidRDefault="0014658B">
      <w:r>
        <w:t>IR sobre o ganho de capital: 15%</w:t>
      </w:r>
    </w:p>
    <w:p w:rsidR="0014658B" w:rsidRDefault="0014658B">
      <w:r>
        <w:t>Comissão de venda: 4%</w:t>
      </w:r>
    </w:p>
    <w:p w:rsidR="0014658B" w:rsidRDefault="0014658B"/>
    <w:sectPr w:rsidR="00146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D"/>
    <w:rsid w:val="00012AAD"/>
    <w:rsid w:val="00042AAA"/>
    <w:rsid w:val="000E00E0"/>
    <w:rsid w:val="0014658B"/>
    <w:rsid w:val="004B1814"/>
    <w:rsid w:val="006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Meyer</dc:creator>
  <cp:lastModifiedBy>João Meyer</cp:lastModifiedBy>
  <cp:revision>2</cp:revision>
  <dcterms:created xsi:type="dcterms:W3CDTF">2012-04-09T13:29:00Z</dcterms:created>
  <dcterms:modified xsi:type="dcterms:W3CDTF">2015-05-05T06:31:00Z</dcterms:modified>
</cp:coreProperties>
</file>