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A Diversidade do Conhecimento em Psicologia: Aspectos Históricos e Epistemológicos.</w:t>
      </w:r>
    </w:p>
    <w:p w:rsidR="000021A8" w:rsidRDefault="000021A8" w:rsidP="000021A8">
      <w:pPr>
        <w:rPr>
          <w:lang w:val="pt-BR"/>
        </w:rPr>
      </w:pPr>
      <w:r>
        <w:rPr>
          <w:lang w:val="pt-BR"/>
        </w:rPr>
        <w:t>Aula do dia 23/08/2019</w:t>
      </w:r>
    </w:p>
    <w:p w:rsidR="000021A8" w:rsidRPr="000021A8" w:rsidRDefault="000021A8" w:rsidP="000021A8">
      <w:pPr>
        <w:rPr>
          <w:lang w:val="es-ES"/>
        </w:rPr>
      </w:pPr>
      <w:r w:rsidRPr="000021A8">
        <w:rPr>
          <w:lang w:val="es-ES"/>
        </w:rPr>
        <w:t>Prof. Nelson Ernesto Coelho Junio</w:t>
      </w:r>
      <w:r>
        <w:rPr>
          <w:lang w:val="es-ES"/>
        </w:rPr>
        <w:t>r</w:t>
      </w:r>
    </w:p>
    <w:p w:rsidR="000021A8" w:rsidRPr="000021A8" w:rsidRDefault="000021A8" w:rsidP="000021A8">
      <w:pPr>
        <w:rPr>
          <w:lang w:val="es-ES"/>
        </w:rPr>
      </w:pP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 xml:space="preserve">Perguntas para orientar a </w:t>
      </w:r>
      <w:r>
        <w:rPr>
          <w:lang w:val="pt-BR"/>
        </w:rPr>
        <w:t>discussão em sala de aula</w:t>
      </w:r>
      <w:r w:rsidRPr="000021A8">
        <w:rPr>
          <w:lang w:val="pt-BR"/>
        </w:rPr>
        <w:t>.</w:t>
      </w:r>
    </w:p>
    <w:p w:rsidR="000021A8" w:rsidRDefault="000021A8" w:rsidP="000021A8">
      <w:pPr>
        <w:rPr>
          <w:lang w:val="pt-BR"/>
        </w:rPr>
      </w:pP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 xml:space="preserve">Figueiredo (2004) </w:t>
      </w:r>
      <w:r w:rsidRPr="000021A8">
        <w:rPr>
          <w:lang w:val="pt-BR"/>
        </w:rPr>
        <w:t>Capítulo –</w:t>
      </w:r>
      <w:r w:rsidRPr="000021A8">
        <w:rPr>
          <w:lang w:val="pt-BR"/>
        </w:rPr>
        <w:t xml:space="preserve"> Convergências e divergências: a questão das correntes de pensamento em psicologia.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1.</w:t>
      </w:r>
      <w:r w:rsidRPr="000021A8">
        <w:rPr>
          <w:lang w:val="pt-BR"/>
        </w:rPr>
        <w:tab/>
        <w:t xml:space="preserve">O capítulo em questão é uma aproximação inicial à compreensão da estrutura da dispersão do campo da psicologia, do arquipélago </w:t>
      </w:r>
      <w:proofErr w:type="spellStart"/>
      <w:r w:rsidRPr="000021A8">
        <w:rPr>
          <w:lang w:val="pt-BR"/>
        </w:rPr>
        <w:t>psi</w:t>
      </w:r>
      <w:proofErr w:type="spellEnd"/>
      <w:r w:rsidRPr="000021A8">
        <w:rPr>
          <w:lang w:val="pt-BR"/>
        </w:rPr>
        <w:t xml:space="preserve">. Frente a essa dispersão – e à angústia de uma falta de unidade – dois posicionamentos se destacam: o dogmatismo e o ecletismo. </w:t>
      </w:r>
      <w:bookmarkStart w:id="0" w:name="_GoBack"/>
      <w:bookmarkEnd w:id="0"/>
      <w:r w:rsidRPr="000021A8">
        <w:rPr>
          <w:lang w:val="pt-BR"/>
        </w:rPr>
        <w:t>Quais as diferenças entre eles e, sobretudo, qual é seu ponto em comum?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2.</w:t>
      </w:r>
      <w:r w:rsidRPr="000021A8">
        <w:rPr>
          <w:lang w:val="pt-BR"/>
        </w:rPr>
        <w:tab/>
        <w:t xml:space="preserve">Como o autor define a noção de matrizes? E quais matrizes do pensamento psicológico ele resume? 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3.</w:t>
      </w:r>
      <w:r w:rsidRPr="000021A8">
        <w:rPr>
          <w:lang w:val="pt-BR"/>
        </w:rPr>
        <w:tab/>
        <w:t xml:space="preserve">O que o autor pensa sobre a questão da escolha (das teorias, métodos e técnicas) nesse amplo campo </w:t>
      </w:r>
      <w:proofErr w:type="spellStart"/>
      <w:r w:rsidRPr="000021A8">
        <w:rPr>
          <w:lang w:val="pt-BR"/>
        </w:rPr>
        <w:t>psi</w:t>
      </w:r>
      <w:proofErr w:type="spellEnd"/>
      <w:r w:rsidRPr="000021A8">
        <w:rPr>
          <w:lang w:val="pt-BR"/>
        </w:rPr>
        <w:t>? O que pensa você sobre isso: já escolheu, ou melhor, já foi escolhido?</w:t>
      </w:r>
    </w:p>
    <w:p w:rsidR="000021A8" w:rsidRPr="000021A8" w:rsidRDefault="000021A8" w:rsidP="000021A8">
      <w:pPr>
        <w:rPr>
          <w:lang w:val="pt-BR"/>
        </w:rPr>
      </w:pPr>
    </w:p>
    <w:p w:rsidR="000021A8" w:rsidRPr="000021A8" w:rsidRDefault="000021A8" w:rsidP="000021A8">
      <w:pPr>
        <w:rPr>
          <w:lang w:val="pt-BR"/>
        </w:rPr>
      </w:pP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Figueiredo (2004)</w:t>
      </w:r>
      <w:r w:rsidRPr="000021A8">
        <w:rPr>
          <w:lang w:val="pt-BR"/>
        </w:rPr>
        <w:t xml:space="preserve"> </w:t>
      </w:r>
      <w:r w:rsidRPr="000021A8">
        <w:rPr>
          <w:lang w:val="pt-BR"/>
        </w:rPr>
        <w:t xml:space="preserve">Capítulo </w:t>
      </w:r>
      <w:proofErr w:type="gramStart"/>
      <w:r w:rsidRPr="000021A8">
        <w:rPr>
          <w:lang w:val="pt-BR"/>
        </w:rPr>
        <w:t>–  “</w:t>
      </w:r>
      <w:proofErr w:type="gramEnd"/>
      <w:r w:rsidRPr="000021A8">
        <w:rPr>
          <w:lang w:val="pt-BR"/>
        </w:rPr>
        <w:t>A interdisciplinaridade e o conhecimento psicológico”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 xml:space="preserve">Wilhelm </w:t>
      </w:r>
      <w:proofErr w:type="spellStart"/>
      <w:r w:rsidRPr="000021A8">
        <w:rPr>
          <w:lang w:val="pt-BR"/>
        </w:rPr>
        <w:t>Wundt</w:t>
      </w:r>
      <w:proofErr w:type="spellEnd"/>
      <w:r w:rsidRPr="000021A8">
        <w:rPr>
          <w:lang w:val="pt-BR"/>
        </w:rPr>
        <w:t>, um dos pioneiros da psicologia como ciência, a caracterizou como uma “ciência intermediária”, ou seja, a psicologia é – em sua origem – uma ciência interdisciplinar no sentido forte do termo: “não se trata de uma disciplina apenas colocada entre outras, mas de uma disciplina constituída no e pelo ‘entre outras’” (Figueiredo, 2004, p. 108, grifo nosso). Procure, com o texto, delimitar essa singular posição – ao mesmo tempo, epistemológica e topológica – da psicologia, respondendo às seguintes questões: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1.</w:t>
      </w:r>
      <w:r w:rsidRPr="000021A8">
        <w:rPr>
          <w:lang w:val="pt-BR"/>
        </w:rPr>
        <w:tab/>
        <w:t xml:space="preserve">Entre quais ciências a psicologia se encontra? </w:t>
      </w:r>
    </w:p>
    <w:p w:rsidR="000021A8" w:rsidRPr="000021A8" w:rsidRDefault="000021A8" w:rsidP="000021A8">
      <w:pPr>
        <w:rPr>
          <w:lang w:val="pt-BR"/>
        </w:rPr>
      </w:pPr>
      <w:r w:rsidRPr="000021A8">
        <w:rPr>
          <w:lang w:val="pt-BR"/>
        </w:rPr>
        <w:t>2.</w:t>
      </w:r>
      <w:r w:rsidRPr="000021A8">
        <w:rPr>
          <w:lang w:val="pt-BR"/>
        </w:rPr>
        <w:tab/>
        <w:t xml:space="preserve">Quais são seus riscos de descaracterização? </w:t>
      </w:r>
    </w:p>
    <w:p w:rsidR="000F6A50" w:rsidRPr="000021A8" w:rsidRDefault="000021A8" w:rsidP="000021A8">
      <w:pPr>
        <w:rPr>
          <w:lang w:val="pt-BR"/>
        </w:rPr>
      </w:pPr>
      <w:r w:rsidRPr="000021A8">
        <w:rPr>
          <w:lang w:val="pt-BR"/>
        </w:rPr>
        <w:t>3.</w:t>
      </w:r>
      <w:r w:rsidRPr="000021A8">
        <w:rPr>
          <w:lang w:val="pt-BR"/>
        </w:rPr>
        <w:tab/>
        <w:t>O que significa e como é possível manter-se no entre?</w:t>
      </w:r>
    </w:p>
    <w:sectPr w:rsidR="000F6A50" w:rsidRPr="00002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A8"/>
    <w:rsid w:val="000021A8"/>
    <w:rsid w:val="000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A228"/>
  <w15:chartTrackingRefBased/>
  <w15:docId w15:val="{6DFAB681-9271-45A4-85FE-3ECC3E6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Nelson</cp:lastModifiedBy>
  <cp:revision>1</cp:revision>
  <dcterms:created xsi:type="dcterms:W3CDTF">2019-08-21T14:18:00Z</dcterms:created>
  <dcterms:modified xsi:type="dcterms:W3CDTF">2019-08-21T14:34:00Z</dcterms:modified>
</cp:coreProperties>
</file>