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5" w:rsidRDefault="00150D95">
      <w:pPr>
        <w:tabs>
          <w:tab w:val="left" w:pos="8858"/>
        </w:tabs>
        <w:rPr>
          <w:rFonts w:ascii="Arial" w:hAnsi="Arial" w:cs="Arial"/>
          <w:sz w:val="20"/>
        </w:rPr>
      </w:pPr>
    </w:p>
    <w:p w:rsidR="00150D95" w:rsidRPr="00003E74" w:rsidRDefault="003E1E2E" w:rsidP="00895A6E">
      <w:pPr>
        <w:tabs>
          <w:tab w:val="left" w:pos="8858"/>
        </w:tabs>
        <w:jc w:val="center"/>
        <w:rPr>
          <w:rFonts w:ascii="Times New Roman" w:hAnsi="Times New Roman"/>
          <w:b/>
          <w:szCs w:val="24"/>
        </w:rPr>
      </w:pPr>
      <w:r w:rsidRPr="00003E74">
        <w:rPr>
          <w:rFonts w:ascii="Times New Roman" w:hAnsi="Times New Roman"/>
          <w:b/>
          <w:szCs w:val="24"/>
        </w:rPr>
        <w:t>BIO0440</w:t>
      </w:r>
      <w:r w:rsidR="00AD7BC5" w:rsidRPr="00003E74">
        <w:rPr>
          <w:rFonts w:ascii="Times New Roman" w:hAnsi="Times New Roman"/>
          <w:b/>
          <w:szCs w:val="24"/>
        </w:rPr>
        <w:t xml:space="preserve"> - TÓPICOS AVANÇADOS EM GENÉTICA HUMANA</w:t>
      </w:r>
    </w:p>
    <w:p w:rsidR="00150D95" w:rsidRPr="00003E74" w:rsidRDefault="001A29D2">
      <w:pPr>
        <w:tabs>
          <w:tab w:val="left" w:pos="8858"/>
        </w:tabs>
        <w:rPr>
          <w:rFonts w:ascii="Times New Roman" w:hAnsi="Times New Roman"/>
          <w:b/>
          <w:sz w:val="22"/>
        </w:rPr>
      </w:pPr>
      <w:r w:rsidRPr="001A29D2">
        <w:rPr>
          <w:noProof/>
        </w:rPr>
        <w:pict>
          <v:line id="Line 4" o:spid="_x0000_s1026" style="position:absolute;z-index:251657216;visibility:visible;mso-wrap-distance-top:-3e-5mm;mso-wrap-distance-bottom:-3e-5mm" from="0,8.05pt" to="44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p/k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"/>
        </w:pict>
      </w:r>
    </w:p>
    <w:p w:rsidR="00150D95" w:rsidRPr="00003E74" w:rsidRDefault="00AD7BC5">
      <w:pPr>
        <w:jc w:val="both"/>
        <w:rPr>
          <w:rFonts w:ascii="Times New Roman" w:hAnsi="Times New Roman"/>
          <w:sz w:val="22"/>
        </w:rPr>
      </w:pPr>
      <w:r w:rsidRPr="00003E74">
        <w:rPr>
          <w:rFonts w:ascii="Times New Roman" w:hAnsi="Times New Roman"/>
          <w:b/>
          <w:sz w:val="22"/>
        </w:rPr>
        <w:t>Objetivos</w:t>
      </w:r>
      <w:r w:rsidRPr="00003E74">
        <w:rPr>
          <w:rFonts w:ascii="Times New Roman" w:hAnsi="Times New Roman"/>
          <w:sz w:val="22"/>
        </w:rPr>
        <w:t xml:space="preserve">:  </w:t>
      </w:r>
    </w:p>
    <w:p w:rsidR="00150D95" w:rsidRPr="00003E74" w:rsidRDefault="00AD7BC5">
      <w:pPr>
        <w:jc w:val="both"/>
        <w:rPr>
          <w:rFonts w:ascii="Times New Roman" w:hAnsi="Times New Roman"/>
          <w:sz w:val="22"/>
        </w:rPr>
      </w:pPr>
      <w:r w:rsidRPr="00003E74">
        <w:rPr>
          <w:rFonts w:ascii="Times New Roman" w:hAnsi="Times New Roman"/>
          <w:sz w:val="22"/>
        </w:rPr>
        <w:t>O curso visa expor os alunos a temas atuais em genética humana aproveitando as diferentes linhas de pesquisa nessa área desenvolvidas no Depto. de Genética e Biologia Evolutiva.</w:t>
      </w:r>
    </w:p>
    <w:p w:rsidR="00150D95" w:rsidRPr="00003E74" w:rsidRDefault="00150D95">
      <w:pPr>
        <w:jc w:val="both"/>
        <w:rPr>
          <w:rFonts w:ascii="Times New Roman" w:hAnsi="Times New Roman"/>
          <w:sz w:val="22"/>
        </w:rPr>
      </w:pPr>
    </w:p>
    <w:p w:rsidR="00150D95" w:rsidRPr="00003E74" w:rsidRDefault="00AD7BC5">
      <w:pPr>
        <w:tabs>
          <w:tab w:val="left" w:pos="8858"/>
        </w:tabs>
        <w:rPr>
          <w:rFonts w:ascii="Times New Roman" w:hAnsi="Times New Roman"/>
          <w:b/>
          <w:bCs/>
          <w:sz w:val="22"/>
        </w:rPr>
      </w:pPr>
      <w:r w:rsidRPr="00003E74">
        <w:rPr>
          <w:rFonts w:ascii="Times New Roman" w:hAnsi="Times New Roman"/>
          <w:b/>
          <w:bCs/>
          <w:sz w:val="22"/>
        </w:rPr>
        <w:t>Responsável:</w:t>
      </w:r>
    </w:p>
    <w:p w:rsidR="00150D95" w:rsidRDefault="00AD7BC5">
      <w:pPr>
        <w:tabs>
          <w:tab w:val="left" w:pos="8858"/>
        </w:tabs>
        <w:rPr>
          <w:rFonts w:ascii="Times New Roman" w:hAnsi="Times New Roman"/>
          <w:sz w:val="22"/>
          <w:szCs w:val="22"/>
        </w:rPr>
      </w:pPr>
      <w:r w:rsidRPr="00003E74">
        <w:rPr>
          <w:rFonts w:ascii="Times New Roman" w:hAnsi="Times New Roman"/>
          <w:sz w:val="22"/>
          <w:szCs w:val="22"/>
        </w:rPr>
        <w:t>Lygia da Veiga Pereira;</w:t>
      </w:r>
    </w:p>
    <w:p w:rsidR="004A0151" w:rsidRDefault="004A0151">
      <w:pPr>
        <w:tabs>
          <w:tab w:val="left" w:pos="8858"/>
        </w:tabs>
        <w:rPr>
          <w:rFonts w:ascii="Times New Roman" w:hAnsi="Times New Roman"/>
          <w:sz w:val="22"/>
          <w:szCs w:val="22"/>
        </w:rPr>
      </w:pPr>
    </w:p>
    <w:p w:rsidR="004A0151" w:rsidRPr="004A0151" w:rsidRDefault="004A0151">
      <w:pPr>
        <w:tabs>
          <w:tab w:val="left" w:pos="8858"/>
        </w:tabs>
        <w:rPr>
          <w:rFonts w:ascii="Times New Roman" w:hAnsi="Times New Roman"/>
          <w:b/>
          <w:sz w:val="22"/>
          <w:szCs w:val="22"/>
        </w:rPr>
      </w:pPr>
      <w:r w:rsidRPr="004A0151">
        <w:rPr>
          <w:rFonts w:ascii="Times New Roman" w:hAnsi="Times New Roman"/>
          <w:b/>
          <w:sz w:val="22"/>
          <w:szCs w:val="22"/>
        </w:rPr>
        <w:t>Horário:</w:t>
      </w:r>
    </w:p>
    <w:p w:rsidR="004A0151" w:rsidRPr="00003E74" w:rsidRDefault="00270F19">
      <w:pPr>
        <w:tabs>
          <w:tab w:val="left" w:pos="885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4A0151">
        <w:rPr>
          <w:rFonts w:ascii="Times New Roman" w:hAnsi="Times New Roman"/>
          <w:sz w:val="22"/>
          <w:szCs w:val="22"/>
        </w:rPr>
        <w:t xml:space="preserve">ª feira, </w:t>
      </w:r>
      <w:proofErr w:type="gramStart"/>
      <w:r w:rsidR="004A0151">
        <w:rPr>
          <w:rFonts w:ascii="Times New Roman" w:hAnsi="Times New Roman"/>
          <w:sz w:val="22"/>
          <w:szCs w:val="22"/>
        </w:rPr>
        <w:t>1</w:t>
      </w:r>
      <w:r w:rsidR="00C70FAE">
        <w:rPr>
          <w:rFonts w:ascii="Times New Roman" w:hAnsi="Times New Roman"/>
          <w:sz w:val="22"/>
          <w:szCs w:val="22"/>
        </w:rPr>
        <w:t>4</w:t>
      </w:r>
      <w:r w:rsidR="004A0151">
        <w:rPr>
          <w:rFonts w:ascii="Times New Roman" w:hAnsi="Times New Roman"/>
          <w:sz w:val="22"/>
          <w:szCs w:val="22"/>
        </w:rPr>
        <w:t>:00</w:t>
      </w:r>
      <w:proofErr w:type="gramEnd"/>
      <w:r w:rsidR="004A0151">
        <w:rPr>
          <w:rFonts w:ascii="Times New Roman" w:hAnsi="Times New Roman"/>
          <w:sz w:val="22"/>
          <w:szCs w:val="22"/>
        </w:rPr>
        <w:t xml:space="preserve"> – </w:t>
      </w:r>
      <w:r w:rsidR="00C70FAE">
        <w:rPr>
          <w:rFonts w:ascii="Times New Roman" w:hAnsi="Times New Roman"/>
          <w:sz w:val="22"/>
          <w:szCs w:val="22"/>
        </w:rPr>
        <w:t>17</w:t>
      </w:r>
      <w:r w:rsidR="004A0151">
        <w:rPr>
          <w:rFonts w:ascii="Times New Roman" w:hAnsi="Times New Roman"/>
          <w:sz w:val="22"/>
          <w:szCs w:val="22"/>
        </w:rPr>
        <w:t xml:space="preserve">:00, Edifício </w:t>
      </w:r>
      <w:r w:rsidR="008539E0">
        <w:rPr>
          <w:rFonts w:ascii="Times New Roman" w:hAnsi="Times New Roman"/>
          <w:sz w:val="22"/>
          <w:szCs w:val="22"/>
        </w:rPr>
        <w:t xml:space="preserve">André </w:t>
      </w:r>
      <w:proofErr w:type="spellStart"/>
      <w:r w:rsidR="008539E0">
        <w:rPr>
          <w:rFonts w:ascii="Times New Roman" w:hAnsi="Times New Roman"/>
          <w:sz w:val="22"/>
          <w:szCs w:val="22"/>
        </w:rPr>
        <w:t>Dreyfuss</w:t>
      </w:r>
      <w:proofErr w:type="spellEnd"/>
      <w:r w:rsidR="0043486E">
        <w:rPr>
          <w:rFonts w:ascii="Times New Roman" w:hAnsi="Times New Roman"/>
          <w:sz w:val="22"/>
          <w:szCs w:val="22"/>
        </w:rPr>
        <w:t xml:space="preserve">, </w:t>
      </w:r>
      <w:r w:rsidR="008539E0">
        <w:rPr>
          <w:rFonts w:ascii="Times New Roman" w:hAnsi="Times New Roman"/>
          <w:sz w:val="22"/>
          <w:szCs w:val="22"/>
        </w:rPr>
        <w:t xml:space="preserve">Sala </w:t>
      </w:r>
      <w:proofErr w:type="spellStart"/>
      <w:r w:rsidR="008539E0">
        <w:rPr>
          <w:rFonts w:ascii="Times New Roman" w:hAnsi="Times New Roman"/>
          <w:sz w:val="22"/>
          <w:szCs w:val="22"/>
        </w:rPr>
        <w:t>Therezinha</w:t>
      </w:r>
      <w:proofErr w:type="spellEnd"/>
      <w:r w:rsidR="008539E0">
        <w:rPr>
          <w:rFonts w:ascii="Times New Roman" w:hAnsi="Times New Roman"/>
          <w:sz w:val="22"/>
          <w:szCs w:val="22"/>
        </w:rPr>
        <w:t xml:space="preserve"> Ungaretti, </w:t>
      </w:r>
      <w:r w:rsidR="004A0151">
        <w:rPr>
          <w:rFonts w:ascii="Times New Roman" w:hAnsi="Times New Roman"/>
          <w:sz w:val="22"/>
          <w:szCs w:val="22"/>
        </w:rPr>
        <w:t>IB-USP.</w:t>
      </w:r>
    </w:p>
    <w:p w:rsidR="003E1E2E" w:rsidRPr="00003E74" w:rsidRDefault="003E1E2E">
      <w:pPr>
        <w:tabs>
          <w:tab w:val="left" w:pos="748"/>
        </w:tabs>
        <w:rPr>
          <w:rFonts w:ascii="Times New Roman" w:hAnsi="Times New Roman"/>
          <w:b/>
          <w:bCs/>
          <w:sz w:val="22"/>
          <w:szCs w:val="22"/>
        </w:rPr>
      </w:pPr>
    </w:p>
    <w:p w:rsidR="00150D95" w:rsidRDefault="003E1E2E">
      <w:pPr>
        <w:tabs>
          <w:tab w:val="left" w:pos="748"/>
        </w:tabs>
        <w:rPr>
          <w:rFonts w:ascii="Times New Roman" w:hAnsi="Times New Roman"/>
          <w:b/>
          <w:bCs/>
          <w:sz w:val="22"/>
          <w:szCs w:val="22"/>
        </w:rPr>
      </w:pPr>
      <w:r w:rsidRPr="00003E74">
        <w:rPr>
          <w:rFonts w:ascii="Times New Roman" w:hAnsi="Times New Roman"/>
          <w:b/>
          <w:bCs/>
          <w:sz w:val="22"/>
          <w:szCs w:val="22"/>
        </w:rPr>
        <w:t>PROGRAMA</w:t>
      </w:r>
    </w:p>
    <w:p w:rsidR="00942782" w:rsidRDefault="00942782">
      <w:pPr>
        <w:tabs>
          <w:tab w:val="left" w:pos="748"/>
        </w:tabs>
        <w:rPr>
          <w:rFonts w:ascii="Times New Roman" w:hAnsi="Times New Roman"/>
          <w:b/>
          <w:bCs/>
          <w:sz w:val="22"/>
          <w:szCs w:val="22"/>
        </w:rPr>
      </w:pPr>
    </w:p>
    <w:p w:rsidR="008A0359" w:rsidRDefault="00C70FAE" w:rsidP="001B6399">
      <w:pPr>
        <w:tabs>
          <w:tab w:val="left" w:pos="748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8A0359">
        <w:rPr>
          <w:rFonts w:ascii="Times New Roman" w:hAnsi="Times New Roman"/>
          <w:sz w:val="22"/>
          <w:szCs w:val="22"/>
        </w:rPr>
        <w:t>/08</w:t>
      </w:r>
      <w:r w:rsidR="008A0359">
        <w:rPr>
          <w:rFonts w:ascii="Times New Roman" w:hAnsi="Times New Roman"/>
          <w:sz w:val="22"/>
          <w:szCs w:val="22"/>
        </w:rPr>
        <w:tab/>
      </w:r>
      <w:r w:rsidR="00935525">
        <w:rPr>
          <w:rFonts w:ascii="Times New Roman" w:hAnsi="Times New Roman"/>
          <w:sz w:val="22"/>
          <w:szCs w:val="22"/>
        </w:rPr>
        <w:t xml:space="preserve">Apresentação do curso. </w:t>
      </w:r>
      <w:r w:rsidR="008A0359" w:rsidRPr="00C46119">
        <w:rPr>
          <w:rFonts w:ascii="Times New Roman" w:hAnsi="Times New Roman"/>
          <w:sz w:val="22"/>
          <w:szCs w:val="22"/>
        </w:rPr>
        <w:t xml:space="preserve">Do gene à terapia: o exemplo da síndrome de </w:t>
      </w:r>
      <w:proofErr w:type="spellStart"/>
      <w:r w:rsidR="008A0359" w:rsidRPr="00C46119">
        <w:rPr>
          <w:rFonts w:ascii="Times New Roman" w:hAnsi="Times New Roman"/>
          <w:sz w:val="22"/>
          <w:szCs w:val="22"/>
        </w:rPr>
        <w:t>Marfan</w:t>
      </w:r>
      <w:proofErr w:type="spellEnd"/>
      <w:r w:rsidR="008A0359" w:rsidRPr="00C46119">
        <w:rPr>
          <w:rFonts w:ascii="Times New Roman" w:hAnsi="Times New Roman"/>
          <w:sz w:val="22"/>
          <w:szCs w:val="22"/>
        </w:rPr>
        <w:t>. (Lygia</w:t>
      </w:r>
      <w:r w:rsidR="008A0359">
        <w:rPr>
          <w:rFonts w:ascii="Times New Roman" w:hAnsi="Times New Roman"/>
          <w:sz w:val="22"/>
          <w:szCs w:val="22"/>
        </w:rPr>
        <w:t xml:space="preserve"> V. </w:t>
      </w:r>
      <w:r w:rsidR="00935525">
        <w:rPr>
          <w:rFonts w:ascii="Times New Roman" w:hAnsi="Times New Roman"/>
          <w:sz w:val="22"/>
          <w:szCs w:val="22"/>
        </w:rPr>
        <w:tab/>
      </w:r>
      <w:r w:rsidR="008A0359" w:rsidRPr="00C46119">
        <w:rPr>
          <w:rFonts w:ascii="Times New Roman" w:hAnsi="Times New Roman"/>
          <w:sz w:val="22"/>
          <w:szCs w:val="22"/>
        </w:rPr>
        <w:t>Pereira, IB-USP)</w:t>
      </w:r>
      <w:r w:rsidR="008A0359">
        <w:rPr>
          <w:rFonts w:ascii="Times New Roman" w:hAnsi="Times New Roman"/>
          <w:sz w:val="22"/>
          <w:szCs w:val="22"/>
        </w:rPr>
        <w:t>;</w:t>
      </w:r>
    </w:p>
    <w:p w:rsidR="00F2107A" w:rsidRPr="00C46119" w:rsidRDefault="00C70FAE" w:rsidP="001B6399">
      <w:pPr>
        <w:tabs>
          <w:tab w:val="left" w:pos="748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="00F2107A" w:rsidRPr="00C46119">
        <w:rPr>
          <w:rFonts w:ascii="Times New Roman" w:hAnsi="Times New Roman"/>
          <w:sz w:val="22"/>
          <w:szCs w:val="22"/>
        </w:rPr>
        <w:t>/08</w:t>
      </w:r>
      <w:r w:rsidR="00F2107A" w:rsidRPr="00C46119">
        <w:rPr>
          <w:rFonts w:ascii="Times New Roman" w:hAnsi="Times New Roman"/>
          <w:sz w:val="22"/>
          <w:szCs w:val="22"/>
        </w:rPr>
        <w:tab/>
      </w:r>
      <w:r w:rsidR="00793F6E" w:rsidRPr="00793F6E">
        <w:rPr>
          <w:rFonts w:ascii="Times New Roman" w:hAnsi="Times New Roman"/>
          <w:sz w:val="22"/>
          <w:szCs w:val="22"/>
        </w:rPr>
        <w:t xml:space="preserve">Teste pré-natal não invasivo: avanços em medicina </w:t>
      </w:r>
      <w:proofErr w:type="spellStart"/>
      <w:r w:rsidR="00793F6E" w:rsidRPr="00793F6E">
        <w:rPr>
          <w:rFonts w:ascii="Times New Roman" w:hAnsi="Times New Roman"/>
          <w:sz w:val="22"/>
          <w:szCs w:val="22"/>
        </w:rPr>
        <w:t>genômica</w:t>
      </w:r>
      <w:proofErr w:type="spellEnd"/>
      <w:r w:rsidR="008A0359">
        <w:rPr>
          <w:rFonts w:ascii="Times New Roman" w:hAnsi="Times New Roman"/>
          <w:sz w:val="22"/>
          <w:szCs w:val="22"/>
        </w:rPr>
        <w:t>. (</w:t>
      </w:r>
      <w:proofErr w:type="spellStart"/>
      <w:r>
        <w:rPr>
          <w:rFonts w:ascii="Times New Roman" w:hAnsi="Times New Roman"/>
          <w:sz w:val="22"/>
          <w:szCs w:val="22"/>
        </w:rPr>
        <w:t>Darine</w:t>
      </w:r>
      <w:proofErr w:type="spellEnd"/>
      <w:r>
        <w:rPr>
          <w:rFonts w:ascii="Times New Roman" w:hAnsi="Times New Roman"/>
          <w:sz w:val="22"/>
          <w:szCs w:val="22"/>
        </w:rPr>
        <w:t xml:space="preserve"> Villela</w:t>
      </w:r>
      <w:r w:rsidR="008A0359" w:rsidRPr="00C46119">
        <w:rPr>
          <w:rFonts w:ascii="Times New Roman" w:hAnsi="Times New Roman"/>
          <w:sz w:val="22"/>
          <w:szCs w:val="22"/>
        </w:rPr>
        <w:t>, IB-USP</w:t>
      </w:r>
      <w:r w:rsidR="008A0359">
        <w:rPr>
          <w:rFonts w:ascii="Times New Roman" w:hAnsi="Times New Roman"/>
          <w:sz w:val="22"/>
          <w:szCs w:val="22"/>
        </w:rPr>
        <w:t>);</w:t>
      </w:r>
    </w:p>
    <w:p w:rsidR="00F2107A" w:rsidRDefault="00F2107A" w:rsidP="001B6399">
      <w:pPr>
        <w:tabs>
          <w:tab w:val="left" w:pos="748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C46119">
        <w:rPr>
          <w:rFonts w:ascii="Times New Roman" w:hAnsi="Times New Roman"/>
          <w:sz w:val="22"/>
          <w:szCs w:val="22"/>
        </w:rPr>
        <w:t>2</w:t>
      </w:r>
      <w:r w:rsidR="00C70FAE">
        <w:rPr>
          <w:rFonts w:ascii="Times New Roman" w:hAnsi="Times New Roman"/>
          <w:sz w:val="22"/>
          <w:szCs w:val="22"/>
        </w:rPr>
        <w:t>7</w:t>
      </w:r>
      <w:r w:rsidRPr="00C46119">
        <w:rPr>
          <w:rFonts w:ascii="Times New Roman" w:hAnsi="Times New Roman"/>
          <w:sz w:val="22"/>
          <w:szCs w:val="22"/>
        </w:rPr>
        <w:t>/08</w:t>
      </w:r>
      <w:r w:rsidRPr="00C46119">
        <w:rPr>
          <w:rFonts w:ascii="Times New Roman" w:hAnsi="Times New Roman"/>
          <w:sz w:val="22"/>
          <w:szCs w:val="22"/>
        </w:rPr>
        <w:tab/>
      </w:r>
      <w:proofErr w:type="spellStart"/>
      <w:r w:rsidR="00C70FAE" w:rsidRPr="00935525">
        <w:rPr>
          <w:rFonts w:ascii="Times New Roman" w:hAnsi="Times New Roman"/>
          <w:i/>
          <w:sz w:val="22"/>
          <w:szCs w:val="22"/>
        </w:rPr>
        <w:t>Score</w:t>
      </w:r>
      <w:proofErr w:type="spellEnd"/>
      <w:r w:rsidR="00C70FAE">
        <w:rPr>
          <w:rFonts w:ascii="Times New Roman" w:hAnsi="Times New Roman"/>
          <w:sz w:val="22"/>
          <w:szCs w:val="22"/>
        </w:rPr>
        <w:t xml:space="preserve"> de risco poligênico (Michel </w:t>
      </w:r>
      <w:r w:rsidR="00935525" w:rsidRPr="00935525">
        <w:rPr>
          <w:rFonts w:ascii="Times New Roman" w:hAnsi="Times New Roman"/>
          <w:sz w:val="22"/>
          <w:szCs w:val="22"/>
        </w:rPr>
        <w:t>Naslavsky</w:t>
      </w:r>
      <w:r w:rsidR="00C70FAE">
        <w:rPr>
          <w:rFonts w:ascii="Times New Roman" w:hAnsi="Times New Roman"/>
          <w:sz w:val="22"/>
          <w:szCs w:val="22"/>
        </w:rPr>
        <w:t>, IB-USP</w:t>
      </w:r>
      <w:r w:rsidR="00C70FAE" w:rsidRPr="00C46119">
        <w:rPr>
          <w:rFonts w:ascii="Times New Roman" w:hAnsi="Times New Roman"/>
          <w:sz w:val="22"/>
          <w:szCs w:val="22"/>
        </w:rPr>
        <w:t>)</w:t>
      </w:r>
      <w:r w:rsidR="00C70FAE">
        <w:rPr>
          <w:rFonts w:ascii="Times New Roman" w:hAnsi="Times New Roman"/>
          <w:sz w:val="22"/>
          <w:szCs w:val="22"/>
        </w:rPr>
        <w:t>;</w:t>
      </w:r>
    </w:p>
    <w:p w:rsidR="008539E0" w:rsidRPr="00C46119" w:rsidRDefault="00C70FAE" w:rsidP="001B6399">
      <w:pPr>
        <w:tabs>
          <w:tab w:val="left" w:pos="748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03/09</w:t>
      </w:r>
      <w:r w:rsidR="008539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Inativação do cromossomo X (</w:t>
      </w:r>
      <w:r w:rsidRPr="00C46119">
        <w:rPr>
          <w:rFonts w:ascii="Times New Roman" w:hAnsi="Times New Roman"/>
          <w:sz w:val="22"/>
          <w:szCs w:val="22"/>
        </w:rPr>
        <w:t>Lygia</w:t>
      </w:r>
      <w:r>
        <w:rPr>
          <w:rFonts w:ascii="Times New Roman" w:hAnsi="Times New Roman"/>
          <w:sz w:val="22"/>
          <w:szCs w:val="22"/>
        </w:rPr>
        <w:t xml:space="preserve"> V. </w:t>
      </w:r>
      <w:r w:rsidRPr="00C46119">
        <w:rPr>
          <w:rFonts w:ascii="Times New Roman" w:hAnsi="Times New Roman"/>
          <w:sz w:val="22"/>
          <w:szCs w:val="22"/>
        </w:rPr>
        <w:t>Pereira, IB-USP)</w:t>
      </w:r>
      <w:r>
        <w:rPr>
          <w:rFonts w:ascii="Times New Roman" w:hAnsi="Times New Roman"/>
          <w:sz w:val="22"/>
          <w:szCs w:val="22"/>
        </w:rPr>
        <w:t>;</w:t>
      </w:r>
    </w:p>
    <w:p w:rsidR="00F2107A" w:rsidRPr="00C46119" w:rsidRDefault="00C70FAE" w:rsidP="001B6399">
      <w:pPr>
        <w:tabs>
          <w:tab w:val="left" w:pos="748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F2107A" w:rsidRPr="00C46119">
        <w:rPr>
          <w:rFonts w:ascii="Times New Roman" w:hAnsi="Times New Roman"/>
          <w:sz w:val="22"/>
          <w:szCs w:val="22"/>
        </w:rPr>
        <w:t>/0</w:t>
      </w:r>
      <w:r w:rsidR="001E4923" w:rsidRPr="00C46119">
        <w:rPr>
          <w:rFonts w:ascii="Times New Roman" w:hAnsi="Times New Roman"/>
          <w:sz w:val="22"/>
          <w:szCs w:val="22"/>
        </w:rPr>
        <w:t>9</w:t>
      </w:r>
      <w:r w:rsidR="00C4611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Diagnóstico genético na era do NGS (Guilherme </w:t>
      </w:r>
      <w:r w:rsidR="00935525">
        <w:rPr>
          <w:rFonts w:ascii="Times New Roman" w:hAnsi="Times New Roman"/>
          <w:sz w:val="22"/>
          <w:szCs w:val="22"/>
        </w:rPr>
        <w:t>Yamamoto</w:t>
      </w:r>
      <w:r>
        <w:rPr>
          <w:rFonts w:ascii="Times New Roman" w:hAnsi="Times New Roman"/>
          <w:sz w:val="22"/>
          <w:szCs w:val="22"/>
        </w:rPr>
        <w:t xml:space="preserve">, </w:t>
      </w:r>
      <w:r w:rsidR="00DC7114">
        <w:rPr>
          <w:rFonts w:ascii="Times New Roman" w:hAnsi="Times New Roman"/>
          <w:sz w:val="22"/>
          <w:szCs w:val="22"/>
        </w:rPr>
        <w:t xml:space="preserve">Boston </w:t>
      </w:r>
      <w:proofErr w:type="spellStart"/>
      <w:r w:rsidR="00DC7114">
        <w:rPr>
          <w:rFonts w:ascii="Times New Roman" w:hAnsi="Times New Roman"/>
          <w:sz w:val="22"/>
          <w:szCs w:val="22"/>
        </w:rPr>
        <w:t>Children</w:t>
      </w:r>
      <w:r w:rsidR="00793F6E">
        <w:rPr>
          <w:rFonts w:ascii="Times New Roman" w:hAnsi="Times New Roman"/>
          <w:sz w:val="22"/>
          <w:szCs w:val="22"/>
        </w:rPr>
        <w:t>´</w:t>
      </w:r>
      <w:r w:rsidR="00DC7114">
        <w:rPr>
          <w:rFonts w:ascii="Times New Roman" w:hAnsi="Times New Roman"/>
          <w:sz w:val="22"/>
          <w:szCs w:val="22"/>
        </w:rPr>
        <w:t>s</w:t>
      </w:r>
      <w:proofErr w:type="spellEnd"/>
      <w:r w:rsidR="00DC7114">
        <w:rPr>
          <w:rFonts w:ascii="Times New Roman" w:hAnsi="Times New Roman"/>
          <w:sz w:val="22"/>
          <w:szCs w:val="22"/>
        </w:rPr>
        <w:t xml:space="preserve"> Hospital, </w:t>
      </w:r>
      <w:r w:rsidR="00DC7114">
        <w:rPr>
          <w:rFonts w:ascii="Times New Roman" w:hAnsi="Times New Roman"/>
          <w:sz w:val="22"/>
          <w:szCs w:val="22"/>
        </w:rPr>
        <w:tab/>
      </w:r>
      <w:r w:rsidR="00DC7114" w:rsidRPr="00DC7114">
        <w:rPr>
          <w:rFonts w:ascii="Times New Roman" w:hAnsi="Times New Roman"/>
          <w:sz w:val="22"/>
          <w:szCs w:val="22"/>
        </w:rPr>
        <w:t xml:space="preserve">Harvard Medical </w:t>
      </w:r>
      <w:proofErr w:type="spellStart"/>
      <w:r w:rsidR="00DC7114" w:rsidRPr="00DC7114">
        <w:rPr>
          <w:rFonts w:ascii="Times New Roman" w:hAnsi="Times New Roman"/>
          <w:sz w:val="22"/>
          <w:szCs w:val="22"/>
        </w:rPr>
        <w:t>School</w:t>
      </w:r>
      <w:proofErr w:type="spellEnd"/>
      <w:r w:rsidR="00BA5D1D">
        <w:rPr>
          <w:rFonts w:ascii="Times New Roman" w:hAnsi="Times New Roman"/>
          <w:sz w:val="22"/>
          <w:szCs w:val="22"/>
        </w:rPr>
        <w:t>);</w:t>
      </w:r>
    </w:p>
    <w:p w:rsidR="003E1E2E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="00A9064F" w:rsidRPr="00C46119">
        <w:rPr>
          <w:rFonts w:ascii="Times New Roman" w:hAnsi="Times New Roman"/>
          <w:sz w:val="22"/>
          <w:szCs w:val="22"/>
        </w:rPr>
        <w:t>/</w:t>
      </w:r>
      <w:r w:rsidR="00E04355" w:rsidRPr="00C46119">
        <w:rPr>
          <w:rFonts w:ascii="Times New Roman" w:hAnsi="Times New Roman"/>
          <w:sz w:val="22"/>
          <w:szCs w:val="22"/>
        </w:rPr>
        <w:t>0</w:t>
      </w:r>
      <w:r w:rsidR="00A9064F" w:rsidRPr="00C46119">
        <w:rPr>
          <w:rFonts w:ascii="Times New Roman" w:hAnsi="Times New Roman"/>
          <w:sz w:val="22"/>
          <w:szCs w:val="22"/>
        </w:rPr>
        <w:t xml:space="preserve">9 </w:t>
      </w:r>
      <w:r w:rsidR="00A9064F" w:rsidRPr="00C4611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Genética de populações</w:t>
      </w:r>
      <w:r w:rsidR="00BA5D1D" w:rsidRPr="00C46119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 xml:space="preserve">Tabita </w:t>
      </w:r>
      <w:proofErr w:type="spellStart"/>
      <w:r>
        <w:rPr>
          <w:rFonts w:ascii="Times New Roman" w:hAnsi="Times New Roman"/>
          <w:sz w:val="22"/>
          <w:szCs w:val="22"/>
        </w:rPr>
        <w:t>Hunemeier</w:t>
      </w:r>
      <w:proofErr w:type="spellEnd"/>
      <w:r w:rsidR="00BA5D1D" w:rsidRPr="00C46119">
        <w:rPr>
          <w:rFonts w:ascii="Times New Roman" w:hAnsi="Times New Roman"/>
          <w:sz w:val="22"/>
          <w:szCs w:val="22"/>
        </w:rPr>
        <w:t>, IB-USP)</w:t>
      </w:r>
      <w:r w:rsidR="00BA5D1D">
        <w:rPr>
          <w:rFonts w:ascii="Times New Roman" w:hAnsi="Times New Roman"/>
          <w:sz w:val="22"/>
          <w:szCs w:val="22"/>
        </w:rPr>
        <w:t>;</w:t>
      </w:r>
    </w:p>
    <w:p w:rsidR="00C70FAE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01/10</w:t>
      </w:r>
      <w:r w:rsidR="00BA5D1D">
        <w:rPr>
          <w:rFonts w:ascii="Times New Roman" w:hAnsi="Times New Roman"/>
          <w:sz w:val="22"/>
          <w:szCs w:val="22"/>
        </w:rPr>
        <w:tab/>
      </w:r>
      <w:r w:rsidR="00F07DBC" w:rsidRPr="00F07DBC">
        <w:rPr>
          <w:rFonts w:ascii="Times New Roman" w:hAnsi="Times New Roman"/>
          <w:sz w:val="22"/>
          <w:szCs w:val="22"/>
        </w:rPr>
        <w:t>Diversidade Genética Humana</w:t>
      </w:r>
      <w:r w:rsidR="00F07DB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(Diogo Meyer, IB-USP);</w:t>
      </w:r>
    </w:p>
    <w:p w:rsidR="00F2107A" w:rsidRPr="00C46119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="008539E0">
        <w:rPr>
          <w:rFonts w:ascii="Times New Roman" w:hAnsi="Times New Roman"/>
          <w:sz w:val="22"/>
          <w:szCs w:val="22"/>
        </w:rPr>
        <w:t>/10</w:t>
      </w:r>
      <w:r w:rsidR="00F2107A" w:rsidRPr="00C4611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Microbioma</w:t>
      </w:r>
      <w:r w:rsidR="008539E0" w:rsidRPr="008539E0">
        <w:rPr>
          <w:rFonts w:ascii="Times New Roman" w:hAnsi="Times New Roman"/>
          <w:sz w:val="22"/>
          <w:szCs w:val="22"/>
        </w:rPr>
        <w:t xml:space="preserve"> </w:t>
      </w:r>
      <w:r w:rsidR="00F2107A" w:rsidRPr="00C46119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João Setubal, IQ</w:t>
      </w:r>
      <w:r w:rsidR="002F36C2" w:rsidRPr="00C46119">
        <w:rPr>
          <w:rFonts w:ascii="Times New Roman" w:hAnsi="Times New Roman"/>
          <w:sz w:val="22"/>
          <w:szCs w:val="22"/>
        </w:rPr>
        <w:t>-USP</w:t>
      </w:r>
      <w:r w:rsidR="00F2107A" w:rsidRPr="00C46119">
        <w:rPr>
          <w:rFonts w:ascii="Times New Roman" w:hAnsi="Times New Roman"/>
          <w:sz w:val="22"/>
          <w:szCs w:val="22"/>
        </w:rPr>
        <w:t>)</w:t>
      </w:r>
      <w:r w:rsidR="00BA5D1D">
        <w:rPr>
          <w:rFonts w:ascii="Times New Roman" w:hAnsi="Times New Roman"/>
          <w:sz w:val="22"/>
          <w:szCs w:val="22"/>
        </w:rPr>
        <w:t>;</w:t>
      </w:r>
    </w:p>
    <w:p w:rsidR="00C70FAE" w:rsidRPr="00C46119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="008539E0">
        <w:rPr>
          <w:rFonts w:ascii="Times New Roman" w:hAnsi="Times New Roman"/>
          <w:sz w:val="22"/>
          <w:szCs w:val="22"/>
        </w:rPr>
        <w:t>/10</w:t>
      </w:r>
      <w:r w:rsidR="008539E0" w:rsidRPr="00C46119">
        <w:rPr>
          <w:rFonts w:ascii="Times New Roman" w:hAnsi="Times New Roman"/>
          <w:sz w:val="22"/>
          <w:szCs w:val="22"/>
        </w:rPr>
        <w:tab/>
      </w:r>
      <w:r w:rsidRPr="008539E0">
        <w:rPr>
          <w:rFonts w:ascii="Times New Roman" w:hAnsi="Times New Roman"/>
          <w:sz w:val="22"/>
          <w:szCs w:val="22"/>
        </w:rPr>
        <w:t>Heterogeneidade Genética</w:t>
      </w:r>
      <w:r>
        <w:rPr>
          <w:rFonts w:ascii="Times New Roman" w:hAnsi="Times New Roman"/>
          <w:sz w:val="22"/>
          <w:szCs w:val="22"/>
        </w:rPr>
        <w:t xml:space="preserve">. (Mariz </w:t>
      </w:r>
      <w:proofErr w:type="spellStart"/>
      <w:r>
        <w:rPr>
          <w:rFonts w:ascii="Times New Roman" w:hAnsi="Times New Roman"/>
          <w:sz w:val="22"/>
          <w:szCs w:val="22"/>
        </w:rPr>
        <w:t>Vainzoff</w:t>
      </w:r>
      <w:proofErr w:type="spellEnd"/>
      <w:r>
        <w:rPr>
          <w:rFonts w:ascii="Times New Roman" w:hAnsi="Times New Roman"/>
          <w:sz w:val="22"/>
          <w:szCs w:val="22"/>
        </w:rPr>
        <w:t>, IB-USP);</w:t>
      </w:r>
    </w:p>
    <w:p w:rsidR="00F2107A" w:rsidRPr="00C46119" w:rsidRDefault="008539E0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8539E0">
        <w:rPr>
          <w:rFonts w:ascii="Times New Roman" w:hAnsi="Times New Roman"/>
          <w:sz w:val="22"/>
          <w:szCs w:val="22"/>
        </w:rPr>
        <w:t>2</w:t>
      </w:r>
      <w:r w:rsidR="00C70FAE">
        <w:rPr>
          <w:rFonts w:ascii="Times New Roman" w:hAnsi="Times New Roman"/>
          <w:sz w:val="22"/>
          <w:szCs w:val="22"/>
        </w:rPr>
        <w:t>9</w:t>
      </w:r>
      <w:r w:rsidR="00F2107A" w:rsidRPr="008539E0">
        <w:rPr>
          <w:rFonts w:ascii="Times New Roman" w:hAnsi="Times New Roman"/>
          <w:sz w:val="22"/>
          <w:szCs w:val="22"/>
        </w:rPr>
        <w:t>/10</w:t>
      </w:r>
      <w:r w:rsidR="00F2107A" w:rsidRPr="008539E0">
        <w:rPr>
          <w:rFonts w:ascii="Times New Roman" w:hAnsi="Times New Roman"/>
          <w:sz w:val="22"/>
          <w:szCs w:val="22"/>
        </w:rPr>
        <w:tab/>
      </w:r>
      <w:r w:rsidR="00C70FAE" w:rsidRPr="00C70FAE">
        <w:rPr>
          <w:rFonts w:ascii="Times New Roman" w:hAnsi="Times New Roman"/>
          <w:sz w:val="22"/>
          <w:szCs w:val="22"/>
        </w:rPr>
        <w:t>Genética do Cancer pediátrico</w:t>
      </w:r>
      <w:r w:rsidR="00C70FAE">
        <w:rPr>
          <w:rFonts w:ascii="Times New Roman" w:hAnsi="Times New Roman"/>
          <w:sz w:val="22"/>
          <w:szCs w:val="22"/>
        </w:rPr>
        <w:t xml:space="preserve"> (Talita</w:t>
      </w:r>
      <w:r w:rsidR="00935525">
        <w:rPr>
          <w:rFonts w:ascii="Times New Roman" w:hAnsi="Times New Roman"/>
          <w:sz w:val="22"/>
          <w:szCs w:val="22"/>
        </w:rPr>
        <w:t xml:space="preserve"> Aguiar</w:t>
      </w:r>
      <w:r w:rsidR="00C70FAE">
        <w:rPr>
          <w:rFonts w:ascii="Times New Roman" w:hAnsi="Times New Roman"/>
          <w:sz w:val="22"/>
          <w:szCs w:val="22"/>
        </w:rPr>
        <w:t xml:space="preserve">, </w:t>
      </w:r>
      <w:r w:rsidR="00935525">
        <w:rPr>
          <w:rFonts w:ascii="Times New Roman" w:hAnsi="Times New Roman"/>
          <w:sz w:val="22"/>
          <w:szCs w:val="22"/>
        </w:rPr>
        <w:t>IB-USP</w:t>
      </w:r>
      <w:proofErr w:type="gramStart"/>
      <w:r w:rsidR="00C70FAE">
        <w:rPr>
          <w:rFonts w:ascii="Times New Roman" w:hAnsi="Times New Roman"/>
          <w:sz w:val="22"/>
          <w:szCs w:val="22"/>
        </w:rPr>
        <w:t>)</w:t>
      </w:r>
      <w:proofErr w:type="gramEnd"/>
    </w:p>
    <w:p w:rsidR="008539E0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>05/11</w:t>
      </w:r>
      <w:r w:rsidR="00F2107A" w:rsidRPr="00C46119">
        <w:rPr>
          <w:rFonts w:ascii="Times New Roman" w:hAnsi="Times New Roman"/>
          <w:sz w:val="22"/>
          <w:szCs w:val="22"/>
        </w:rPr>
        <w:tab/>
      </w:r>
      <w:r w:rsidR="0009679A">
        <w:rPr>
          <w:rFonts w:ascii="Times New Roman" w:hAnsi="Times New Roman"/>
          <w:sz w:val="22"/>
          <w:szCs w:val="22"/>
        </w:rPr>
        <w:t>A definir</w:t>
      </w:r>
    </w:p>
    <w:p w:rsidR="00F2107A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8539E0">
        <w:rPr>
          <w:rFonts w:ascii="Times New Roman" w:hAnsi="Times New Roman"/>
          <w:sz w:val="22"/>
          <w:szCs w:val="22"/>
        </w:rPr>
        <w:t>/11</w:t>
      </w:r>
      <w:r w:rsidR="008539E0">
        <w:rPr>
          <w:rFonts w:ascii="Times New Roman" w:hAnsi="Times New Roman"/>
          <w:sz w:val="22"/>
          <w:szCs w:val="22"/>
        </w:rPr>
        <w:tab/>
      </w:r>
      <w:r w:rsidR="0009679A">
        <w:rPr>
          <w:rFonts w:ascii="Times New Roman" w:hAnsi="Times New Roman"/>
          <w:sz w:val="22"/>
          <w:szCs w:val="22"/>
        </w:rPr>
        <w:t>A definir</w:t>
      </w:r>
    </w:p>
    <w:p w:rsidR="008539E0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8539E0">
        <w:rPr>
          <w:rFonts w:ascii="Times New Roman" w:hAnsi="Times New Roman"/>
          <w:sz w:val="22"/>
          <w:szCs w:val="22"/>
        </w:rPr>
        <w:t>/11</w:t>
      </w:r>
      <w:r w:rsidR="00A41DFD" w:rsidRPr="00A41DFD">
        <w:rPr>
          <w:rFonts w:ascii="Times New Roman" w:hAnsi="Times New Roman"/>
          <w:sz w:val="22"/>
          <w:szCs w:val="22"/>
        </w:rPr>
        <w:t xml:space="preserve"> </w:t>
      </w:r>
      <w:r w:rsidR="00A41DFD">
        <w:rPr>
          <w:rFonts w:ascii="Times New Roman" w:hAnsi="Times New Roman"/>
          <w:sz w:val="22"/>
          <w:szCs w:val="22"/>
        </w:rPr>
        <w:tab/>
      </w:r>
      <w:r w:rsidR="00081FDA">
        <w:rPr>
          <w:rFonts w:ascii="Times New Roman" w:hAnsi="Times New Roman"/>
          <w:sz w:val="22"/>
          <w:szCs w:val="22"/>
        </w:rPr>
        <w:t xml:space="preserve">Bioética (Michel </w:t>
      </w:r>
      <w:r w:rsidR="00081FDA" w:rsidRPr="00935525">
        <w:rPr>
          <w:rFonts w:ascii="Times New Roman" w:hAnsi="Times New Roman"/>
          <w:sz w:val="22"/>
          <w:szCs w:val="22"/>
        </w:rPr>
        <w:t>Naslavsky</w:t>
      </w:r>
      <w:r w:rsidR="00081FDA">
        <w:rPr>
          <w:rFonts w:ascii="Times New Roman" w:hAnsi="Times New Roman"/>
          <w:sz w:val="22"/>
          <w:szCs w:val="22"/>
        </w:rPr>
        <w:t>, IB-USP);</w:t>
      </w:r>
    </w:p>
    <w:p w:rsidR="008539E0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="008539E0">
        <w:rPr>
          <w:rFonts w:ascii="Times New Roman" w:hAnsi="Times New Roman"/>
          <w:sz w:val="22"/>
          <w:szCs w:val="22"/>
        </w:rPr>
        <w:t>/11</w:t>
      </w:r>
      <w:r w:rsidR="008A0359">
        <w:rPr>
          <w:rFonts w:ascii="Times New Roman" w:hAnsi="Times New Roman"/>
          <w:sz w:val="22"/>
          <w:szCs w:val="22"/>
        </w:rPr>
        <w:tab/>
      </w:r>
      <w:r w:rsidRPr="00C70FAE">
        <w:rPr>
          <w:rFonts w:ascii="Times New Roman" w:hAnsi="Times New Roman"/>
          <w:sz w:val="22"/>
          <w:szCs w:val="22"/>
        </w:rPr>
        <w:t xml:space="preserve">Desenvolvimento craniofacial, ambiente e </w:t>
      </w:r>
      <w:proofErr w:type="spellStart"/>
      <w:r w:rsidRPr="00C70FAE">
        <w:rPr>
          <w:rFonts w:ascii="Times New Roman" w:hAnsi="Times New Roman"/>
          <w:sz w:val="22"/>
          <w:szCs w:val="22"/>
        </w:rPr>
        <w:t>epigenética</w:t>
      </w:r>
      <w:proofErr w:type="spellEnd"/>
      <w:r w:rsidRPr="00C70FAE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C70FAE">
        <w:rPr>
          <w:rFonts w:ascii="Times New Roman" w:hAnsi="Times New Roman"/>
          <w:sz w:val="22"/>
          <w:szCs w:val="22"/>
        </w:rPr>
        <w:t>epigenômica</w:t>
      </w:r>
      <w:proofErr w:type="spellEnd"/>
      <w:r w:rsidRPr="00C70FAE">
        <w:rPr>
          <w:rFonts w:ascii="Times New Roman" w:hAnsi="Times New Roman"/>
          <w:sz w:val="22"/>
          <w:szCs w:val="22"/>
        </w:rPr>
        <w:t xml:space="preserve"> e modelos em </w:t>
      </w:r>
      <w:proofErr w:type="spellStart"/>
      <w:r w:rsidRPr="00C70FAE">
        <w:rPr>
          <w:rFonts w:ascii="Times New Roman" w:hAnsi="Times New Roman"/>
          <w:sz w:val="22"/>
          <w:szCs w:val="22"/>
        </w:rPr>
        <w:t>zebrafish</w:t>
      </w:r>
      <w:proofErr w:type="spellEnd"/>
      <w:r w:rsidRPr="00C70F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Pr="00C70FAE">
        <w:rPr>
          <w:rFonts w:ascii="Times New Roman" w:hAnsi="Times New Roman"/>
          <w:sz w:val="22"/>
          <w:szCs w:val="22"/>
        </w:rPr>
        <w:t xml:space="preserve">para compreender as fissuras </w:t>
      </w:r>
      <w:proofErr w:type="spellStart"/>
      <w:r w:rsidRPr="00C70FAE">
        <w:rPr>
          <w:rFonts w:ascii="Times New Roman" w:hAnsi="Times New Roman"/>
          <w:sz w:val="22"/>
          <w:szCs w:val="22"/>
        </w:rPr>
        <w:t>lábio-palatinas</w:t>
      </w:r>
      <w:proofErr w:type="spellEnd"/>
      <w:r w:rsidRPr="00C70FAE">
        <w:rPr>
          <w:rFonts w:ascii="Times New Roman" w:hAnsi="Times New Roman"/>
          <w:sz w:val="22"/>
          <w:szCs w:val="22"/>
        </w:rPr>
        <w:t xml:space="preserve"> </w:t>
      </w:r>
      <w:r w:rsidR="008A0359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Lucas </w:t>
      </w:r>
      <w:proofErr w:type="spellStart"/>
      <w:r>
        <w:rPr>
          <w:rFonts w:ascii="Times New Roman" w:hAnsi="Times New Roman"/>
          <w:sz w:val="22"/>
          <w:szCs w:val="22"/>
        </w:rPr>
        <w:t>Alvizi</w:t>
      </w:r>
      <w:proofErr w:type="spellEnd"/>
      <w:r w:rsidR="008A0359">
        <w:rPr>
          <w:rFonts w:ascii="Times New Roman" w:hAnsi="Times New Roman"/>
          <w:sz w:val="22"/>
          <w:szCs w:val="22"/>
        </w:rPr>
        <w:t>, IB-USP</w:t>
      </w:r>
      <w:proofErr w:type="gramStart"/>
      <w:r w:rsidR="008A0359">
        <w:rPr>
          <w:rFonts w:ascii="Times New Roman" w:hAnsi="Times New Roman"/>
          <w:sz w:val="22"/>
          <w:szCs w:val="22"/>
        </w:rPr>
        <w:t>)</w:t>
      </w:r>
      <w:proofErr w:type="gramEnd"/>
    </w:p>
    <w:p w:rsidR="008539E0" w:rsidRDefault="00C70FAE" w:rsidP="001B6399">
      <w:pPr>
        <w:tabs>
          <w:tab w:val="left" w:pos="709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03/12</w:t>
      </w:r>
      <w:r w:rsidR="008539E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Apresentação de trabalhos</w:t>
      </w:r>
      <w:r w:rsidR="008539E0">
        <w:rPr>
          <w:rFonts w:ascii="Times New Roman" w:hAnsi="Times New Roman"/>
          <w:sz w:val="22"/>
          <w:szCs w:val="22"/>
        </w:rPr>
        <w:t>;</w:t>
      </w:r>
    </w:p>
    <w:bookmarkEnd w:id="0"/>
    <w:p w:rsidR="008539E0" w:rsidRDefault="008539E0" w:rsidP="003E1E2E">
      <w:pPr>
        <w:tabs>
          <w:tab w:val="left" w:pos="709"/>
        </w:tabs>
        <w:rPr>
          <w:rFonts w:ascii="Times New Roman" w:hAnsi="Times New Roman"/>
          <w:sz w:val="22"/>
          <w:szCs w:val="22"/>
        </w:rPr>
      </w:pPr>
    </w:p>
    <w:p w:rsidR="00BA5D1D" w:rsidRDefault="00BA5D1D">
      <w:pPr>
        <w:jc w:val="both"/>
        <w:rPr>
          <w:rFonts w:ascii="Times New Roman" w:hAnsi="Times New Roman"/>
          <w:sz w:val="22"/>
          <w:szCs w:val="22"/>
        </w:rPr>
      </w:pPr>
    </w:p>
    <w:p w:rsidR="00150D95" w:rsidRDefault="00AD7BC5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Avaliação:</w:t>
      </w:r>
    </w:p>
    <w:p w:rsidR="00150D95" w:rsidRDefault="0049549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</w:t>
      </w:r>
      <w:r w:rsidR="00AF5B37">
        <w:rPr>
          <w:rFonts w:ascii="Times New Roman" w:hAnsi="Times New Roman"/>
          <w:sz w:val="22"/>
        </w:rPr>
        <w:t>articipação em sala</w:t>
      </w:r>
      <w:r w:rsidR="00A81DA2">
        <w:rPr>
          <w:rFonts w:ascii="Times New Roman" w:hAnsi="Times New Roman"/>
          <w:sz w:val="22"/>
        </w:rPr>
        <w:t>; trabalhos relativos a cada aula;</w:t>
      </w:r>
      <w:r>
        <w:rPr>
          <w:rFonts w:ascii="Times New Roman" w:hAnsi="Times New Roman"/>
          <w:sz w:val="22"/>
        </w:rPr>
        <w:t xml:space="preserve"> e um trabalho final propondo um projeto de pesquisa </w:t>
      </w:r>
      <w:r w:rsidR="00C23111">
        <w:rPr>
          <w:rFonts w:ascii="Times New Roman" w:hAnsi="Times New Roman"/>
          <w:sz w:val="22"/>
        </w:rPr>
        <w:t xml:space="preserve">de Iniciação Científica </w:t>
      </w:r>
      <w:r w:rsidR="00935525">
        <w:rPr>
          <w:rFonts w:ascii="Times New Roman" w:hAnsi="Times New Roman"/>
          <w:sz w:val="22"/>
        </w:rPr>
        <w:t>em</w:t>
      </w:r>
      <w:r>
        <w:rPr>
          <w:rFonts w:ascii="Times New Roman" w:hAnsi="Times New Roman"/>
          <w:sz w:val="22"/>
        </w:rPr>
        <w:t xml:space="preserve"> alguma das linhas apresentadas</w:t>
      </w:r>
      <w:r w:rsidR="001B6399">
        <w:rPr>
          <w:rFonts w:ascii="Times New Roman" w:hAnsi="Times New Roman"/>
          <w:sz w:val="22"/>
        </w:rPr>
        <w:t>.</w:t>
      </w:r>
    </w:p>
    <w:p w:rsidR="00150D95" w:rsidRDefault="00150D95">
      <w:pPr>
        <w:jc w:val="both"/>
        <w:rPr>
          <w:rFonts w:ascii="Times New Roman" w:hAnsi="Times New Roman"/>
          <w:sz w:val="22"/>
        </w:rPr>
      </w:pPr>
    </w:p>
    <w:p w:rsidR="00150D95" w:rsidRDefault="00AD7BC5">
      <w:pPr>
        <w:jc w:val="both"/>
        <w:rPr>
          <w:rFonts w:ascii="Times New Roman" w:hAnsi="Times New Roman"/>
          <w:sz w:val="22"/>
          <w:lang w:val="pt-PT"/>
        </w:rPr>
      </w:pPr>
      <w:r>
        <w:rPr>
          <w:rFonts w:ascii="Times New Roman" w:hAnsi="Times New Roman"/>
          <w:b/>
          <w:sz w:val="22"/>
          <w:lang w:val="pt-PT"/>
        </w:rPr>
        <w:t>Bibliografia</w:t>
      </w:r>
      <w:r>
        <w:rPr>
          <w:rFonts w:ascii="Times New Roman" w:hAnsi="Times New Roman"/>
          <w:sz w:val="22"/>
          <w:lang w:val="pt-PT"/>
        </w:rPr>
        <w:t>:</w:t>
      </w:r>
    </w:p>
    <w:p w:rsidR="00150D95" w:rsidRDefault="00AD7BC5">
      <w:pPr>
        <w:jc w:val="both"/>
        <w:rPr>
          <w:rFonts w:ascii="Times New Roman" w:hAnsi="Times New Roman"/>
          <w:sz w:val="22"/>
          <w:lang w:val="pt-PT"/>
        </w:rPr>
      </w:pPr>
      <w:r>
        <w:rPr>
          <w:rFonts w:ascii="Times New Roman" w:hAnsi="Times New Roman"/>
          <w:sz w:val="22"/>
          <w:lang w:val="pt-PT"/>
        </w:rPr>
        <w:t>Artigos científicos em periódicos internacionais.</w:t>
      </w:r>
    </w:p>
    <w:p w:rsidR="00150D95" w:rsidRDefault="00AD7BC5">
      <w:pPr>
        <w:jc w:val="both"/>
        <w:rPr>
          <w:rFonts w:ascii="Times New Roman" w:hAnsi="Times New Roman"/>
          <w:sz w:val="22"/>
          <w:lang w:val="pt-PT"/>
        </w:rPr>
      </w:pPr>
      <w:r>
        <w:rPr>
          <w:rFonts w:ascii="Times New Roman" w:hAnsi="Times New Roman"/>
          <w:sz w:val="22"/>
          <w:lang w:val="pt-PT"/>
        </w:rPr>
        <w:t>Bibliografia de apoio:</w:t>
      </w:r>
    </w:p>
    <w:p w:rsidR="00150D95" w:rsidRPr="00895A6E" w:rsidRDefault="00AD7BC5">
      <w:pPr>
        <w:spacing w:line="240" w:lineRule="exact"/>
        <w:ind w:left="432" w:hanging="432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95A6E">
        <w:rPr>
          <w:rFonts w:ascii="Times New Roman" w:hAnsi="Times New Roman"/>
          <w:sz w:val="22"/>
          <w:szCs w:val="22"/>
        </w:rPr>
        <w:t>Jorde</w:t>
      </w:r>
      <w:proofErr w:type="spellEnd"/>
      <w:r w:rsidRPr="00895A6E">
        <w:rPr>
          <w:rFonts w:ascii="Times New Roman" w:hAnsi="Times New Roman"/>
          <w:sz w:val="22"/>
          <w:szCs w:val="22"/>
        </w:rPr>
        <w:t xml:space="preserve"> LB; Carey JC; </w:t>
      </w:r>
      <w:proofErr w:type="spellStart"/>
      <w:r w:rsidRPr="00895A6E">
        <w:rPr>
          <w:rFonts w:ascii="Times New Roman" w:hAnsi="Times New Roman"/>
          <w:sz w:val="22"/>
          <w:szCs w:val="22"/>
        </w:rPr>
        <w:t>Bamshad</w:t>
      </w:r>
      <w:proofErr w:type="spellEnd"/>
      <w:r w:rsidRPr="00895A6E">
        <w:rPr>
          <w:rFonts w:ascii="Times New Roman" w:hAnsi="Times New Roman"/>
          <w:sz w:val="22"/>
          <w:szCs w:val="22"/>
        </w:rPr>
        <w:t xml:space="preserve"> MJ e White RL – Genética Médica. </w:t>
      </w:r>
      <w:proofErr w:type="spellStart"/>
      <w:r w:rsidRPr="00895A6E">
        <w:rPr>
          <w:rFonts w:ascii="Times New Roman" w:hAnsi="Times New Roman"/>
          <w:sz w:val="22"/>
          <w:szCs w:val="22"/>
        </w:rPr>
        <w:t>Elsevier</w:t>
      </w:r>
      <w:proofErr w:type="spellEnd"/>
      <w:r w:rsidRPr="00895A6E">
        <w:rPr>
          <w:rFonts w:ascii="Times New Roman" w:hAnsi="Times New Roman"/>
          <w:sz w:val="22"/>
          <w:szCs w:val="22"/>
        </w:rPr>
        <w:t xml:space="preserve"> Editora Ltda., Rio de Janeiro, 20</w:t>
      </w:r>
      <w:r w:rsidR="00935525">
        <w:rPr>
          <w:rFonts w:ascii="Times New Roman" w:hAnsi="Times New Roman"/>
          <w:sz w:val="22"/>
          <w:szCs w:val="22"/>
        </w:rPr>
        <w:t>17</w:t>
      </w:r>
      <w:r w:rsidRPr="00895A6E">
        <w:rPr>
          <w:rFonts w:ascii="Times New Roman" w:hAnsi="Times New Roman"/>
          <w:sz w:val="22"/>
          <w:szCs w:val="22"/>
        </w:rPr>
        <w:t>.</w:t>
      </w:r>
      <w:r w:rsidR="00935525">
        <w:rPr>
          <w:rFonts w:ascii="Times New Roman" w:hAnsi="Times New Roman"/>
          <w:sz w:val="22"/>
          <w:szCs w:val="22"/>
        </w:rPr>
        <w:t xml:space="preserve"> (ou similar)</w:t>
      </w:r>
    </w:p>
    <w:sectPr w:rsidR="00150D95" w:rsidRPr="00895A6E" w:rsidSect="00150D95">
      <w:type w:val="continuous"/>
      <w:pgSz w:w="11907" w:h="16840" w:code="9"/>
      <w:pgMar w:top="1134" w:right="1134" w:bottom="1134" w:left="1701" w:header="567" w:footer="567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164"/>
    <w:multiLevelType w:val="hybridMultilevel"/>
    <w:tmpl w:val="A508C1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054ED"/>
    <w:multiLevelType w:val="hybridMultilevel"/>
    <w:tmpl w:val="A508C1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3E1E2E"/>
    <w:rsid w:val="00003E74"/>
    <w:rsid w:val="000568F1"/>
    <w:rsid w:val="0007380F"/>
    <w:rsid w:val="000813B6"/>
    <w:rsid w:val="00081FDA"/>
    <w:rsid w:val="0009679A"/>
    <w:rsid w:val="000A0517"/>
    <w:rsid w:val="000C0572"/>
    <w:rsid w:val="000D1A5F"/>
    <w:rsid w:val="000F4386"/>
    <w:rsid w:val="000F5F08"/>
    <w:rsid w:val="00133E4B"/>
    <w:rsid w:val="00143F2C"/>
    <w:rsid w:val="00150D95"/>
    <w:rsid w:val="00150DB8"/>
    <w:rsid w:val="00163A72"/>
    <w:rsid w:val="00194F1D"/>
    <w:rsid w:val="001A29D2"/>
    <w:rsid w:val="001B6399"/>
    <w:rsid w:val="001D31CC"/>
    <w:rsid w:val="001E105E"/>
    <w:rsid w:val="001E4923"/>
    <w:rsid w:val="00233CB2"/>
    <w:rsid w:val="00251451"/>
    <w:rsid w:val="0026081A"/>
    <w:rsid w:val="00270F19"/>
    <w:rsid w:val="002D7CBE"/>
    <w:rsid w:val="002F36C2"/>
    <w:rsid w:val="00303911"/>
    <w:rsid w:val="00316446"/>
    <w:rsid w:val="00355B16"/>
    <w:rsid w:val="003624C4"/>
    <w:rsid w:val="003A2289"/>
    <w:rsid w:val="003B11ED"/>
    <w:rsid w:val="003E1E2E"/>
    <w:rsid w:val="00402239"/>
    <w:rsid w:val="0043486E"/>
    <w:rsid w:val="00443A1C"/>
    <w:rsid w:val="00452D69"/>
    <w:rsid w:val="00470913"/>
    <w:rsid w:val="0049549F"/>
    <w:rsid w:val="004A0151"/>
    <w:rsid w:val="004B1EA8"/>
    <w:rsid w:val="004B459E"/>
    <w:rsid w:val="00505031"/>
    <w:rsid w:val="00511E71"/>
    <w:rsid w:val="00527A14"/>
    <w:rsid w:val="00534966"/>
    <w:rsid w:val="00576688"/>
    <w:rsid w:val="005A1924"/>
    <w:rsid w:val="005A3E16"/>
    <w:rsid w:val="005B74DB"/>
    <w:rsid w:val="005E0659"/>
    <w:rsid w:val="005E5D70"/>
    <w:rsid w:val="005E6F45"/>
    <w:rsid w:val="005F1F91"/>
    <w:rsid w:val="0062262E"/>
    <w:rsid w:val="006760BD"/>
    <w:rsid w:val="006A62CE"/>
    <w:rsid w:val="00721C49"/>
    <w:rsid w:val="00776442"/>
    <w:rsid w:val="00793F6E"/>
    <w:rsid w:val="00795BA9"/>
    <w:rsid w:val="007E5FEA"/>
    <w:rsid w:val="007F5F6D"/>
    <w:rsid w:val="00811367"/>
    <w:rsid w:val="00824349"/>
    <w:rsid w:val="00844C63"/>
    <w:rsid w:val="00850A76"/>
    <w:rsid w:val="008539E0"/>
    <w:rsid w:val="00864964"/>
    <w:rsid w:val="00882AE0"/>
    <w:rsid w:val="00895A6E"/>
    <w:rsid w:val="008A0359"/>
    <w:rsid w:val="008B50E2"/>
    <w:rsid w:val="00902113"/>
    <w:rsid w:val="00917D58"/>
    <w:rsid w:val="00923C1B"/>
    <w:rsid w:val="00935525"/>
    <w:rsid w:val="00942782"/>
    <w:rsid w:val="009944A2"/>
    <w:rsid w:val="009D6296"/>
    <w:rsid w:val="00A41DFD"/>
    <w:rsid w:val="00A46F0C"/>
    <w:rsid w:val="00A743CE"/>
    <w:rsid w:val="00A81DA2"/>
    <w:rsid w:val="00A8632A"/>
    <w:rsid w:val="00A902F5"/>
    <w:rsid w:val="00A9064F"/>
    <w:rsid w:val="00AB0F72"/>
    <w:rsid w:val="00AD7BC5"/>
    <w:rsid w:val="00AF5B37"/>
    <w:rsid w:val="00B2628D"/>
    <w:rsid w:val="00B53B16"/>
    <w:rsid w:val="00B939FD"/>
    <w:rsid w:val="00BA5D1D"/>
    <w:rsid w:val="00BC539F"/>
    <w:rsid w:val="00C23111"/>
    <w:rsid w:val="00C46119"/>
    <w:rsid w:val="00C474A1"/>
    <w:rsid w:val="00C70FAE"/>
    <w:rsid w:val="00CE446C"/>
    <w:rsid w:val="00CE7356"/>
    <w:rsid w:val="00D04757"/>
    <w:rsid w:val="00D14A84"/>
    <w:rsid w:val="00D410BE"/>
    <w:rsid w:val="00D56075"/>
    <w:rsid w:val="00D9027C"/>
    <w:rsid w:val="00DC7114"/>
    <w:rsid w:val="00DE2882"/>
    <w:rsid w:val="00DF714A"/>
    <w:rsid w:val="00E04355"/>
    <w:rsid w:val="00E14317"/>
    <w:rsid w:val="00E95D94"/>
    <w:rsid w:val="00EF1BE1"/>
    <w:rsid w:val="00F07DBC"/>
    <w:rsid w:val="00F171F9"/>
    <w:rsid w:val="00F2107A"/>
    <w:rsid w:val="00F22770"/>
    <w:rsid w:val="00F32ABC"/>
    <w:rsid w:val="00F37E6A"/>
    <w:rsid w:val="00FB5088"/>
    <w:rsid w:val="00FE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95"/>
    <w:rPr>
      <w:rFonts w:ascii="Kabel Bk BT" w:hAnsi="Kabel Bk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50D95"/>
    <w:pPr>
      <w:jc w:val="both"/>
    </w:pPr>
    <w:rPr>
      <w:rFonts w:ascii="Times New Roman" w:hAnsi="Times New Roman"/>
      <w:color w:val="FF0000"/>
      <w:sz w:val="22"/>
    </w:rPr>
  </w:style>
  <w:style w:type="paragraph" w:styleId="Ttulo">
    <w:name w:val="Title"/>
    <w:basedOn w:val="Normal"/>
    <w:qFormat/>
    <w:rsid w:val="00150D95"/>
    <w:pPr>
      <w:tabs>
        <w:tab w:val="left" w:pos="8858"/>
      </w:tabs>
      <w:jc w:val="center"/>
    </w:pPr>
    <w:rPr>
      <w:rFonts w:ascii="Times New Roman" w:hAnsi="Times New Roman"/>
      <w:b/>
      <w:color w:val="FF0000"/>
      <w:sz w:val="22"/>
    </w:rPr>
  </w:style>
  <w:style w:type="paragraph" w:styleId="NormalWeb">
    <w:name w:val="Normal (Web)"/>
    <w:basedOn w:val="Normal"/>
    <w:semiHidden/>
    <w:rsid w:val="00150D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MquinadeescreverHTML">
    <w:name w:val="HTML Typewriter"/>
    <w:basedOn w:val="Fontepargpadro"/>
    <w:semiHidden/>
    <w:rsid w:val="00150D95"/>
    <w:rPr>
      <w:rFonts w:ascii="Courier New" w:eastAsia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F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95"/>
    <w:rPr>
      <w:rFonts w:ascii="Kabel Bk BT" w:hAnsi="Kabel Bk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50D95"/>
    <w:pPr>
      <w:jc w:val="both"/>
    </w:pPr>
    <w:rPr>
      <w:rFonts w:ascii="Times New Roman" w:hAnsi="Times New Roman"/>
      <w:color w:val="FF0000"/>
      <w:sz w:val="22"/>
    </w:rPr>
  </w:style>
  <w:style w:type="paragraph" w:styleId="Ttulo">
    <w:name w:val="Title"/>
    <w:basedOn w:val="Normal"/>
    <w:qFormat/>
    <w:rsid w:val="00150D95"/>
    <w:pPr>
      <w:tabs>
        <w:tab w:val="left" w:pos="8858"/>
      </w:tabs>
      <w:jc w:val="center"/>
    </w:pPr>
    <w:rPr>
      <w:rFonts w:ascii="Times New Roman" w:hAnsi="Times New Roman"/>
      <w:b/>
      <w:color w:val="FF0000"/>
      <w:sz w:val="22"/>
    </w:rPr>
  </w:style>
  <w:style w:type="paragraph" w:styleId="NormalWeb">
    <w:name w:val="Normal (Web)"/>
    <w:basedOn w:val="Normal"/>
    <w:semiHidden/>
    <w:rsid w:val="00150D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MquinadeescreverHTML">
    <w:name w:val="HTML Typewriter"/>
    <w:basedOn w:val="Fontepargpadro"/>
    <w:semiHidden/>
    <w:rsid w:val="00150D95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GRADE REFORMULADA</vt:lpstr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REFORMULADA</dc:title>
  <dc:creator>Priscila Guimarães Otto</dc:creator>
  <cp:lastModifiedBy>Lygia da Veiga</cp:lastModifiedBy>
  <cp:revision>11</cp:revision>
  <cp:lastPrinted>2015-08-18T13:52:00Z</cp:lastPrinted>
  <dcterms:created xsi:type="dcterms:W3CDTF">2019-07-30T19:11:00Z</dcterms:created>
  <dcterms:modified xsi:type="dcterms:W3CDTF">2019-08-19T16:27:00Z</dcterms:modified>
</cp:coreProperties>
</file>