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87" w:rsidRPr="00913487" w:rsidRDefault="00913487" w:rsidP="00913487">
      <w:pPr>
        <w:spacing w:after="86" w:line="240" w:lineRule="auto"/>
        <w:outlineLvl w:val="0"/>
        <w:rPr>
          <w:rFonts w:ascii="Georgia" w:eastAsia="Times New Roman" w:hAnsi="Georgia" w:cs="Times New Roman"/>
          <w:b/>
          <w:bCs/>
          <w:color w:val="333333"/>
          <w:kern w:val="36"/>
          <w:sz w:val="36"/>
          <w:szCs w:val="36"/>
          <w:lang w:eastAsia="pt-BR"/>
        </w:rPr>
      </w:pPr>
      <w:r w:rsidRPr="00913487">
        <w:rPr>
          <w:rFonts w:ascii="Georgia" w:eastAsia="Times New Roman" w:hAnsi="Georgia" w:cs="Times New Roman"/>
          <w:b/>
          <w:bCs/>
          <w:color w:val="333333"/>
          <w:kern w:val="36"/>
          <w:sz w:val="36"/>
          <w:szCs w:val="36"/>
          <w:lang w:eastAsia="pt-BR"/>
        </w:rPr>
        <w:t xml:space="preserve">Não dar seguro saúde e Previdência a terceirizado é escândalo, diz José </w:t>
      </w:r>
      <w:proofErr w:type="gramStart"/>
      <w:r w:rsidRPr="00913487">
        <w:rPr>
          <w:rFonts w:ascii="Georgia" w:eastAsia="Times New Roman" w:hAnsi="Georgia" w:cs="Times New Roman"/>
          <w:b/>
          <w:bCs/>
          <w:color w:val="333333"/>
          <w:kern w:val="36"/>
          <w:sz w:val="36"/>
          <w:szCs w:val="36"/>
          <w:lang w:eastAsia="pt-BR"/>
        </w:rPr>
        <w:t>Pastore</w:t>
      </w:r>
      <w:proofErr w:type="gramEnd"/>
    </w:p>
    <w:p w:rsidR="00913487" w:rsidRPr="00913487" w:rsidRDefault="00913487" w:rsidP="00913487">
      <w:pPr>
        <w:spacing w:after="0" w:line="240" w:lineRule="auto"/>
        <w:outlineLvl w:val="1"/>
        <w:rPr>
          <w:rFonts w:ascii="Times New Roman" w:eastAsia="Times New Roman" w:hAnsi="Times New Roman" w:cs="Times New Roman"/>
          <w:color w:val="757575"/>
          <w:sz w:val="24"/>
          <w:szCs w:val="24"/>
          <w:lang w:eastAsia="pt-BR"/>
        </w:rPr>
      </w:pPr>
      <w:r w:rsidRPr="00913487">
        <w:rPr>
          <w:rFonts w:ascii="Times New Roman" w:eastAsia="Times New Roman" w:hAnsi="Times New Roman" w:cs="Times New Roman"/>
          <w:color w:val="757575"/>
          <w:sz w:val="24"/>
          <w:szCs w:val="24"/>
          <w:lang w:eastAsia="pt-BR"/>
        </w:rPr>
        <w:t xml:space="preserve">Governos e mercado devem criar produtos de proteção para trabalho flexível, diz </w:t>
      </w:r>
      <w:proofErr w:type="gramStart"/>
      <w:r w:rsidRPr="00913487">
        <w:rPr>
          <w:rFonts w:ascii="Times New Roman" w:eastAsia="Times New Roman" w:hAnsi="Times New Roman" w:cs="Times New Roman"/>
          <w:color w:val="757575"/>
          <w:sz w:val="24"/>
          <w:szCs w:val="24"/>
          <w:lang w:eastAsia="pt-BR"/>
        </w:rPr>
        <w:t>sociólogo</w:t>
      </w:r>
      <w:proofErr w:type="gramEnd"/>
    </w:p>
    <w:p w:rsidR="00913487" w:rsidRPr="00913487" w:rsidRDefault="00913487" w:rsidP="00913487">
      <w:pPr>
        <w:spacing w:line="240" w:lineRule="auto"/>
        <w:rPr>
          <w:rFonts w:ascii="Times New Roman" w:eastAsia="Times New Roman" w:hAnsi="Times New Roman" w:cs="Times New Roman"/>
          <w:sz w:val="24"/>
          <w:szCs w:val="24"/>
          <w:lang w:eastAsia="pt-BR"/>
        </w:rPr>
      </w:pPr>
      <w:proofErr w:type="gramStart"/>
      <w:r w:rsidRPr="00913487">
        <w:rPr>
          <w:rFonts w:ascii="Times New Roman" w:eastAsia="Times New Roman" w:hAnsi="Times New Roman" w:cs="Times New Roman"/>
          <w:sz w:val="24"/>
          <w:szCs w:val="24"/>
          <w:lang w:eastAsia="pt-BR"/>
        </w:rPr>
        <w:t>19.</w:t>
      </w:r>
      <w:proofErr w:type="gramEnd"/>
      <w:r w:rsidRPr="00913487">
        <w:rPr>
          <w:rFonts w:ascii="Times New Roman" w:eastAsia="Times New Roman" w:hAnsi="Times New Roman" w:cs="Times New Roman"/>
          <w:sz w:val="24"/>
          <w:szCs w:val="24"/>
          <w:lang w:eastAsia="pt-BR"/>
        </w:rPr>
        <w:t>ago.2019 às 2h00</w:t>
      </w:r>
    </w:p>
    <w:p w:rsidR="00913487" w:rsidRPr="00913487" w:rsidRDefault="00913487" w:rsidP="00913487">
      <w:pPr>
        <w:spacing w:line="240" w:lineRule="auto"/>
        <w:rPr>
          <w:rFonts w:ascii="Times New Roman" w:eastAsia="Times New Roman" w:hAnsi="Times New Roman" w:cs="Times New Roman"/>
          <w:sz w:val="24"/>
          <w:szCs w:val="24"/>
          <w:lang w:eastAsia="pt-BR"/>
        </w:rPr>
      </w:pPr>
      <w:r w:rsidRPr="00913487">
        <w:rPr>
          <w:rFonts w:ascii="Georgia" w:eastAsia="Times New Roman" w:hAnsi="Georgia" w:cs="Times New Roman"/>
          <w:b/>
          <w:bCs/>
          <w:color w:val="333333"/>
          <w:sz w:val="24"/>
          <w:szCs w:val="24"/>
          <w:lang w:eastAsia="pt-BR"/>
        </w:rPr>
        <w:t>Érica Fraga</w:t>
      </w:r>
    </w:p>
    <w:p w:rsidR="00913487" w:rsidRPr="00913487" w:rsidRDefault="00913487" w:rsidP="00913487">
      <w:pPr>
        <w:spacing w:after="0" w:line="240" w:lineRule="auto"/>
        <w:rPr>
          <w:rFonts w:ascii="Georgia" w:eastAsia="Times New Roman" w:hAnsi="Georgia" w:cs="Times New Roman"/>
          <w:sz w:val="24"/>
          <w:szCs w:val="24"/>
          <w:lang w:eastAsia="pt-BR"/>
        </w:rPr>
      </w:pPr>
      <w:r w:rsidRPr="00913487">
        <w:rPr>
          <w:rFonts w:ascii="Georgia" w:eastAsia="Times New Roman" w:hAnsi="Georgia" w:cs="Times New Roman"/>
          <w:b/>
          <w:bCs/>
          <w:caps/>
          <w:color w:val="333333"/>
          <w:sz w:val="24"/>
          <w:szCs w:val="24"/>
          <w:lang w:eastAsia="pt-BR"/>
        </w:rPr>
        <w:t>SÃO PAULO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Com o avanço da</w:t>
      </w:r>
      <w:hyperlink r:id="rId6" w:history="1">
        <w:r w:rsidRPr="00913487">
          <w:rPr>
            <w:rFonts w:ascii="Georgia" w:eastAsia="Times New Roman" w:hAnsi="Georgia" w:cs="Times New Roman"/>
            <w:color w:val="757575"/>
            <w:sz w:val="24"/>
            <w:szCs w:val="24"/>
            <w:u w:val="single"/>
            <w:lang w:eastAsia="pt-BR"/>
          </w:rPr>
          <w:t> reforma da Previdência</w:t>
        </w:r>
      </w:hyperlink>
      <w:r w:rsidRPr="00913487">
        <w:rPr>
          <w:rFonts w:ascii="Georgia" w:eastAsia="Times New Roman" w:hAnsi="Georgia" w:cs="Times New Roman"/>
          <w:sz w:val="24"/>
          <w:szCs w:val="24"/>
          <w:lang w:eastAsia="pt-BR"/>
        </w:rPr>
        <w:t>, o país precisa encarar outra bomba relógio: a realidade de 50 milhões de brasileiros que estão desempregados ou na informalidade, sem proteção trabalhista ou previdenciária.</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O alerta é feito pelo sociólogo José Pastore, 84, um dos mais respeitados pesquisadores do universo das relações laborais no Brasil. “A sociedade precisa encontrar proteção para o terceirizado, o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o casual”, diz Pastore, que é professor da USP.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“Eles adoecem, envelhecem e morrem”, afirma.</w:t>
      </w:r>
    </w:p>
    <w:p w:rsidR="00913487" w:rsidRPr="00913487" w:rsidRDefault="00913487" w:rsidP="00913487">
      <w:pPr>
        <w:spacing w:after="0" w:line="240" w:lineRule="auto"/>
        <w:rPr>
          <w:rFonts w:ascii="Georgia" w:eastAsia="Times New Roman" w:hAnsi="Georgia" w:cs="Times New Roman"/>
          <w:sz w:val="27"/>
          <w:szCs w:val="27"/>
          <w:lang w:eastAsia="pt-BR"/>
        </w:rPr>
      </w:pPr>
      <w:r w:rsidRPr="00913487">
        <w:rPr>
          <w:rFonts w:ascii="Georgia" w:eastAsia="Times New Roman" w:hAnsi="Georgia" w:cs="Times New Roman"/>
          <w:noProof/>
          <w:sz w:val="27"/>
          <w:szCs w:val="27"/>
          <w:lang w:eastAsia="pt-BR"/>
        </w:rPr>
        <mc:AlternateContent>
          <mc:Choice Requires="wps">
            <w:drawing>
              <wp:anchor distT="0" distB="0" distL="114300" distR="114300" simplePos="0" relativeHeight="251659264" behindDoc="0" locked="0" layoutInCell="1" allowOverlap="1" wp14:anchorId="63D4CAD6" wp14:editId="7576524C">
                <wp:simplePos x="0" y="0"/>
                <wp:positionH relativeFrom="column">
                  <wp:posOffset>2124792</wp:posOffset>
                </wp:positionH>
                <wp:positionV relativeFrom="paragraph">
                  <wp:posOffset>249995</wp:posOffset>
                </wp:positionV>
                <wp:extent cx="2498756" cy="660903"/>
                <wp:effectExtent l="0" t="0" r="15875" b="2540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56" cy="660903"/>
                        </a:xfrm>
                        <a:prstGeom prst="rect">
                          <a:avLst/>
                        </a:prstGeom>
                        <a:solidFill>
                          <a:srgbClr val="FFFFFF"/>
                        </a:solidFill>
                        <a:ln w="9525">
                          <a:solidFill>
                            <a:srgbClr val="000000"/>
                          </a:solidFill>
                          <a:miter lim="800000"/>
                          <a:headEnd/>
                          <a:tailEnd/>
                        </a:ln>
                      </wps:spPr>
                      <wps:txbx>
                        <w:txbxContent>
                          <w:p w:rsidR="00913487" w:rsidRPr="00913487" w:rsidRDefault="00913487">
                            <w:r w:rsidRPr="00913487">
                              <w:rPr>
                                <w:rFonts w:ascii="Georgia" w:eastAsia="Times New Roman" w:hAnsi="Georgia" w:cs="Times New Roman"/>
                                <w:lang w:eastAsia="pt-BR"/>
                              </w:rPr>
                              <w:t>José Celso Pastore é sociólogo e professor na Universidade de São Paulo - </w:t>
                            </w:r>
                            <w:proofErr w:type="spellStart"/>
                            <w:r w:rsidRPr="00913487">
                              <w:rPr>
                                <w:rFonts w:ascii="Georgia" w:eastAsia="Times New Roman" w:hAnsi="Georgia" w:cs="Times New Roman"/>
                                <w:color w:val="757575"/>
                                <w:lang w:eastAsia="pt-BR"/>
                              </w:rPr>
                              <w:t>Karime</w:t>
                            </w:r>
                            <w:proofErr w:type="spellEnd"/>
                            <w:r w:rsidRPr="00913487">
                              <w:rPr>
                                <w:rFonts w:ascii="Georgia" w:eastAsia="Times New Roman" w:hAnsi="Georgia" w:cs="Times New Roman"/>
                                <w:color w:val="757575"/>
                                <w:lang w:eastAsia="pt-BR"/>
                              </w:rPr>
                              <w:t xml:space="preserve"> Xavier/</w:t>
                            </w:r>
                            <w:proofErr w:type="spellStart"/>
                            <w:r w:rsidRPr="00913487">
                              <w:rPr>
                                <w:rFonts w:ascii="Georgia" w:eastAsia="Times New Roman" w:hAnsi="Georgia" w:cs="Times New Roman"/>
                                <w:color w:val="757575"/>
                                <w:lang w:eastAsia="pt-BR"/>
                              </w:rPr>
                              <w:t>Folhapress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7.3pt;margin-top:19.7pt;width:196.75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">
                <v:textbox>
                  <w:txbxContent>
                    <w:p w:rsidR="00913487" w:rsidRPr="00913487" w:rsidRDefault="00913487">
                      <w:r w:rsidRPr="00913487">
                        <w:rPr>
                          <w:rFonts w:ascii="Georgia" w:eastAsia="Times New Roman" w:hAnsi="Georgia" w:cs="Times New Roman"/>
                          <w:lang w:eastAsia="pt-BR"/>
                        </w:rPr>
                        <w:t>José Celso Pastore é sociólogo e professor na Universidade de São Paulo - </w:t>
                      </w:r>
                      <w:proofErr w:type="spellStart"/>
                      <w:r w:rsidRPr="00913487">
                        <w:rPr>
                          <w:rFonts w:ascii="Georgia" w:eastAsia="Times New Roman" w:hAnsi="Georgia" w:cs="Times New Roman"/>
                          <w:color w:val="757575"/>
                          <w:lang w:eastAsia="pt-BR"/>
                        </w:rPr>
                        <w:t>Karime</w:t>
                      </w:r>
                      <w:proofErr w:type="spellEnd"/>
                      <w:r w:rsidRPr="00913487">
                        <w:rPr>
                          <w:rFonts w:ascii="Georgia" w:eastAsia="Times New Roman" w:hAnsi="Georgia" w:cs="Times New Roman"/>
                          <w:color w:val="757575"/>
                          <w:lang w:eastAsia="pt-BR"/>
                        </w:rPr>
                        <w:t xml:space="preserve"> Xavier/</w:t>
                      </w:r>
                      <w:proofErr w:type="spellStart"/>
                      <w:r w:rsidRPr="00913487">
                        <w:rPr>
                          <w:rFonts w:ascii="Georgia" w:eastAsia="Times New Roman" w:hAnsi="Georgia" w:cs="Times New Roman"/>
                          <w:color w:val="757575"/>
                          <w:lang w:eastAsia="pt-BR"/>
                        </w:rPr>
                        <w:t>Folhapress</w:t>
                      </w:r>
                      <w:proofErr w:type="spellEnd"/>
                    </w:p>
                  </w:txbxContent>
                </v:textbox>
              </v:shape>
            </w:pict>
          </mc:Fallback>
        </mc:AlternateContent>
      </w:r>
      <w:r>
        <w:rPr>
          <w:rFonts w:ascii="Georgia" w:eastAsia="Times New Roman" w:hAnsi="Georgia" w:cs="Times New Roman"/>
          <w:noProof/>
          <w:sz w:val="27"/>
          <w:szCs w:val="27"/>
          <w:lang w:eastAsia="pt-BR"/>
        </w:rPr>
        <w:drawing>
          <wp:inline distT="0" distB="0" distL="0" distR="0" wp14:anchorId="7DD49705" wp14:editId="5FB2A79B">
            <wp:extent cx="1810693" cy="1207914"/>
            <wp:effectExtent l="0" t="0" r="0" b="0"/>
            <wp:docPr id="21" name="Imagem 21" descr="https://f.i.uol.com.br/fotografia/2019/08/18/15661709885d59df6ca7663_1566170988_3x2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uol.com.br/fotografia/2019/08/18/15661709885d59df6ca7663_1566170988_3x2_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821" cy="1208667"/>
                    </a:xfrm>
                    <a:prstGeom prst="rect">
                      <a:avLst/>
                    </a:prstGeom>
                    <a:noFill/>
                    <a:ln>
                      <a:noFill/>
                    </a:ln>
                  </pic:spPr>
                </pic:pic>
              </a:graphicData>
            </a:graphic>
          </wp:inline>
        </w:drawing>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Como parte de seu esforço de pesquisa para alertar as pessoas sobre esse tema, ele escreveu um artigo que será publicado na </w:t>
      </w:r>
      <w:proofErr w:type="spellStart"/>
      <w:proofErr w:type="gramStart"/>
      <w:r w:rsidRPr="00913487">
        <w:rPr>
          <w:rFonts w:ascii="Georgia" w:eastAsia="Times New Roman" w:hAnsi="Georgia" w:cs="Times New Roman"/>
          <w:sz w:val="24"/>
          <w:szCs w:val="24"/>
          <w:lang w:eastAsia="pt-BR"/>
        </w:rPr>
        <w:t>LTr</w:t>
      </w:r>
      <w:proofErr w:type="spellEnd"/>
      <w:proofErr w:type="gramEnd"/>
      <w:r w:rsidRPr="00913487">
        <w:rPr>
          <w:rFonts w:ascii="Georgia" w:eastAsia="Times New Roman" w:hAnsi="Georgia" w:cs="Times New Roman"/>
          <w:sz w:val="24"/>
          <w:szCs w:val="24"/>
          <w:lang w:eastAsia="pt-BR"/>
        </w:rPr>
        <w:t>, revista de temas jurídicos.</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No texto, intitulado “O trabalho do futuro e o futuro do direito”, o sociólogo mostra com dados e</w:t>
      </w:r>
      <w:r w:rsidR="009C434D">
        <w:rPr>
          <w:rFonts w:ascii="Georgia" w:eastAsia="Times New Roman" w:hAnsi="Georgia" w:cs="Times New Roman"/>
          <w:sz w:val="24"/>
          <w:szCs w:val="24"/>
          <w:lang w:eastAsia="pt-BR"/>
        </w:rPr>
        <w:t xml:space="preserve"> farta evidência internacional, </w:t>
      </w:r>
      <w:bookmarkStart w:id="0" w:name="_GoBack"/>
      <w:bookmarkEnd w:id="0"/>
      <w:r w:rsidRPr="00913487">
        <w:rPr>
          <w:rFonts w:ascii="Georgia" w:eastAsia="Times New Roman" w:hAnsi="Georgia" w:cs="Times New Roman"/>
          <w:sz w:val="24"/>
          <w:szCs w:val="24"/>
          <w:lang w:eastAsia="pt-BR"/>
        </w:rPr>
        <w:fldChar w:fldCharType="begin"/>
      </w:r>
      <w:r w:rsidRPr="00913487">
        <w:rPr>
          <w:rFonts w:ascii="Georgia" w:eastAsia="Times New Roman" w:hAnsi="Georgia" w:cs="Times New Roman"/>
          <w:sz w:val="24"/>
          <w:szCs w:val="24"/>
          <w:lang w:eastAsia="pt-BR"/>
        </w:rPr>
        <w:instrText xml:space="preserve"> HYPERLINK "https://www1.folha.uol.com.br/seminariosfolha/2018/12/e-tempo-de-informalidade-e-flexibilizacao-do-trabalho-no-pais.shtml" </w:instrText>
      </w:r>
      <w:r w:rsidRPr="00913487">
        <w:rPr>
          <w:rFonts w:ascii="Georgia" w:eastAsia="Times New Roman" w:hAnsi="Georgia" w:cs="Times New Roman"/>
          <w:sz w:val="24"/>
          <w:szCs w:val="24"/>
          <w:lang w:eastAsia="pt-BR"/>
        </w:rPr>
        <w:fldChar w:fldCharType="separate"/>
      </w:r>
      <w:r w:rsidRPr="00913487">
        <w:rPr>
          <w:rFonts w:ascii="Georgia" w:eastAsia="Times New Roman" w:hAnsi="Georgia" w:cs="Times New Roman"/>
          <w:color w:val="757575"/>
          <w:sz w:val="24"/>
          <w:szCs w:val="24"/>
          <w:u w:val="single"/>
          <w:lang w:eastAsia="pt-BR"/>
        </w:rPr>
        <w:t>como as relações laborais flexíveis crescem em ritmo acelerado</w:t>
      </w:r>
      <w:r w:rsidRPr="00913487">
        <w:rPr>
          <w:rFonts w:ascii="Georgia" w:eastAsia="Times New Roman" w:hAnsi="Georgia" w:cs="Times New Roman"/>
          <w:sz w:val="24"/>
          <w:szCs w:val="24"/>
          <w:lang w:eastAsia="pt-BR"/>
        </w:rPr>
        <w:fldChar w:fldCharType="end"/>
      </w:r>
      <w:r w:rsidRPr="00913487">
        <w:rPr>
          <w:rFonts w:ascii="Georgia" w:eastAsia="Times New Roman" w:hAnsi="Georgia" w:cs="Times New Roman"/>
          <w:sz w:val="24"/>
          <w:szCs w:val="24"/>
          <w:lang w:eastAsia="pt-BR"/>
        </w:rPr>
        <w:t>.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Mostra que países ricos têm adotado regimes de coparticipação, em que tanto profissionais como </w:t>
      </w:r>
      <w:proofErr w:type="spellStart"/>
      <w:r w:rsidRPr="00913487">
        <w:rPr>
          <w:rFonts w:ascii="Georgia" w:eastAsia="Times New Roman" w:hAnsi="Georgia" w:cs="Times New Roman"/>
          <w:sz w:val="24"/>
          <w:szCs w:val="24"/>
          <w:lang w:eastAsia="pt-BR"/>
        </w:rPr>
        <w:t>freelancers</w:t>
      </w:r>
      <w:proofErr w:type="spellEnd"/>
      <w:r w:rsidRPr="00913487">
        <w:rPr>
          <w:rFonts w:ascii="Georgia" w:eastAsia="Times New Roman" w:hAnsi="Georgia" w:cs="Times New Roman"/>
          <w:sz w:val="24"/>
          <w:szCs w:val="24"/>
          <w:lang w:eastAsia="pt-BR"/>
        </w:rPr>
        <w:t>, quanto governos e contratantes dividem os custos de produtos de previdência privada e seguros.</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Para Pastore, no Brasil, as seguradoras precisam acordar para a nova realidade e desenvolver um cardápio de produtos flexíveis e variados para diversas faixas de renda.</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“Precisamos encontrar proteção nova para o trabalho novo (...</w:t>
      </w:r>
      <w:proofErr w:type="gramStart"/>
      <w:r w:rsidRPr="00913487">
        <w:rPr>
          <w:rFonts w:ascii="Georgia" w:eastAsia="Times New Roman" w:hAnsi="Georgia" w:cs="Times New Roman"/>
          <w:sz w:val="24"/>
          <w:szCs w:val="24"/>
          <w:lang w:eastAsia="pt-BR"/>
        </w:rPr>
        <w:t>.) A</w:t>
      </w:r>
      <w:proofErr w:type="gramEnd"/>
      <w:r w:rsidRPr="00913487">
        <w:rPr>
          <w:rFonts w:ascii="Georgia" w:eastAsia="Times New Roman" w:hAnsi="Georgia" w:cs="Times New Roman"/>
          <w:sz w:val="24"/>
          <w:szCs w:val="24"/>
          <w:lang w:eastAsia="pt-BR"/>
        </w:rPr>
        <w:t xml:space="preserve"> proteção tradicional está atrelada ao emprego. Quem trabalha sem emprego tem que ter a proteção atrelada a si próprio”.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Qual é a diferença entre emprego e trabalho?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O emprego é um trabalho muito específico, em que se caracteriza subordinação, assalariamento, continuidade, habitualidade. E o trabalho é a atividade de produção, criação de um modo geral. O emprego é um tipo de trabalho.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lastRenderedPageBreak/>
        <w:t>O que tem mudado nesse universo?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A grande novidade é que, ao lado do emprego, que ainda é a forma predominante de trabalhar, e vai continuar sendo por muito tempo, </w:t>
      </w:r>
      <w:proofErr w:type="gramStart"/>
      <w:r w:rsidRPr="00913487">
        <w:rPr>
          <w:rFonts w:ascii="Georgia" w:eastAsia="Times New Roman" w:hAnsi="Georgia" w:cs="Times New Roman"/>
          <w:sz w:val="24"/>
          <w:szCs w:val="24"/>
          <w:lang w:eastAsia="pt-BR"/>
        </w:rPr>
        <w:t>estão</w:t>
      </w:r>
      <w:proofErr w:type="gramEnd"/>
      <w:r w:rsidRPr="00913487">
        <w:rPr>
          <w:rFonts w:ascii="Georgia" w:eastAsia="Times New Roman" w:hAnsi="Georgia" w:cs="Times New Roman"/>
          <w:sz w:val="24"/>
          <w:szCs w:val="24"/>
          <w:lang w:eastAsia="pt-BR"/>
        </w:rPr>
        <w:t xml:space="preserve"> surgindo novas formas de trabalhar, o trabalho casual, sem subordinação, sem assalariamento, sem habitualidade, feito por projeto, com começo, meio e fim.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Isso é consequência da tecnologia?</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A tecnologia tem um papel importantíssimo, mas é produto também da globalização. As empresas fragmentam a produção e conseguem em vez de ter uma grande fábrica com empregos fixos, ter 10, 15 </w:t>
      </w:r>
      <w:proofErr w:type="spellStart"/>
      <w:r w:rsidRPr="00913487">
        <w:rPr>
          <w:rFonts w:ascii="Georgia" w:eastAsia="Times New Roman" w:hAnsi="Georgia" w:cs="Times New Roman"/>
          <w:sz w:val="24"/>
          <w:szCs w:val="24"/>
          <w:lang w:eastAsia="pt-BR"/>
        </w:rPr>
        <w:t>freelancers</w:t>
      </w:r>
      <w:proofErr w:type="spellEnd"/>
      <w:r w:rsidRPr="00913487">
        <w:rPr>
          <w:rFonts w:ascii="Georgia" w:eastAsia="Times New Roman" w:hAnsi="Georgia" w:cs="Times New Roman"/>
          <w:sz w:val="24"/>
          <w:szCs w:val="24"/>
          <w:lang w:eastAsia="pt-BR"/>
        </w:rPr>
        <w:t xml:space="preserve"> aqui e ali. No mundo desenvolvido, entre 25% a 30% da força de trabalho já está nessa modalidade. Aqui no Brasil, são uns 20% a 25%.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Por que o emprego tradicional está longe de se tornar minoritário?</w:t>
      </w:r>
      <w:r w:rsidRPr="00913487">
        <w:rPr>
          <w:rFonts w:ascii="Georgia" w:eastAsia="Times New Roman" w:hAnsi="Georgia" w:cs="Times New Roman"/>
          <w:b/>
          <w:bCs/>
          <w:sz w:val="24"/>
          <w:szCs w:val="24"/>
          <w:lang w:eastAsia="pt-BR"/>
        </w:rPr>
        <w:t> </w:t>
      </w:r>
      <w:r w:rsidRPr="00913487">
        <w:rPr>
          <w:rFonts w:ascii="Georgia" w:eastAsia="Times New Roman" w:hAnsi="Georgia" w:cs="Times New Roman"/>
          <w:sz w:val="24"/>
          <w:szCs w:val="24"/>
          <w:lang w:eastAsia="pt-BR"/>
        </w:rPr>
        <w:br/>
        <w:t>Eu acho que sou meio isolado nisso, mas minha impressão é que ainda tem uma série de sistemas produtivos que requerem um pessoal estratégico, que precisa desfrutar da confiança dos donos da empresa e ter uma grande familiaridade com o trabalho. É o caso do gerente de banco, do sujeito que está bolando um novo produto.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 xml:space="preserve">No texto, o </w:t>
      </w:r>
      <w:proofErr w:type="spellStart"/>
      <w:proofErr w:type="gramStart"/>
      <w:r w:rsidRPr="00913487">
        <w:rPr>
          <w:rFonts w:ascii="Georgia" w:eastAsia="Times New Roman" w:hAnsi="Georgia" w:cs="Times New Roman"/>
          <w:b/>
          <w:bCs/>
          <w:sz w:val="24"/>
          <w:szCs w:val="24"/>
          <w:lang w:eastAsia="pt-BR"/>
        </w:rPr>
        <w:t>sr.</w:t>
      </w:r>
      <w:proofErr w:type="spellEnd"/>
      <w:proofErr w:type="gramEnd"/>
      <w:r w:rsidRPr="00913487">
        <w:rPr>
          <w:rFonts w:ascii="Georgia" w:eastAsia="Times New Roman" w:hAnsi="Georgia" w:cs="Times New Roman"/>
          <w:b/>
          <w:bCs/>
          <w:sz w:val="24"/>
          <w:szCs w:val="24"/>
          <w:lang w:eastAsia="pt-BR"/>
        </w:rPr>
        <w:t xml:space="preserve"> lança a pergunta sobre o que teria de errado com os trabalhos flexíveis e responde que, para o direito trabalhista, tudo, mas para o próprio mundo do trabalho, nada. O bom senso está mais próximo de quem?</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Do direito do trabalho. Estamos mais acostumados às proteções de quem tem emprego. No novo mundo do trabalho, você tem três enfermeiras num mesmo hospital. Uma é fixa, outra é terceirizada e a outra,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Fazem a mesma coisa, mas têm remuneração e benefícios diferentes. Isso é um escândalo para o direito do trabalho convencional.</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Como deixaria de ser um escândalo?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Na medida em que a sociedade encontrar proteção para o terceirizado, o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xml:space="preserve">, o casual, o conta própria, o ‘à distância’, </w:t>
      </w:r>
      <w:proofErr w:type="spellStart"/>
      <w:r w:rsidRPr="00913487">
        <w:rPr>
          <w:rFonts w:ascii="Georgia" w:eastAsia="Times New Roman" w:hAnsi="Georgia" w:cs="Times New Roman"/>
          <w:sz w:val="24"/>
          <w:szCs w:val="24"/>
          <w:lang w:eastAsia="pt-BR"/>
        </w:rPr>
        <w:t>etc</w:t>
      </w:r>
      <w:proofErr w:type="spellEnd"/>
      <w:r w:rsidRPr="00913487">
        <w:rPr>
          <w:rFonts w:ascii="Georgia" w:eastAsia="Times New Roman" w:hAnsi="Georgia" w:cs="Times New Roman"/>
          <w:sz w:val="24"/>
          <w:szCs w:val="24"/>
          <w:lang w:eastAsia="pt-BR"/>
        </w:rPr>
        <w:t>, está tudo resolvido. Só que é uma proteção diferente. Por que eles precisam de proteção? Porque eles adoecem, envelhecem e morrem.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Qual é o problema de replicar as regras do emprego para o trabalho não convencional?</w:t>
      </w:r>
      <w:r w:rsidRPr="00913487">
        <w:rPr>
          <w:rFonts w:ascii="Georgia" w:eastAsia="Times New Roman" w:hAnsi="Georgia" w:cs="Times New Roman"/>
          <w:b/>
          <w:bCs/>
          <w:sz w:val="24"/>
          <w:szCs w:val="24"/>
          <w:lang w:eastAsia="pt-BR"/>
        </w:rPr>
        <w:t> </w:t>
      </w:r>
      <w:r w:rsidRPr="00913487">
        <w:rPr>
          <w:rFonts w:ascii="Georgia" w:eastAsia="Times New Roman" w:hAnsi="Georgia" w:cs="Times New Roman"/>
          <w:sz w:val="24"/>
          <w:szCs w:val="24"/>
          <w:lang w:eastAsia="pt-BR"/>
        </w:rPr>
        <w:br/>
        <w:t xml:space="preserve">Muitos problemas. É a história de você fazer um puxadinho. Aquele que é contratante de um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xml:space="preserve"> pode deixar de contratar se tiver que arcar com as garantias do emprego para quem não tem emprego. Ou pode rebaixar muito o salário. Outra tendência que não funciona é a do direito convencional criar termos novos, o empregado independente ou o emprego </w:t>
      </w:r>
      <w:proofErr w:type="spellStart"/>
      <w:r w:rsidRPr="00913487">
        <w:rPr>
          <w:rFonts w:ascii="Georgia" w:eastAsia="Times New Roman" w:hAnsi="Georgia" w:cs="Times New Roman"/>
          <w:sz w:val="24"/>
          <w:szCs w:val="24"/>
          <w:lang w:eastAsia="pt-BR"/>
        </w:rPr>
        <w:t>parassubordinado</w:t>
      </w:r>
      <w:proofErr w:type="spellEnd"/>
      <w:r w:rsidRPr="00913487">
        <w:rPr>
          <w:rFonts w:ascii="Georgia" w:eastAsia="Times New Roman" w:hAnsi="Georgia" w:cs="Times New Roman"/>
          <w:sz w:val="24"/>
          <w:szCs w:val="24"/>
          <w:lang w:eastAsia="pt-BR"/>
        </w:rPr>
        <w:t>. O que precisamos é encontrar proteção nova para o trabalho novo.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Por que é importante que a proteção esteja atrelada ao trabalhador e não ao emprego?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Leis como a CLT (Consolidação das Leis Trabalhistas) protegem a relação de subordinação entre empregado e empregador. Agora, quem trabalha sem emprego tem que ter a proteção </w:t>
      </w:r>
      <w:proofErr w:type="gramStart"/>
      <w:r w:rsidRPr="00913487">
        <w:rPr>
          <w:rFonts w:ascii="Georgia" w:eastAsia="Times New Roman" w:hAnsi="Georgia" w:cs="Times New Roman"/>
          <w:sz w:val="24"/>
          <w:szCs w:val="24"/>
          <w:lang w:eastAsia="pt-BR"/>
        </w:rPr>
        <w:t>atrelada a si próprio</w:t>
      </w:r>
      <w:proofErr w:type="gramEnd"/>
      <w:r w:rsidRPr="00913487">
        <w:rPr>
          <w:rFonts w:ascii="Georgia" w:eastAsia="Times New Roman" w:hAnsi="Georgia" w:cs="Times New Roman"/>
          <w:sz w:val="24"/>
          <w:szCs w:val="24"/>
          <w:lang w:eastAsia="pt-BR"/>
        </w:rPr>
        <w:t xml:space="preserve">, porque ele vai trabalhar ora aqui, ora ali, ora com emprego de novo, depois volta a trabalhar como </w:t>
      </w:r>
      <w:proofErr w:type="spellStart"/>
      <w:r w:rsidRPr="00913487">
        <w:rPr>
          <w:rFonts w:ascii="Georgia" w:eastAsia="Times New Roman" w:hAnsi="Georgia" w:cs="Times New Roman"/>
          <w:sz w:val="24"/>
          <w:szCs w:val="24"/>
          <w:lang w:eastAsia="pt-BR"/>
        </w:rPr>
        <w:lastRenderedPageBreak/>
        <w:t>freelancer</w:t>
      </w:r>
      <w:proofErr w:type="spellEnd"/>
      <w:r w:rsidRPr="00913487">
        <w:rPr>
          <w:rFonts w:ascii="Georgia" w:eastAsia="Times New Roman" w:hAnsi="Georgia" w:cs="Times New Roman"/>
          <w:sz w:val="24"/>
          <w:szCs w:val="24"/>
          <w:lang w:eastAsia="pt-BR"/>
        </w:rPr>
        <w:t>. Para o não empregado, o Brasil tem alguns tipos de proteção, mas precisa avançar.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Quem vai proteger esse novo trabalhador?</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Aí é que está. O desafio é definir essa proteção. Alguns países ricos já avançaram. Quando a gente fala que a proteção tem que estar atrelada à pessoa, quer dizer que ela tem que cuidar da sua proteção. Como? Comprando produtos de proteção. Previdência privada, seguro social, seguro de saúde, licenças gestacionais.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Todos esses planos estão baseados em regimes de capitalização. Ou seja, são planos de benefício definido. O trabalhador define o que quer. Para pagar isso, ele precisa tirar do serviço que presta e tem que embutir no preço do contratante.</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A empresa que contrata o trabalhador flexível não contribui diretamente?</w:t>
      </w:r>
      <w:r w:rsidRPr="00913487">
        <w:rPr>
          <w:rFonts w:ascii="Georgia" w:eastAsia="Times New Roman" w:hAnsi="Georgia" w:cs="Times New Roman"/>
          <w:b/>
          <w:bCs/>
          <w:sz w:val="24"/>
          <w:szCs w:val="24"/>
          <w:lang w:eastAsia="pt-BR"/>
        </w:rPr>
        <w:t> </w:t>
      </w:r>
      <w:r w:rsidRPr="00913487">
        <w:rPr>
          <w:rFonts w:ascii="Georgia" w:eastAsia="Times New Roman" w:hAnsi="Georgia" w:cs="Times New Roman"/>
          <w:sz w:val="24"/>
          <w:szCs w:val="24"/>
          <w:lang w:eastAsia="pt-BR"/>
        </w:rPr>
        <w:br/>
        <w:t>O contratante também pode participar, mas tudo vai depender de oferta e procura.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Nos países avançados, começou a surgir o sistema de coparticipação. O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xml:space="preserve"> sozinho não aguenta pagar a contribuição cheia. Então, há uma divisão. Geralmente, o trabalhador paga a maior parte, um pedaço é o contratante e outro é o governo. Para o Brasil, onde o problema da informalidade atinge 50% da força de trabalho, será mais importante ainda um regime de coparticipação.</w:t>
      </w:r>
    </w:p>
    <w:p w:rsidR="00913487" w:rsidRPr="00913487" w:rsidRDefault="00913487" w:rsidP="00913487">
      <w:pPr>
        <w:spacing w:after="0" w:line="0" w:lineRule="auto"/>
        <w:rPr>
          <w:rFonts w:ascii="a" w:eastAsia="Times New Roman" w:hAnsi="a" w:cs="Times New Roman"/>
          <w:sz w:val="24"/>
          <w:szCs w:val="24"/>
          <w:lang w:eastAsia="pt-BR"/>
        </w:rPr>
      </w:pPr>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hAnsi="Georgia"/>
          <w:sz w:val="20"/>
          <w:szCs w:val="20"/>
          <w:shd w:val="clear" w:color="auto" w:fill="FFFFFF"/>
        </w:rPr>
        <w:t>Veja pontos aprovados pela MP da Liberdade Econômica</w:t>
      </w:r>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eastAsia="Times New Roman" w:hAnsi="Georgia" w:cs="Times New Roman"/>
          <w:sz w:val="20"/>
          <w:szCs w:val="20"/>
          <w:lang w:eastAsia="pt-BR"/>
        </w:rPr>
        <w:t xml:space="preserve">Autoriza trabalho aos domingos e feriados Rafael </w:t>
      </w:r>
      <w:proofErr w:type="spellStart"/>
      <w:r w:rsidRPr="00913487">
        <w:rPr>
          <w:rFonts w:ascii="Georgia" w:eastAsia="Times New Roman" w:hAnsi="Georgia" w:cs="Times New Roman"/>
          <w:sz w:val="20"/>
          <w:szCs w:val="20"/>
          <w:lang w:eastAsia="pt-BR"/>
        </w:rPr>
        <w:t>Roncato</w:t>
      </w:r>
      <w:proofErr w:type="spellEnd"/>
      <w:r w:rsidRPr="00913487">
        <w:rPr>
          <w:rFonts w:ascii="Georgia" w:eastAsia="Times New Roman" w:hAnsi="Georgia" w:cs="Times New Roman"/>
          <w:sz w:val="20"/>
          <w:szCs w:val="20"/>
          <w:lang w:eastAsia="pt-BR"/>
        </w:rPr>
        <w:t>/</w:t>
      </w:r>
      <w:proofErr w:type="spellStart"/>
      <w:r w:rsidRPr="00913487">
        <w:rPr>
          <w:rFonts w:ascii="Georgia" w:eastAsia="Times New Roman" w:hAnsi="Georgia" w:cs="Times New Roman"/>
          <w:sz w:val="20"/>
          <w:szCs w:val="20"/>
          <w:lang w:eastAsia="pt-BR"/>
        </w:rPr>
        <w:t>Folhapress</w:t>
      </w:r>
      <w:proofErr w:type="spellEnd"/>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eastAsia="Times New Roman" w:hAnsi="Georgia" w:cs="Times New Roman"/>
          <w:sz w:val="20"/>
          <w:szCs w:val="20"/>
          <w:lang w:eastAsia="pt-BR"/>
        </w:rPr>
        <w:t xml:space="preserve">Passa a ser permitido exercer atividade econômica qualquer dia da semana e feriados, respeitadas as leis ambientai, de condomínios e </w:t>
      </w:r>
      <w:proofErr w:type="gramStart"/>
      <w:r w:rsidRPr="00913487">
        <w:rPr>
          <w:rFonts w:ascii="Georgia" w:eastAsia="Times New Roman" w:hAnsi="Georgia" w:cs="Times New Roman"/>
          <w:sz w:val="20"/>
          <w:szCs w:val="20"/>
          <w:lang w:eastAsia="pt-BR"/>
        </w:rPr>
        <w:t>vizinhança</w:t>
      </w:r>
      <w:proofErr w:type="gramEnd"/>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eastAsia="Times New Roman" w:hAnsi="Georgia" w:cs="Times New Roman"/>
          <w:sz w:val="20"/>
          <w:szCs w:val="20"/>
          <w:lang w:eastAsia="pt-BR"/>
        </w:rPr>
        <w:t>Se o patrão der folga outro dia da semana não precisa pagar o dobro por domingo ou feriado. O outro dia vira</w:t>
      </w:r>
      <w:proofErr w:type="gramStart"/>
      <w:r w:rsidRPr="00913487">
        <w:rPr>
          <w:rFonts w:ascii="Georgia" w:eastAsia="Times New Roman" w:hAnsi="Georgia" w:cs="Times New Roman"/>
          <w:sz w:val="20"/>
          <w:szCs w:val="20"/>
          <w:lang w:eastAsia="pt-BR"/>
        </w:rPr>
        <w:t xml:space="preserve">  </w:t>
      </w:r>
      <w:proofErr w:type="gramEnd"/>
      <w:r w:rsidRPr="00913487">
        <w:rPr>
          <w:rFonts w:ascii="Georgia" w:eastAsia="Times New Roman" w:hAnsi="Georgia" w:cs="Times New Roman"/>
          <w:sz w:val="20"/>
          <w:szCs w:val="20"/>
          <w:lang w:eastAsia="pt-BR"/>
        </w:rPr>
        <w:t>o descanso semanal remunerado</w:t>
      </w:r>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eastAsia="Times New Roman" w:hAnsi="Georgia" w:cs="Times New Roman"/>
          <w:sz w:val="20"/>
          <w:szCs w:val="20"/>
          <w:lang w:eastAsia="pt-BR"/>
        </w:rPr>
        <w:t>Exige anotação de ponto para empresas com mais de 20 funcionários. Hoje o mínimo são dez.</w:t>
      </w:r>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r w:rsidRPr="00913487">
        <w:rPr>
          <w:rFonts w:ascii="Georgia" w:eastAsia="Times New Roman" w:hAnsi="Georgia" w:cs="Times New Roman"/>
          <w:sz w:val="20"/>
          <w:szCs w:val="20"/>
          <w:lang w:eastAsia="pt-BR"/>
        </w:rPr>
        <w:t>Autoriza o funcionamento de agências bancárias aos sábados</w:t>
      </w:r>
    </w:p>
    <w:p w:rsidR="00913487" w:rsidRPr="00913487" w:rsidRDefault="00913487" w:rsidP="009C434D">
      <w:pPr>
        <w:pBdr>
          <w:top w:val="single" w:sz="4" w:space="1" w:color="auto"/>
          <w:left w:val="single" w:sz="4" w:space="4" w:color="auto"/>
          <w:bottom w:val="single" w:sz="4" w:space="1" w:color="auto"/>
          <w:right w:val="single" w:sz="4" w:space="4" w:color="auto"/>
        </w:pBdr>
        <w:spacing w:after="216" w:line="240" w:lineRule="auto"/>
        <w:ind w:right="-317"/>
        <w:rPr>
          <w:rFonts w:ascii="Georgia" w:eastAsia="Times New Roman" w:hAnsi="Georgia" w:cs="Times New Roman"/>
          <w:sz w:val="20"/>
          <w:szCs w:val="20"/>
          <w:lang w:eastAsia="pt-BR"/>
        </w:rPr>
      </w:pPr>
      <w:proofErr w:type="spellStart"/>
      <w:proofErr w:type="gramStart"/>
      <w:r w:rsidRPr="00913487">
        <w:rPr>
          <w:rFonts w:ascii="Georgia" w:eastAsia="Times New Roman" w:hAnsi="Georgia" w:cs="Times New Roman"/>
          <w:sz w:val="20"/>
          <w:szCs w:val="20"/>
          <w:lang w:eastAsia="pt-BR"/>
        </w:rPr>
        <w:t>eSocial</w:t>
      </w:r>
      <w:proofErr w:type="spellEnd"/>
      <w:proofErr w:type="gramEnd"/>
      <w:r w:rsidRPr="00913487">
        <w:rPr>
          <w:rFonts w:ascii="Georgia" w:eastAsia="Times New Roman" w:hAnsi="Georgia" w:cs="Times New Roman"/>
          <w:sz w:val="20"/>
          <w:szCs w:val="20"/>
          <w:lang w:eastAsia="pt-BR"/>
        </w:rPr>
        <w:t xml:space="preserve"> será substituído por sistema simplificado em 120 dias</w:t>
      </w:r>
    </w:p>
    <w:p w:rsidR="00913487" w:rsidRPr="00913487" w:rsidRDefault="00913487" w:rsidP="00913487">
      <w:pPr>
        <w:spacing w:after="216" w:line="240" w:lineRule="auto"/>
        <w:ind w:right="-317"/>
        <w:rPr>
          <w:rFonts w:ascii="Georgia" w:eastAsia="Times New Roman" w:hAnsi="Georgia" w:cs="Times New Roman"/>
          <w:sz w:val="24"/>
          <w:szCs w:val="24"/>
          <w:lang w:eastAsia="pt-BR"/>
        </w:rPr>
      </w:pP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Como fica a participação do contratante quando termina o contrato com aquele trabalhador?</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Quando você para de trabalhar, tem que pagar a contribuição cheia, sozinho.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Agora, tem países em que se você não aguenta pagar a contribuição cheia, paga, por exemplo, a metade. Mas o pacote que comprou vai se reduzir. </w:t>
      </w:r>
      <w:proofErr w:type="gramStart"/>
      <w:r w:rsidRPr="00913487">
        <w:rPr>
          <w:rFonts w:ascii="Georgia" w:eastAsia="Times New Roman" w:hAnsi="Georgia" w:cs="Times New Roman"/>
          <w:sz w:val="24"/>
          <w:szCs w:val="24"/>
          <w:lang w:eastAsia="pt-BR"/>
        </w:rPr>
        <w:t>Se era</w:t>
      </w:r>
      <w:proofErr w:type="gramEnd"/>
      <w:r w:rsidRPr="00913487">
        <w:rPr>
          <w:rFonts w:ascii="Georgia" w:eastAsia="Times New Roman" w:hAnsi="Georgia" w:cs="Times New Roman"/>
          <w:sz w:val="24"/>
          <w:szCs w:val="24"/>
          <w:lang w:eastAsia="pt-BR"/>
        </w:rPr>
        <w:t xml:space="preserve"> um plano para se aposentar aos 60 anos, passa para 62.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Como o Brasil tem se adequado a esses desafios?</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A previdência pública oferece quatro tipos de proteção diferentes para o </w:t>
      </w:r>
      <w:r w:rsidRPr="00913487">
        <w:rPr>
          <w:rFonts w:ascii="Georgia" w:eastAsia="Times New Roman" w:hAnsi="Georgia" w:cs="Times New Roman"/>
          <w:sz w:val="24"/>
          <w:szCs w:val="24"/>
          <w:lang w:eastAsia="pt-BR"/>
        </w:rPr>
        <w:lastRenderedPageBreak/>
        <w:t>autônomo. Uma é para aquele que emite o RPA [recibo de pagamento autônomo]. A segunda é para o MEI [microempreendedor individual]. O terceiro é o contribuinte individual. E o quarto é o contribuinte voluntário, que está pensando em proteção futura, mas nem trabalha.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Isso está bom, mas é insuficiente. As proteções para o </w:t>
      </w:r>
      <w:proofErr w:type="spellStart"/>
      <w:r w:rsidRPr="00913487">
        <w:rPr>
          <w:rFonts w:ascii="Georgia" w:eastAsia="Times New Roman" w:hAnsi="Georgia" w:cs="Times New Roman"/>
          <w:sz w:val="24"/>
          <w:szCs w:val="24"/>
          <w:lang w:eastAsia="pt-BR"/>
        </w:rPr>
        <w:t>freelancer</w:t>
      </w:r>
      <w:proofErr w:type="spellEnd"/>
      <w:r w:rsidRPr="00913487">
        <w:rPr>
          <w:rFonts w:ascii="Georgia" w:eastAsia="Times New Roman" w:hAnsi="Georgia" w:cs="Times New Roman"/>
          <w:sz w:val="24"/>
          <w:szCs w:val="24"/>
          <w:lang w:eastAsia="pt-BR"/>
        </w:rPr>
        <w:t xml:space="preserve"> têm que ser customizadas, flexíveis, porque ele faz muito ziguezague, e as modalidades existentes não acompanham esses movimentos.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Nosso mercado de seguros e previdência ainda não despertou para o fato de que 50% da população economicamente ativa </w:t>
      </w:r>
      <w:proofErr w:type="gramStart"/>
      <w:r w:rsidRPr="00913487">
        <w:rPr>
          <w:rFonts w:ascii="Georgia" w:eastAsia="Times New Roman" w:hAnsi="Georgia" w:cs="Times New Roman"/>
          <w:sz w:val="24"/>
          <w:szCs w:val="24"/>
          <w:lang w:eastAsia="pt-BR"/>
        </w:rPr>
        <w:t>está</w:t>
      </w:r>
      <w:proofErr w:type="gramEnd"/>
      <w:r w:rsidRPr="00913487">
        <w:rPr>
          <w:rFonts w:ascii="Georgia" w:eastAsia="Times New Roman" w:hAnsi="Georgia" w:cs="Times New Roman"/>
          <w:sz w:val="24"/>
          <w:szCs w:val="24"/>
          <w:lang w:eastAsia="pt-BR"/>
        </w:rPr>
        <w:t xml:space="preserve"> na informalidade. Muitos com renda baixa e instável, mas nem todos.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 xml:space="preserve">Há </w:t>
      </w:r>
      <w:proofErr w:type="spellStart"/>
      <w:r w:rsidRPr="00913487">
        <w:rPr>
          <w:rFonts w:ascii="Georgia" w:eastAsia="Times New Roman" w:hAnsi="Georgia" w:cs="Times New Roman"/>
          <w:sz w:val="24"/>
          <w:szCs w:val="24"/>
          <w:lang w:eastAsia="pt-BR"/>
        </w:rPr>
        <w:t>freelancers</w:t>
      </w:r>
      <w:proofErr w:type="spellEnd"/>
      <w:r w:rsidRPr="00913487">
        <w:rPr>
          <w:rFonts w:ascii="Georgia" w:eastAsia="Times New Roman" w:hAnsi="Georgia" w:cs="Times New Roman"/>
          <w:sz w:val="24"/>
          <w:szCs w:val="24"/>
          <w:lang w:eastAsia="pt-BR"/>
        </w:rPr>
        <w:t xml:space="preserve"> que já poderiam ter sua previdência privada, seguros, mas não têm nada porque os produtos não são atraentes. As empresas de seguro precisam oferecer produtos a todas as faixas de renda.</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O governo também entra nos regimes de coparticipação?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Nos países avançados, a coparticipação é estabelecida ou voluntariamente entre as partes ou por lei.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O Brasil está atrasado?</w:t>
      </w:r>
      <w:r w:rsidRPr="00913487">
        <w:rPr>
          <w:rFonts w:ascii="Georgia" w:eastAsia="Times New Roman" w:hAnsi="Georgia" w:cs="Times New Roman"/>
          <w:b/>
          <w:bCs/>
          <w:sz w:val="24"/>
          <w:szCs w:val="24"/>
          <w:lang w:eastAsia="pt-BR"/>
        </w:rPr>
        <w:t> </w:t>
      </w:r>
      <w:r w:rsidRPr="00913487">
        <w:rPr>
          <w:rFonts w:ascii="Georgia" w:eastAsia="Times New Roman" w:hAnsi="Georgia" w:cs="Times New Roman"/>
          <w:sz w:val="24"/>
          <w:szCs w:val="24"/>
          <w:lang w:eastAsia="pt-BR"/>
        </w:rPr>
        <w:br/>
        <w:t xml:space="preserve">O mundo inteiro demorou a entrar nesse assunto. As formas não convencionais de trabalho começaram a crescer mais recentemente. Surgiu o </w:t>
      </w:r>
      <w:proofErr w:type="spellStart"/>
      <w:r w:rsidRPr="00913487">
        <w:rPr>
          <w:rFonts w:ascii="Georgia" w:eastAsia="Times New Roman" w:hAnsi="Georgia" w:cs="Times New Roman"/>
          <w:sz w:val="24"/>
          <w:szCs w:val="24"/>
          <w:lang w:eastAsia="pt-BR"/>
        </w:rPr>
        <w:t>Uber</w:t>
      </w:r>
      <w:proofErr w:type="spellEnd"/>
      <w:r w:rsidRPr="00913487">
        <w:rPr>
          <w:rFonts w:ascii="Georgia" w:eastAsia="Times New Roman" w:hAnsi="Georgia" w:cs="Times New Roman"/>
          <w:sz w:val="24"/>
          <w:szCs w:val="24"/>
          <w:lang w:eastAsia="pt-BR"/>
        </w:rPr>
        <w:t>, o cara do ´</w:t>
      </w:r>
      <w:proofErr w:type="gramStart"/>
      <w:r w:rsidRPr="00913487">
        <w:rPr>
          <w:rFonts w:ascii="Georgia" w:eastAsia="Times New Roman" w:hAnsi="Georgia" w:cs="Times New Roman"/>
          <w:sz w:val="24"/>
          <w:szCs w:val="24"/>
          <w:lang w:eastAsia="pt-BR"/>
        </w:rPr>
        <w:t>delivery</w:t>
      </w:r>
      <w:proofErr w:type="gramEnd"/>
      <w:r w:rsidRPr="00913487">
        <w:rPr>
          <w:rFonts w:ascii="Georgia" w:eastAsia="Times New Roman" w:hAnsi="Georgia" w:cs="Times New Roman"/>
          <w:sz w:val="24"/>
          <w:szCs w:val="24"/>
          <w:lang w:eastAsia="pt-BR"/>
        </w:rPr>
        <w:t>´, gente que está na Internet.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Estou fazendo um esforço de pesquisa para alertar que essas pessoas precisam estar tão protegidas quanto os empregados, também são seres humanos. Não quis abrir essa discussão antes por causa da reforma da Previdência.</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Qual era a sua preocupação?</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A reforma da Previdência está sendo feita em termos de empregado e empregador. Quem contribui para a Previdência? Tive medo de lançar essa discussão antes e alguém falar: ‘Quer saber de uma coisa? O mais importante não é isso que está sendo discutido aqui no Congresso, porque, no futuro, não haverá empregado e empregador para aguentar a Previdência’.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Os </w:t>
      </w:r>
      <w:hyperlink r:id="rId8" w:history="1">
        <w:r w:rsidRPr="00913487">
          <w:rPr>
            <w:rFonts w:ascii="Georgia" w:eastAsia="Times New Roman" w:hAnsi="Georgia" w:cs="Times New Roman"/>
            <w:b/>
            <w:bCs/>
            <w:color w:val="757575"/>
            <w:sz w:val="24"/>
            <w:szCs w:val="24"/>
            <w:u w:val="single"/>
            <w:lang w:eastAsia="pt-BR"/>
          </w:rPr>
          <w:t>informais representam um risco econômico </w:t>
        </w:r>
      </w:hyperlink>
      <w:r w:rsidRPr="00913487">
        <w:rPr>
          <w:rFonts w:ascii="Georgia" w:eastAsia="Times New Roman" w:hAnsi="Georgia" w:cs="Times New Roman"/>
          <w:b/>
          <w:bCs/>
          <w:sz w:val="24"/>
          <w:szCs w:val="24"/>
          <w:lang w:eastAsia="pt-BR"/>
        </w:rPr>
        <w:t>para o futuro do país?</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Sim, porque eles dependem </w:t>
      </w:r>
      <w:proofErr w:type="gramStart"/>
      <w:r w:rsidRPr="00913487">
        <w:rPr>
          <w:rFonts w:ascii="Georgia" w:eastAsia="Times New Roman" w:hAnsi="Georgia" w:cs="Times New Roman"/>
          <w:sz w:val="24"/>
          <w:szCs w:val="24"/>
          <w:lang w:eastAsia="pt-BR"/>
        </w:rPr>
        <w:t>só</w:t>
      </w:r>
      <w:proofErr w:type="gramEnd"/>
      <w:r w:rsidRPr="00913487">
        <w:rPr>
          <w:rFonts w:ascii="Georgia" w:eastAsia="Times New Roman" w:hAnsi="Georgia" w:cs="Times New Roman"/>
          <w:sz w:val="24"/>
          <w:szCs w:val="24"/>
          <w:lang w:eastAsia="pt-BR"/>
        </w:rPr>
        <w:t xml:space="preserve"> da assistência. É uma pressão violenta em cima das finanças públicas.</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Traz também problemas como degradação, frustração, criminalidade. E é um problema de todos.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Mesmo que o Brasil consiga adotar formas para proteger os independentes, elas precisam ser muito bem pensadas. Na medida em que você vai vivendo mais, precisa de mais proteção. Tem que calibrar muitas coisas. Se fizer uma coisa muito bonita, mas que não esteja ajustada à capacidade de pagamento, não vai dar certo e deixaremos tudo para o governo.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Hoje, elas não têm proteção nenhuma?</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Nada, zero. Nem proteção trabalhista, nem CLT, nem Previdência, nem seguro </w:t>
      </w:r>
      <w:r w:rsidRPr="00913487">
        <w:rPr>
          <w:rFonts w:ascii="Georgia" w:eastAsia="Times New Roman" w:hAnsi="Georgia" w:cs="Times New Roman"/>
          <w:sz w:val="24"/>
          <w:szCs w:val="24"/>
          <w:lang w:eastAsia="pt-BR"/>
        </w:rPr>
        <w:lastRenderedPageBreak/>
        <w:t>saúde, nada. Elas dependem de assistência. Felizmente, temos dois ou três planos de assistência social que quebram o galho.</w:t>
      </w:r>
    </w:p>
    <w:p w:rsidR="00913487" w:rsidRPr="00913487" w:rsidRDefault="00913487" w:rsidP="00913487">
      <w:pPr>
        <w:spacing w:before="100" w:beforeAutospacing="1" w:after="100" w:afterAutospacing="1" w:line="0" w:lineRule="auto"/>
        <w:ind w:left="-450"/>
        <w:rPr>
          <w:rFonts w:ascii="a" w:eastAsia="Times New Roman" w:hAnsi="a" w:cs="Times New Roman"/>
          <w:sz w:val="24"/>
          <w:szCs w:val="24"/>
          <w:lang w:eastAsia="pt-BR"/>
        </w:rPr>
      </w:pPr>
      <w:r w:rsidRPr="00913487">
        <w:rPr>
          <w:rFonts w:ascii="a" w:eastAsia="Times New Roman" w:hAnsi="a" w:cs="Times New Roman"/>
          <w:noProof/>
          <w:sz w:val="24"/>
          <w:szCs w:val="24"/>
          <w:lang w:eastAsia="pt-BR"/>
        </w:rPr>
        <w:drawing>
          <wp:inline distT="0" distB="0" distL="0" distR="0" wp14:anchorId="0A82486C" wp14:editId="4320FAD3">
            <wp:extent cx="3306082" cy="2205489"/>
            <wp:effectExtent l="0" t="0" r="8890" b="4445"/>
            <wp:docPr id="13" name="Imagem 13" descr="Aparecido Roberto Machado (69) trabalha como catador de material reciclável e vive de bicos há cerca de 40 anos. Antes disso, era registrado e trabalhava como mecânico. Ele disse ter ido ao Anhangabaú por causa dos tradicionais sorteios, mas que acabaram não sendo realizados neste ano. &quot;Estou sem almoço, só com uma garrafa de água aqui na mochila. Saindo daqui, volto pra casa e de noite saio pra catar latinha e papelã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arecido Roberto Machado (69) trabalha como catador de material reciclável e vive de bicos há cerca de 40 anos. Antes disso, era registrado e trabalhava como mecânico. Ele disse ter ido ao Anhangabaú por causa dos tradicionais sorteios, mas que acabaram não sendo realizados neste ano. &quot;Estou sem almoço, só com uma garrafa de água aqui na mochila. Saindo daqui, volto pra casa e de noite saio pra catar latinha e papelã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1461" cy="2209078"/>
                    </a:xfrm>
                    <a:prstGeom prst="rect">
                      <a:avLst/>
                    </a:prstGeom>
                    <a:noFill/>
                    <a:ln>
                      <a:noFill/>
                    </a:ln>
                  </pic:spPr>
                </pic:pic>
              </a:graphicData>
            </a:graphic>
          </wp:inline>
        </w:drawing>
      </w:r>
    </w:p>
    <w:p w:rsidR="00913487" w:rsidRPr="00913487" w:rsidRDefault="00913487" w:rsidP="00913487">
      <w:pPr>
        <w:spacing w:after="0" w:line="0" w:lineRule="auto"/>
        <w:rPr>
          <w:rFonts w:ascii="a" w:eastAsia="Times New Roman" w:hAnsi="a" w:cs="Times New Roman"/>
          <w:sz w:val="24"/>
          <w:szCs w:val="24"/>
          <w:lang w:eastAsia="pt-BR"/>
        </w:rPr>
      </w:pPr>
      <w:r w:rsidRPr="00913487">
        <w:rPr>
          <w:rFonts w:ascii="a" w:eastAsia="Times New Roman" w:hAnsi="a" w:cs="Times New Roman"/>
          <w:sz w:val="24"/>
          <w:szCs w:val="24"/>
          <w:lang w:eastAsia="pt-BR"/>
        </w:rPr>
        <w:t> </w:t>
      </w:r>
    </w:p>
    <w:p w:rsidR="00913487" w:rsidRPr="00913487" w:rsidRDefault="00913487" w:rsidP="00913487">
      <w:pPr>
        <w:spacing w:after="0" w:line="240" w:lineRule="auto"/>
        <w:ind w:left="-448" w:right="-318"/>
        <w:rPr>
          <w:rFonts w:ascii="Georgia" w:eastAsia="Times New Roman" w:hAnsi="Georgia" w:cs="Times New Roman"/>
          <w:color w:val="757575"/>
          <w:sz w:val="20"/>
          <w:szCs w:val="20"/>
          <w:lang w:eastAsia="pt-BR"/>
        </w:rPr>
      </w:pPr>
      <w:r w:rsidRPr="00913487">
        <w:rPr>
          <w:rFonts w:ascii="Georgia" w:eastAsia="Times New Roman" w:hAnsi="Georgia" w:cs="Times New Roman"/>
          <w:sz w:val="20"/>
          <w:szCs w:val="20"/>
          <w:lang w:eastAsia="pt-BR"/>
        </w:rPr>
        <w:t>Aparecido Roberto Machado (69) trabalha como catador de material reciclável e vive de bicos há cerca de 40 anos. Antes disso, era registrado e trabalhava como mecânico. Ele disse ter ido ao Anhangabaú por causa dos tradicionais sorteios, mas que acabaram não sendo realizados neste ano. "Estou sem almoço, só com uma garrafa de água aqui na mochila. Saindo daqui, volto pra casa e de noite saio pra catar latinha e papelão". </w:t>
      </w:r>
      <w:r w:rsidRPr="00913487">
        <w:rPr>
          <w:rFonts w:ascii="Georgia" w:eastAsia="Times New Roman" w:hAnsi="Georgia" w:cs="Times New Roman"/>
          <w:color w:val="757575"/>
          <w:sz w:val="20"/>
          <w:szCs w:val="20"/>
          <w:lang w:eastAsia="pt-BR"/>
        </w:rPr>
        <w:t>Bruno Santos/</w:t>
      </w:r>
      <w:proofErr w:type="spellStart"/>
      <w:proofErr w:type="gramStart"/>
      <w:r w:rsidRPr="00913487">
        <w:rPr>
          <w:rFonts w:ascii="Georgia" w:eastAsia="Times New Roman" w:hAnsi="Georgia" w:cs="Times New Roman"/>
          <w:color w:val="757575"/>
          <w:sz w:val="20"/>
          <w:szCs w:val="20"/>
          <w:lang w:eastAsia="pt-BR"/>
        </w:rPr>
        <w:t>Folhapress</w:t>
      </w:r>
      <w:proofErr w:type="spellEnd"/>
      <w:proofErr w:type="gramEnd"/>
    </w:p>
    <w:p w:rsidR="00913487" w:rsidRPr="00913487" w:rsidRDefault="00913487" w:rsidP="00913487">
      <w:pPr>
        <w:spacing w:after="0" w:line="240" w:lineRule="auto"/>
        <w:ind w:left="-448" w:right="-318"/>
        <w:rPr>
          <w:rFonts w:ascii="Georgia" w:eastAsia="Times New Roman" w:hAnsi="Georgia" w:cs="Times New Roman"/>
          <w:sz w:val="24"/>
          <w:szCs w:val="24"/>
          <w:lang w:eastAsia="pt-BR"/>
        </w:rPr>
      </w:pP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Houve otimismo excessivo sobre a capacidade da reforma trabalhista de criar trabalhos formais?</w:t>
      </w:r>
      <w:r w:rsidRPr="00913487">
        <w:rPr>
          <w:rFonts w:ascii="Georgia" w:eastAsia="Times New Roman" w:hAnsi="Georgia" w:cs="Times New Roman"/>
          <w:b/>
          <w:bCs/>
          <w:sz w:val="24"/>
          <w:szCs w:val="24"/>
          <w:lang w:eastAsia="pt-BR"/>
        </w:rPr>
        <w:t> </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Aqueles que prometeram emprego eram ilusionistas. Não dá para gerar emprego com lei. Se desse, não existiria desemprego no mundo. E a reforma brasileira foi aprovada no meio de uma brutal recessão. Não tinha a menor condição de ter efeito sobre geração de emprego. </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Agora, a reforma reduziu muito o conflito trabalhista, porque procurou moralizar o acesso à justiça. Não cercear, mas moralizar. Os juízes estão oferecendo sentenças mais bem fundamentadas. Outra coisa que melhorou foi o aumento do acordo voluntário.</w:t>
      </w:r>
    </w:p>
    <w:p w:rsidR="00913487" w:rsidRPr="00913487" w:rsidRDefault="00913487" w:rsidP="00913487">
      <w:pPr>
        <w:spacing w:after="216" w:line="240" w:lineRule="auto"/>
        <w:rPr>
          <w:rFonts w:ascii="Georgia" w:eastAsia="Times New Roman" w:hAnsi="Georgia" w:cs="Times New Roman"/>
          <w:sz w:val="24"/>
          <w:szCs w:val="24"/>
          <w:lang w:eastAsia="pt-BR"/>
        </w:rPr>
      </w:pPr>
      <w:r w:rsidRPr="00913487">
        <w:rPr>
          <w:rFonts w:ascii="Georgia" w:eastAsia="Times New Roman" w:hAnsi="Georgia" w:cs="Times New Roman"/>
          <w:b/>
          <w:bCs/>
          <w:sz w:val="24"/>
          <w:szCs w:val="24"/>
          <w:lang w:eastAsia="pt-BR"/>
        </w:rPr>
        <w:t xml:space="preserve">Como o </w:t>
      </w:r>
      <w:proofErr w:type="spellStart"/>
      <w:proofErr w:type="gramStart"/>
      <w:r w:rsidRPr="00913487">
        <w:rPr>
          <w:rFonts w:ascii="Georgia" w:eastAsia="Times New Roman" w:hAnsi="Georgia" w:cs="Times New Roman"/>
          <w:b/>
          <w:bCs/>
          <w:sz w:val="24"/>
          <w:szCs w:val="24"/>
          <w:lang w:eastAsia="pt-BR"/>
        </w:rPr>
        <w:t>sr.</w:t>
      </w:r>
      <w:proofErr w:type="spellEnd"/>
      <w:proofErr w:type="gramEnd"/>
      <w:r w:rsidRPr="00913487">
        <w:rPr>
          <w:rFonts w:ascii="Georgia" w:eastAsia="Times New Roman" w:hAnsi="Georgia" w:cs="Times New Roman"/>
          <w:b/>
          <w:bCs/>
          <w:sz w:val="24"/>
          <w:szCs w:val="24"/>
          <w:lang w:eastAsia="pt-BR"/>
        </w:rPr>
        <w:t xml:space="preserve"> avalia a</w:t>
      </w:r>
      <w:hyperlink r:id="rId10" w:history="1">
        <w:r w:rsidRPr="00913487">
          <w:rPr>
            <w:rFonts w:ascii="Georgia" w:eastAsia="Times New Roman" w:hAnsi="Georgia" w:cs="Times New Roman"/>
            <w:b/>
            <w:bCs/>
            <w:color w:val="757575"/>
            <w:sz w:val="24"/>
            <w:szCs w:val="24"/>
            <w:u w:val="single"/>
            <w:lang w:eastAsia="pt-BR"/>
          </w:rPr>
          <w:t> medida provisória da Liberdade Econômica</w:t>
        </w:r>
      </w:hyperlink>
      <w:r w:rsidRPr="00913487">
        <w:rPr>
          <w:rFonts w:ascii="Georgia" w:eastAsia="Times New Roman" w:hAnsi="Georgia" w:cs="Times New Roman"/>
          <w:b/>
          <w:bCs/>
          <w:sz w:val="24"/>
          <w:szCs w:val="24"/>
          <w:lang w:eastAsia="pt-BR"/>
        </w:rPr>
        <w:t>, que alguns consideram uma nova reforma trabalhista?</w:t>
      </w:r>
      <w:r w:rsidRPr="00913487">
        <w:rPr>
          <w:rFonts w:ascii="Georgia" w:eastAsia="Times New Roman" w:hAnsi="Georgia" w:cs="Times New Roman"/>
          <w:sz w:val="24"/>
          <w:szCs w:val="24"/>
          <w:lang w:eastAsia="pt-BR"/>
        </w:rPr>
        <w:t> </w:t>
      </w:r>
      <w:r w:rsidRPr="00913487">
        <w:rPr>
          <w:rFonts w:ascii="Georgia" w:eastAsia="Times New Roman" w:hAnsi="Georgia" w:cs="Times New Roman"/>
          <w:sz w:val="24"/>
          <w:szCs w:val="24"/>
          <w:lang w:eastAsia="pt-BR"/>
        </w:rPr>
        <w:br/>
        <w:t xml:space="preserve">Acho que as regras estão na linha da modernização que teve início com a reforma trabalhista. Por exemplo, já está na hora de criar uma carteira de trabalho digital. A maior </w:t>
      </w:r>
      <w:proofErr w:type="gramStart"/>
      <w:r w:rsidRPr="00913487">
        <w:rPr>
          <w:rFonts w:ascii="Georgia" w:eastAsia="Times New Roman" w:hAnsi="Georgia" w:cs="Times New Roman"/>
          <w:sz w:val="24"/>
          <w:szCs w:val="24"/>
          <w:lang w:eastAsia="pt-BR"/>
        </w:rPr>
        <w:t>flexibilização</w:t>
      </w:r>
      <w:proofErr w:type="gramEnd"/>
      <w:r w:rsidRPr="00913487">
        <w:rPr>
          <w:rFonts w:ascii="Georgia" w:eastAsia="Times New Roman" w:hAnsi="Georgia" w:cs="Times New Roman"/>
          <w:sz w:val="24"/>
          <w:szCs w:val="24"/>
          <w:lang w:eastAsia="pt-BR"/>
        </w:rPr>
        <w:t xml:space="preserve"> para o trabalho aos domingos também é positiva. A vida do consumidor mudou muito. As regras ampliam as alternativas de serviços para o consumidor, e também, um pouco, a oportunidade de trabalho. </w:t>
      </w:r>
    </w:p>
    <w:p w:rsidR="00913487" w:rsidRDefault="00913487" w:rsidP="00913487">
      <w:pPr>
        <w:spacing w:before="100" w:beforeAutospacing="1" w:after="100" w:afterAutospacing="1" w:line="0" w:lineRule="auto"/>
        <w:ind w:left="-450" w:right="-317"/>
        <w:rPr>
          <w:rFonts w:ascii="Georgia" w:eastAsia="Times New Roman" w:hAnsi="Georgia" w:cs="Times New Roman"/>
          <w:sz w:val="24"/>
          <w:szCs w:val="24"/>
          <w:lang w:eastAsia="pt-BR"/>
        </w:rPr>
      </w:pPr>
    </w:p>
    <w:p w:rsidR="00F20D7C" w:rsidRPr="00913487" w:rsidRDefault="00913487" w:rsidP="00913487">
      <w:pPr>
        <w:spacing w:before="100" w:beforeAutospacing="1" w:after="100" w:afterAutospacing="1" w:line="0" w:lineRule="auto"/>
        <w:ind w:left="-450" w:right="-317"/>
        <w:rPr>
          <w:rFonts w:ascii="Georgia" w:eastAsia="Times New Roman" w:hAnsi="Georgia" w:cs="Times New Roman"/>
          <w:sz w:val="24"/>
          <w:szCs w:val="24"/>
          <w:lang w:eastAsia="pt-BR"/>
        </w:rPr>
      </w:pPr>
      <w:r w:rsidRPr="00913487">
        <w:rPr>
          <w:rFonts w:ascii="Georgia" w:eastAsia="Times New Roman" w:hAnsi="Georgia" w:cs="Times New Roman"/>
          <w:sz w:val="24"/>
          <w:szCs w:val="24"/>
          <w:lang w:eastAsia="pt-BR"/>
        </w:rPr>
        <w:t>FONTE</w:t>
      </w:r>
    </w:p>
    <w:p w:rsidR="00913487" w:rsidRPr="00913487" w:rsidRDefault="00913487" w:rsidP="00913487">
      <w:pPr>
        <w:rPr>
          <w:sz w:val="24"/>
          <w:szCs w:val="24"/>
        </w:rPr>
      </w:pPr>
      <w:proofErr w:type="gramStart"/>
      <w:r w:rsidRPr="00913487">
        <w:rPr>
          <w:sz w:val="24"/>
          <w:szCs w:val="24"/>
        </w:rPr>
        <w:t>https</w:t>
      </w:r>
      <w:proofErr w:type="gramEnd"/>
      <w:r w:rsidRPr="00913487">
        <w:rPr>
          <w:sz w:val="24"/>
          <w:szCs w:val="24"/>
        </w:rPr>
        <w:t>://www1.folha.uol.com.br/mercado/2019/08/nao-dar-seguro-saude-e-previdencia-a-terceirizado-e-escandalo-diz-jose-pastore.shtml?</w:t>
      </w:r>
      <w:proofErr w:type="gramStart"/>
      <w:r w:rsidRPr="00913487">
        <w:rPr>
          <w:sz w:val="24"/>
          <w:szCs w:val="24"/>
        </w:rPr>
        <w:t>utm_source</w:t>
      </w:r>
      <w:proofErr w:type="gramEnd"/>
      <w:r w:rsidRPr="00913487">
        <w:rPr>
          <w:sz w:val="24"/>
          <w:szCs w:val="24"/>
        </w:rPr>
        <w:t>=whatsapp&amp;utm_medium=social&amp;utm_campaign=compwa</w:t>
      </w:r>
    </w:p>
    <w:sectPr w:rsidR="00913487" w:rsidRPr="009134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4A9"/>
    <w:multiLevelType w:val="multilevel"/>
    <w:tmpl w:val="911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60D3"/>
    <w:multiLevelType w:val="multilevel"/>
    <w:tmpl w:val="8D3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B723E"/>
    <w:multiLevelType w:val="multilevel"/>
    <w:tmpl w:val="158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43E8A"/>
    <w:multiLevelType w:val="multilevel"/>
    <w:tmpl w:val="E07E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235A2"/>
    <w:multiLevelType w:val="multilevel"/>
    <w:tmpl w:val="6EF2A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06E92"/>
    <w:multiLevelType w:val="multilevel"/>
    <w:tmpl w:val="6A7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C5EBE"/>
    <w:multiLevelType w:val="multilevel"/>
    <w:tmpl w:val="B66A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42EA0"/>
    <w:multiLevelType w:val="multilevel"/>
    <w:tmpl w:val="EF3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87"/>
    <w:rsid w:val="00913487"/>
    <w:rsid w:val="009C434D"/>
    <w:rsid w:val="00F20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13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134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1348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348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134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13487"/>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13487"/>
    <w:rPr>
      <w:color w:val="0000FF"/>
      <w:u w:val="single"/>
    </w:rPr>
  </w:style>
  <w:style w:type="character" w:customStyle="1" w:styleId="c-tools-sharecounter">
    <w:name w:val="c-tools-share__counter"/>
    <w:basedOn w:val="Fontepargpadro"/>
    <w:rsid w:val="00913487"/>
  </w:style>
  <w:style w:type="character" w:customStyle="1" w:styleId="c-heading">
    <w:name w:val="c-heading"/>
    <w:basedOn w:val="Fontepargpadro"/>
    <w:rsid w:val="00913487"/>
  </w:style>
  <w:style w:type="character" w:customStyle="1" w:styleId="rsbtntext">
    <w:name w:val="rsbtn_text"/>
    <w:basedOn w:val="Fontepargpadro"/>
    <w:rsid w:val="00913487"/>
  </w:style>
  <w:style w:type="character" w:customStyle="1" w:styleId="u-sr-only">
    <w:name w:val="u-sr-only"/>
    <w:basedOn w:val="Fontepargpadro"/>
    <w:rsid w:val="00913487"/>
  </w:style>
  <w:style w:type="character" w:styleId="Forte">
    <w:name w:val="Strong"/>
    <w:basedOn w:val="Fontepargpadro"/>
    <w:uiPriority w:val="22"/>
    <w:qFormat/>
    <w:rsid w:val="00913487"/>
    <w:rPr>
      <w:b/>
      <w:bCs/>
    </w:rPr>
  </w:style>
  <w:style w:type="paragraph" w:styleId="NormalWeb">
    <w:name w:val="Normal (Web)"/>
    <w:basedOn w:val="Normal"/>
    <w:uiPriority w:val="99"/>
    <w:semiHidden/>
    <w:unhideWhenUsed/>
    <w:rsid w:val="00913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imagecredits">
    <w:name w:val="widget-image__credits"/>
    <w:basedOn w:val="Fontepargpadro"/>
    <w:rsid w:val="00913487"/>
  </w:style>
  <w:style w:type="character" w:customStyle="1" w:styleId="gallery-widgetheader-counter">
    <w:name w:val="gallery-widget__header-counter"/>
    <w:basedOn w:val="Fontepargpadro"/>
    <w:rsid w:val="00913487"/>
  </w:style>
  <w:style w:type="character" w:customStyle="1" w:styleId="gallery-widgetheader-counter-value">
    <w:name w:val="gallery-widget__header-counter-value"/>
    <w:basedOn w:val="Fontepargpadro"/>
    <w:rsid w:val="00913487"/>
  </w:style>
  <w:style w:type="character" w:customStyle="1" w:styleId="gallery-widgetheader-counter-total">
    <w:name w:val="gallery-widget__header-counter-total"/>
    <w:basedOn w:val="Fontepargpadro"/>
    <w:rsid w:val="00913487"/>
  </w:style>
  <w:style w:type="paragraph" w:customStyle="1" w:styleId="gallery-widget-carouselinfo-description">
    <w:name w:val="gallery-widget-carousel__info-description"/>
    <w:basedOn w:val="Normal"/>
    <w:rsid w:val="00913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913487"/>
  </w:style>
  <w:style w:type="character" w:customStyle="1" w:styleId="gallery-widget-carouselinfo-author">
    <w:name w:val="gallery-widget-carousel__info-author"/>
    <w:basedOn w:val="Fontepargpadro"/>
    <w:rsid w:val="00913487"/>
  </w:style>
  <w:style w:type="character" w:customStyle="1" w:styleId="is-hidden">
    <w:name w:val="is-hidden"/>
    <w:basedOn w:val="Fontepargpadro"/>
    <w:rsid w:val="00913487"/>
  </w:style>
  <w:style w:type="paragraph" w:styleId="Textodebalo">
    <w:name w:val="Balloon Text"/>
    <w:basedOn w:val="Normal"/>
    <w:link w:val="TextodebaloChar"/>
    <w:uiPriority w:val="99"/>
    <w:semiHidden/>
    <w:unhideWhenUsed/>
    <w:rsid w:val="009134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13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134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1348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348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134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13487"/>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13487"/>
    <w:rPr>
      <w:color w:val="0000FF"/>
      <w:u w:val="single"/>
    </w:rPr>
  </w:style>
  <w:style w:type="character" w:customStyle="1" w:styleId="c-tools-sharecounter">
    <w:name w:val="c-tools-share__counter"/>
    <w:basedOn w:val="Fontepargpadro"/>
    <w:rsid w:val="00913487"/>
  </w:style>
  <w:style w:type="character" w:customStyle="1" w:styleId="c-heading">
    <w:name w:val="c-heading"/>
    <w:basedOn w:val="Fontepargpadro"/>
    <w:rsid w:val="00913487"/>
  </w:style>
  <w:style w:type="character" w:customStyle="1" w:styleId="rsbtntext">
    <w:name w:val="rsbtn_text"/>
    <w:basedOn w:val="Fontepargpadro"/>
    <w:rsid w:val="00913487"/>
  </w:style>
  <w:style w:type="character" w:customStyle="1" w:styleId="u-sr-only">
    <w:name w:val="u-sr-only"/>
    <w:basedOn w:val="Fontepargpadro"/>
    <w:rsid w:val="00913487"/>
  </w:style>
  <w:style w:type="character" w:styleId="Forte">
    <w:name w:val="Strong"/>
    <w:basedOn w:val="Fontepargpadro"/>
    <w:uiPriority w:val="22"/>
    <w:qFormat/>
    <w:rsid w:val="00913487"/>
    <w:rPr>
      <w:b/>
      <w:bCs/>
    </w:rPr>
  </w:style>
  <w:style w:type="paragraph" w:styleId="NormalWeb">
    <w:name w:val="Normal (Web)"/>
    <w:basedOn w:val="Normal"/>
    <w:uiPriority w:val="99"/>
    <w:semiHidden/>
    <w:unhideWhenUsed/>
    <w:rsid w:val="00913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imagecredits">
    <w:name w:val="widget-image__credits"/>
    <w:basedOn w:val="Fontepargpadro"/>
    <w:rsid w:val="00913487"/>
  </w:style>
  <w:style w:type="character" w:customStyle="1" w:styleId="gallery-widgetheader-counter">
    <w:name w:val="gallery-widget__header-counter"/>
    <w:basedOn w:val="Fontepargpadro"/>
    <w:rsid w:val="00913487"/>
  </w:style>
  <w:style w:type="character" w:customStyle="1" w:styleId="gallery-widgetheader-counter-value">
    <w:name w:val="gallery-widget__header-counter-value"/>
    <w:basedOn w:val="Fontepargpadro"/>
    <w:rsid w:val="00913487"/>
  </w:style>
  <w:style w:type="character" w:customStyle="1" w:styleId="gallery-widgetheader-counter-total">
    <w:name w:val="gallery-widget__header-counter-total"/>
    <w:basedOn w:val="Fontepargpadro"/>
    <w:rsid w:val="00913487"/>
  </w:style>
  <w:style w:type="paragraph" w:customStyle="1" w:styleId="gallery-widget-carouselinfo-description">
    <w:name w:val="gallery-widget-carousel__info-description"/>
    <w:basedOn w:val="Normal"/>
    <w:rsid w:val="009134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913487"/>
  </w:style>
  <w:style w:type="character" w:customStyle="1" w:styleId="gallery-widget-carouselinfo-author">
    <w:name w:val="gallery-widget-carousel__info-author"/>
    <w:basedOn w:val="Fontepargpadro"/>
    <w:rsid w:val="00913487"/>
  </w:style>
  <w:style w:type="character" w:customStyle="1" w:styleId="is-hidden">
    <w:name w:val="is-hidden"/>
    <w:basedOn w:val="Fontepargpadro"/>
    <w:rsid w:val="00913487"/>
  </w:style>
  <w:style w:type="paragraph" w:styleId="Textodebalo">
    <w:name w:val="Balloon Text"/>
    <w:basedOn w:val="Normal"/>
    <w:link w:val="TextodebaloChar"/>
    <w:uiPriority w:val="99"/>
    <w:semiHidden/>
    <w:unhideWhenUsed/>
    <w:rsid w:val="009134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0098">
      <w:bodyDiv w:val="1"/>
      <w:marLeft w:val="0"/>
      <w:marRight w:val="0"/>
      <w:marTop w:val="0"/>
      <w:marBottom w:val="0"/>
      <w:divBdr>
        <w:top w:val="none" w:sz="0" w:space="0" w:color="auto"/>
        <w:left w:val="none" w:sz="0" w:space="0" w:color="auto"/>
        <w:bottom w:val="none" w:sz="0" w:space="0" w:color="auto"/>
        <w:right w:val="none" w:sz="0" w:space="0" w:color="auto"/>
      </w:divBdr>
      <w:divsChild>
        <w:div w:id="1643076603">
          <w:marLeft w:val="0"/>
          <w:marRight w:val="0"/>
          <w:marTop w:val="0"/>
          <w:marBottom w:val="0"/>
          <w:divBdr>
            <w:top w:val="none" w:sz="0" w:space="0" w:color="auto"/>
            <w:left w:val="none" w:sz="0" w:space="0" w:color="auto"/>
            <w:bottom w:val="none" w:sz="0" w:space="0" w:color="auto"/>
            <w:right w:val="none" w:sz="0" w:space="0" w:color="auto"/>
          </w:divBdr>
          <w:divsChild>
            <w:div w:id="624702463">
              <w:marLeft w:val="0"/>
              <w:marRight w:val="0"/>
              <w:marTop w:val="0"/>
              <w:marBottom w:val="0"/>
              <w:divBdr>
                <w:top w:val="none" w:sz="0" w:space="0" w:color="auto"/>
                <w:left w:val="none" w:sz="0" w:space="0" w:color="auto"/>
                <w:bottom w:val="none" w:sz="0" w:space="0" w:color="auto"/>
                <w:right w:val="none" w:sz="0" w:space="0" w:color="auto"/>
              </w:divBdr>
              <w:divsChild>
                <w:div w:id="284971165">
                  <w:marLeft w:val="-225"/>
                  <w:marRight w:val="-225"/>
                  <w:marTop w:val="0"/>
                  <w:marBottom w:val="0"/>
                  <w:divBdr>
                    <w:top w:val="none" w:sz="0" w:space="0" w:color="auto"/>
                    <w:left w:val="none" w:sz="0" w:space="0" w:color="auto"/>
                    <w:bottom w:val="none" w:sz="0" w:space="0" w:color="auto"/>
                    <w:right w:val="none" w:sz="0" w:space="0" w:color="auto"/>
                  </w:divBdr>
                  <w:divsChild>
                    <w:div w:id="1082265171">
                      <w:marLeft w:val="0"/>
                      <w:marRight w:val="0"/>
                      <w:marTop w:val="0"/>
                      <w:marBottom w:val="0"/>
                      <w:divBdr>
                        <w:top w:val="none" w:sz="0" w:space="0" w:color="auto"/>
                        <w:left w:val="none" w:sz="0" w:space="0" w:color="auto"/>
                        <w:bottom w:val="none" w:sz="0" w:space="0" w:color="auto"/>
                        <w:right w:val="none" w:sz="0" w:space="0" w:color="auto"/>
                      </w:divBdr>
                      <w:divsChild>
                        <w:div w:id="705638762">
                          <w:marLeft w:val="-225"/>
                          <w:marRight w:val="-225"/>
                          <w:marTop w:val="0"/>
                          <w:marBottom w:val="0"/>
                          <w:divBdr>
                            <w:top w:val="none" w:sz="0" w:space="0" w:color="auto"/>
                            <w:left w:val="none" w:sz="0" w:space="0" w:color="auto"/>
                            <w:bottom w:val="none" w:sz="0" w:space="0" w:color="auto"/>
                            <w:right w:val="none" w:sz="0" w:space="0" w:color="auto"/>
                          </w:divBdr>
                          <w:divsChild>
                            <w:div w:id="1657144862">
                              <w:marLeft w:val="4125"/>
                              <w:marRight w:val="0"/>
                              <w:marTop w:val="0"/>
                              <w:marBottom w:val="0"/>
                              <w:divBdr>
                                <w:top w:val="none" w:sz="0" w:space="0" w:color="auto"/>
                                <w:left w:val="none" w:sz="0" w:space="0" w:color="auto"/>
                                <w:bottom w:val="none" w:sz="0" w:space="0" w:color="auto"/>
                                <w:right w:val="none" w:sz="0" w:space="0" w:color="auto"/>
                              </w:divBdr>
                              <w:divsChild>
                                <w:div w:id="1376615660">
                                  <w:marLeft w:val="0"/>
                                  <w:marRight w:val="0"/>
                                  <w:marTop w:val="0"/>
                                  <w:marBottom w:val="0"/>
                                  <w:divBdr>
                                    <w:top w:val="none" w:sz="0" w:space="0" w:color="auto"/>
                                    <w:left w:val="none" w:sz="0" w:space="0" w:color="auto"/>
                                    <w:bottom w:val="none" w:sz="0" w:space="0" w:color="auto"/>
                                    <w:right w:val="none" w:sz="0" w:space="0" w:color="auto"/>
                                  </w:divBdr>
                                </w:div>
                                <w:div w:id="281498796">
                                  <w:marLeft w:val="0"/>
                                  <w:marRight w:val="0"/>
                                  <w:marTop w:val="0"/>
                                  <w:marBottom w:val="0"/>
                                  <w:divBdr>
                                    <w:top w:val="none" w:sz="0" w:space="0" w:color="auto"/>
                                    <w:left w:val="none" w:sz="0" w:space="0" w:color="auto"/>
                                    <w:bottom w:val="none" w:sz="0" w:space="0" w:color="auto"/>
                                    <w:right w:val="none" w:sz="0" w:space="0" w:color="auto"/>
                                  </w:divBdr>
                                  <w:divsChild>
                                    <w:div w:id="1936203869">
                                      <w:marLeft w:val="0"/>
                                      <w:marRight w:val="0"/>
                                      <w:marTop w:val="0"/>
                                      <w:marBottom w:val="0"/>
                                      <w:divBdr>
                                        <w:top w:val="none" w:sz="0" w:space="0" w:color="auto"/>
                                        <w:left w:val="none" w:sz="0" w:space="0" w:color="auto"/>
                                        <w:bottom w:val="none" w:sz="0" w:space="0" w:color="auto"/>
                                        <w:right w:val="none" w:sz="0" w:space="0" w:color="auto"/>
                                      </w:divBdr>
                                      <w:divsChild>
                                        <w:div w:id="213585367">
                                          <w:marLeft w:val="-15"/>
                                          <w:marRight w:val="-15"/>
                                          <w:marTop w:val="0"/>
                                          <w:marBottom w:val="0"/>
                                          <w:divBdr>
                                            <w:top w:val="none" w:sz="0" w:space="0" w:color="auto"/>
                                            <w:left w:val="none" w:sz="0" w:space="0" w:color="auto"/>
                                            <w:bottom w:val="none" w:sz="0" w:space="0" w:color="auto"/>
                                            <w:right w:val="none" w:sz="0" w:space="0" w:color="auto"/>
                                          </w:divBdr>
                                          <w:divsChild>
                                            <w:div w:id="969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09354">
          <w:marLeft w:val="0"/>
          <w:marRight w:val="0"/>
          <w:marTop w:val="0"/>
          <w:marBottom w:val="0"/>
          <w:divBdr>
            <w:top w:val="none" w:sz="0" w:space="0" w:color="auto"/>
            <w:left w:val="none" w:sz="0" w:space="0" w:color="auto"/>
            <w:bottom w:val="none" w:sz="0" w:space="0" w:color="auto"/>
            <w:right w:val="none" w:sz="0" w:space="0" w:color="auto"/>
          </w:divBdr>
          <w:divsChild>
            <w:div w:id="1196191167">
              <w:marLeft w:val="0"/>
              <w:marRight w:val="0"/>
              <w:marTop w:val="0"/>
              <w:marBottom w:val="0"/>
              <w:divBdr>
                <w:top w:val="none" w:sz="0" w:space="0" w:color="auto"/>
                <w:left w:val="none" w:sz="0" w:space="0" w:color="auto"/>
                <w:bottom w:val="none" w:sz="0" w:space="0" w:color="auto"/>
                <w:right w:val="none" w:sz="0" w:space="0" w:color="auto"/>
              </w:divBdr>
              <w:divsChild>
                <w:div w:id="941642716">
                  <w:marLeft w:val="-225"/>
                  <w:marRight w:val="-225"/>
                  <w:marTop w:val="0"/>
                  <w:marBottom w:val="0"/>
                  <w:divBdr>
                    <w:top w:val="none" w:sz="0" w:space="0" w:color="auto"/>
                    <w:left w:val="none" w:sz="0" w:space="0" w:color="auto"/>
                    <w:bottom w:val="none" w:sz="0" w:space="0" w:color="auto"/>
                    <w:right w:val="none" w:sz="0" w:space="0" w:color="auto"/>
                  </w:divBdr>
                  <w:divsChild>
                    <w:div w:id="49421032">
                      <w:marLeft w:val="0"/>
                      <w:marRight w:val="0"/>
                      <w:marTop w:val="0"/>
                      <w:marBottom w:val="0"/>
                      <w:divBdr>
                        <w:top w:val="none" w:sz="0" w:space="0" w:color="auto"/>
                        <w:left w:val="none" w:sz="0" w:space="0" w:color="auto"/>
                        <w:bottom w:val="none" w:sz="0" w:space="0" w:color="auto"/>
                        <w:right w:val="none" w:sz="0" w:space="0" w:color="auto"/>
                      </w:divBdr>
                      <w:divsChild>
                        <w:div w:id="2110273240">
                          <w:marLeft w:val="-225"/>
                          <w:marRight w:val="-225"/>
                          <w:marTop w:val="0"/>
                          <w:marBottom w:val="0"/>
                          <w:divBdr>
                            <w:top w:val="none" w:sz="0" w:space="0" w:color="auto"/>
                            <w:left w:val="none" w:sz="0" w:space="0" w:color="auto"/>
                            <w:bottom w:val="none" w:sz="0" w:space="0" w:color="auto"/>
                            <w:right w:val="none" w:sz="0" w:space="0" w:color="auto"/>
                          </w:divBdr>
                          <w:divsChild>
                            <w:div w:id="674504217">
                              <w:marLeft w:val="0"/>
                              <w:marRight w:val="0"/>
                              <w:marTop w:val="0"/>
                              <w:marBottom w:val="0"/>
                              <w:divBdr>
                                <w:top w:val="none" w:sz="0" w:space="0" w:color="auto"/>
                                <w:left w:val="none" w:sz="0" w:space="0" w:color="auto"/>
                                <w:bottom w:val="none" w:sz="0" w:space="0" w:color="auto"/>
                                <w:right w:val="none" w:sz="0" w:space="0" w:color="auto"/>
                              </w:divBdr>
                              <w:divsChild>
                                <w:div w:id="1063215582">
                                  <w:marLeft w:val="0"/>
                                  <w:marRight w:val="0"/>
                                  <w:marTop w:val="0"/>
                                  <w:marBottom w:val="0"/>
                                  <w:divBdr>
                                    <w:top w:val="none" w:sz="0" w:space="0" w:color="auto"/>
                                    <w:left w:val="none" w:sz="0" w:space="0" w:color="auto"/>
                                    <w:bottom w:val="none" w:sz="0" w:space="0" w:color="auto"/>
                                    <w:right w:val="none" w:sz="0" w:space="0" w:color="auto"/>
                                  </w:divBdr>
                                  <w:divsChild>
                                    <w:div w:id="1602185057">
                                      <w:marLeft w:val="0"/>
                                      <w:marRight w:val="0"/>
                                      <w:marTop w:val="0"/>
                                      <w:marBottom w:val="400"/>
                                      <w:divBdr>
                                        <w:top w:val="none" w:sz="0" w:space="0" w:color="auto"/>
                                        <w:left w:val="none" w:sz="0" w:space="0" w:color="auto"/>
                                        <w:bottom w:val="none" w:sz="0" w:space="0" w:color="auto"/>
                                        <w:right w:val="none" w:sz="0" w:space="0" w:color="auto"/>
                                      </w:divBdr>
                                    </w:div>
                                    <w:div w:id="1974015708">
                                      <w:marLeft w:val="0"/>
                                      <w:marRight w:val="0"/>
                                      <w:marTop w:val="0"/>
                                      <w:marBottom w:val="400"/>
                                      <w:divBdr>
                                        <w:top w:val="none" w:sz="0" w:space="0" w:color="auto"/>
                                        <w:left w:val="none" w:sz="0" w:space="0" w:color="auto"/>
                                        <w:bottom w:val="none" w:sz="0" w:space="0" w:color="auto"/>
                                        <w:right w:val="none" w:sz="0" w:space="0" w:color="auto"/>
                                      </w:divBdr>
                                    </w:div>
                                    <w:div w:id="218979753">
                                      <w:marLeft w:val="0"/>
                                      <w:marRight w:val="0"/>
                                      <w:marTop w:val="0"/>
                                      <w:marBottom w:val="0"/>
                                      <w:divBdr>
                                        <w:top w:val="none" w:sz="0" w:space="0" w:color="auto"/>
                                        <w:left w:val="none" w:sz="0" w:space="0" w:color="auto"/>
                                        <w:bottom w:val="none" w:sz="0" w:space="0" w:color="auto"/>
                                        <w:right w:val="none" w:sz="0" w:space="0" w:color="auto"/>
                                      </w:divBdr>
                                      <w:divsChild>
                                        <w:div w:id="1974360444">
                                          <w:marLeft w:val="0"/>
                                          <w:marRight w:val="0"/>
                                          <w:marTop w:val="0"/>
                                          <w:marBottom w:val="0"/>
                                          <w:divBdr>
                                            <w:top w:val="none" w:sz="0" w:space="0" w:color="auto"/>
                                            <w:left w:val="none" w:sz="0" w:space="0" w:color="auto"/>
                                            <w:bottom w:val="none" w:sz="0" w:space="0" w:color="auto"/>
                                            <w:right w:val="none" w:sz="0" w:space="0" w:color="auto"/>
                                          </w:divBdr>
                                          <w:divsChild>
                                            <w:div w:id="505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951">
                              <w:marLeft w:val="0"/>
                              <w:marRight w:val="0"/>
                              <w:marTop w:val="0"/>
                              <w:marBottom w:val="0"/>
                              <w:divBdr>
                                <w:top w:val="none" w:sz="0" w:space="0" w:color="auto"/>
                                <w:left w:val="none" w:sz="0" w:space="0" w:color="auto"/>
                                <w:bottom w:val="none" w:sz="0" w:space="0" w:color="auto"/>
                                <w:right w:val="none" w:sz="0" w:space="0" w:color="auto"/>
                              </w:divBdr>
                              <w:divsChild>
                                <w:div w:id="1593197681">
                                  <w:marLeft w:val="0"/>
                                  <w:marRight w:val="0"/>
                                  <w:marTop w:val="0"/>
                                  <w:marBottom w:val="200"/>
                                  <w:divBdr>
                                    <w:top w:val="none" w:sz="0" w:space="0" w:color="auto"/>
                                    <w:left w:val="none" w:sz="0" w:space="0" w:color="auto"/>
                                    <w:bottom w:val="none" w:sz="0" w:space="0" w:color="auto"/>
                                    <w:right w:val="none" w:sz="0" w:space="0" w:color="auto"/>
                                  </w:divBdr>
                                  <w:divsChild>
                                    <w:div w:id="844324109">
                                      <w:marLeft w:val="0"/>
                                      <w:marRight w:val="0"/>
                                      <w:marTop w:val="0"/>
                                      <w:marBottom w:val="0"/>
                                      <w:divBdr>
                                        <w:top w:val="none" w:sz="0" w:space="0" w:color="auto"/>
                                        <w:left w:val="none" w:sz="0" w:space="0" w:color="auto"/>
                                        <w:bottom w:val="none" w:sz="0" w:space="0" w:color="auto"/>
                                        <w:right w:val="none" w:sz="0" w:space="0" w:color="auto"/>
                                      </w:divBdr>
                                    </w:div>
                                  </w:divsChild>
                                </w:div>
                                <w:div w:id="1363020432">
                                  <w:marLeft w:val="0"/>
                                  <w:marRight w:val="0"/>
                                  <w:marTop w:val="0"/>
                                  <w:marBottom w:val="0"/>
                                  <w:divBdr>
                                    <w:top w:val="none" w:sz="0" w:space="0" w:color="auto"/>
                                    <w:left w:val="none" w:sz="0" w:space="0" w:color="auto"/>
                                    <w:bottom w:val="none" w:sz="0" w:space="0" w:color="auto"/>
                                    <w:right w:val="none" w:sz="0" w:space="0" w:color="auto"/>
                                  </w:divBdr>
                                  <w:divsChild>
                                    <w:div w:id="1019937062">
                                      <w:marLeft w:val="0"/>
                                      <w:marRight w:val="133"/>
                                      <w:marTop w:val="66"/>
                                      <w:marBottom w:val="0"/>
                                      <w:divBdr>
                                        <w:top w:val="none" w:sz="0" w:space="0" w:color="auto"/>
                                        <w:left w:val="none" w:sz="0" w:space="0" w:color="auto"/>
                                        <w:bottom w:val="none" w:sz="0" w:space="0" w:color="auto"/>
                                        <w:right w:val="none" w:sz="0" w:space="0" w:color="auto"/>
                                      </w:divBdr>
                                    </w:div>
                                    <w:div w:id="1208566248">
                                      <w:marLeft w:val="0"/>
                                      <w:marRight w:val="0"/>
                                      <w:marTop w:val="0"/>
                                      <w:marBottom w:val="0"/>
                                      <w:divBdr>
                                        <w:top w:val="none" w:sz="0" w:space="0" w:color="auto"/>
                                        <w:left w:val="none" w:sz="0" w:space="0" w:color="auto"/>
                                        <w:bottom w:val="none" w:sz="0" w:space="0" w:color="auto"/>
                                        <w:right w:val="none" w:sz="0" w:space="0" w:color="auto"/>
                                      </w:divBdr>
                                      <w:divsChild>
                                        <w:div w:id="210501915">
                                          <w:marLeft w:val="0"/>
                                          <w:marRight w:val="0"/>
                                          <w:marTop w:val="0"/>
                                          <w:marBottom w:val="0"/>
                                          <w:divBdr>
                                            <w:top w:val="none" w:sz="0" w:space="0" w:color="auto"/>
                                            <w:left w:val="none" w:sz="0" w:space="0" w:color="auto"/>
                                            <w:bottom w:val="none" w:sz="0" w:space="0" w:color="auto"/>
                                            <w:right w:val="none" w:sz="0" w:space="0" w:color="auto"/>
                                          </w:divBdr>
                                        </w:div>
                                        <w:div w:id="899941242">
                                          <w:marLeft w:val="0"/>
                                          <w:marRight w:val="0"/>
                                          <w:marTop w:val="0"/>
                                          <w:marBottom w:val="0"/>
                                          <w:divBdr>
                                            <w:top w:val="none" w:sz="0" w:space="0" w:color="auto"/>
                                            <w:left w:val="none" w:sz="0" w:space="0" w:color="auto"/>
                                            <w:bottom w:val="none" w:sz="0" w:space="0" w:color="auto"/>
                                            <w:right w:val="none" w:sz="0" w:space="0" w:color="auto"/>
                                          </w:divBdr>
                                          <w:divsChild>
                                            <w:div w:id="1738555104">
                                              <w:marLeft w:val="0"/>
                                              <w:marRight w:val="0"/>
                                              <w:marTop w:val="0"/>
                                              <w:marBottom w:val="0"/>
                                              <w:divBdr>
                                                <w:top w:val="none" w:sz="0" w:space="0" w:color="auto"/>
                                                <w:left w:val="none" w:sz="0" w:space="0" w:color="auto"/>
                                                <w:bottom w:val="none" w:sz="0" w:space="0" w:color="auto"/>
                                                <w:right w:val="none" w:sz="0" w:space="0" w:color="auto"/>
                                              </w:divBdr>
                                              <w:divsChild>
                                                <w:div w:id="1463117006">
                                                  <w:marLeft w:val="0"/>
                                                  <w:marRight w:val="0"/>
                                                  <w:marTop w:val="0"/>
                                                  <w:marBottom w:val="0"/>
                                                  <w:divBdr>
                                                    <w:top w:val="none" w:sz="0" w:space="0" w:color="auto"/>
                                                    <w:left w:val="none" w:sz="0" w:space="0" w:color="auto"/>
                                                    <w:bottom w:val="none" w:sz="0" w:space="0" w:color="auto"/>
                                                    <w:right w:val="none" w:sz="0" w:space="0" w:color="auto"/>
                                                  </w:divBdr>
                                                  <w:divsChild>
                                                    <w:div w:id="1775904741">
                                                      <w:marLeft w:val="0"/>
                                                      <w:marRight w:val="0"/>
                                                      <w:marTop w:val="0"/>
                                                      <w:marBottom w:val="267"/>
                                                      <w:divBdr>
                                                        <w:top w:val="single" w:sz="4" w:space="7" w:color="E0E0E0"/>
                                                        <w:left w:val="none" w:sz="0" w:space="0" w:color="auto"/>
                                                        <w:bottom w:val="none" w:sz="0" w:space="0" w:color="auto"/>
                                                        <w:right w:val="none" w:sz="0" w:space="0" w:color="auto"/>
                                                      </w:divBdr>
                                                    </w:div>
                                                    <w:div w:id="2131624367">
                                                      <w:marLeft w:val="0"/>
                                                      <w:marRight w:val="0"/>
                                                      <w:marTop w:val="0"/>
                                                      <w:marBottom w:val="0"/>
                                                      <w:divBdr>
                                                        <w:top w:val="none" w:sz="0" w:space="0" w:color="auto"/>
                                                        <w:left w:val="none" w:sz="0" w:space="0" w:color="auto"/>
                                                        <w:bottom w:val="none" w:sz="0" w:space="0" w:color="auto"/>
                                                        <w:right w:val="none" w:sz="0" w:space="0" w:color="auto"/>
                                                      </w:divBdr>
                                                      <w:divsChild>
                                                        <w:div w:id="839782221">
                                                          <w:marLeft w:val="0"/>
                                                          <w:marRight w:val="0"/>
                                                          <w:marTop w:val="0"/>
                                                          <w:marBottom w:val="0"/>
                                                          <w:divBdr>
                                                            <w:top w:val="none" w:sz="0" w:space="0" w:color="auto"/>
                                                            <w:left w:val="none" w:sz="0" w:space="0" w:color="auto"/>
                                                            <w:bottom w:val="none" w:sz="0" w:space="0" w:color="auto"/>
                                                            <w:right w:val="none" w:sz="0" w:space="0" w:color="auto"/>
                                                          </w:divBdr>
                                                          <w:divsChild>
                                                            <w:div w:id="1068071128">
                                                              <w:marLeft w:val="0"/>
                                                              <w:marRight w:val="0"/>
                                                              <w:marTop w:val="0"/>
                                                              <w:marBottom w:val="267"/>
                                                              <w:divBdr>
                                                                <w:top w:val="none" w:sz="0" w:space="0" w:color="auto"/>
                                                                <w:left w:val="none" w:sz="0" w:space="0" w:color="auto"/>
                                                                <w:bottom w:val="none" w:sz="0" w:space="0" w:color="auto"/>
                                                                <w:right w:val="none" w:sz="0" w:space="0" w:color="auto"/>
                                                              </w:divBdr>
                                                            </w:div>
                                                            <w:div w:id="966089038">
                                                              <w:marLeft w:val="0"/>
                                                              <w:marRight w:val="0"/>
                                                              <w:marTop w:val="0"/>
                                                              <w:marBottom w:val="0"/>
                                                              <w:divBdr>
                                                                <w:top w:val="none" w:sz="0" w:space="0" w:color="auto"/>
                                                                <w:left w:val="none" w:sz="0" w:space="0" w:color="auto"/>
                                                                <w:bottom w:val="single" w:sz="4" w:space="3" w:color="E0E0E0"/>
                                                                <w:right w:val="none" w:sz="0" w:space="0" w:color="auto"/>
                                                              </w:divBdr>
                                                              <w:divsChild>
                                                                <w:div w:id="415517469">
                                                                  <w:marLeft w:val="0"/>
                                                                  <w:marRight w:val="0"/>
                                                                  <w:marTop w:val="0"/>
                                                                  <w:marBottom w:val="0"/>
                                                                  <w:divBdr>
                                                                    <w:top w:val="none" w:sz="0" w:space="0" w:color="auto"/>
                                                                    <w:left w:val="none" w:sz="0" w:space="0" w:color="auto"/>
                                                                    <w:bottom w:val="none" w:sz="0" w:space="0" w:color="auto"/>
                                                                    <w:right w:val="none" w:sz="0" w:space="0" w:color="auto"/>
                                                                  </w:divBdr>
                                                                </w:div>
                                                                <w:div w:id="9439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26">
                                                      <w:marLeft w:val="0"/>
                                                      <w:marRight w:val="0"/>
                                                      <w:marTop w:val="0"/>
                                                      <w:marBottom w:val="0"/>
                                                      <w:divBdr>
                                                        <w:top w:val="none" w:sz="0" w:space="0" w:color="auto"/>
                                                        <w:left w:val="none" w:sz="0" w:space="0" w:color="auto"/>
                                                        <w:bottom w:val="none" w:sz="0" w:space="0" w:color="auto"/>
                                                        <w:right w:val="none" w:sz="0" w:space="0" w:color="auto"/>
                                                      </w:divBdr>
                                                      <w:divsChild>
                                                        <w:div w:id="2091343215">
                                                          <w:marLeft w:val="-15"/>
                                                          <w:marRight w:val="-15"/>
                                                          <w:marTop w:val="0"/>
                                                          <w:marBottom w:val="0"/>
                                                          <w:divBdr>
                                                            <w:top w:val="none" w:sz="0" w:space="0" w:color="auto"/>
                                                            <w:left w:val="none" w:sz="0" w:space="0" w:color="auto"/>
                                                            <w:bottom w:val="none" w:sz="0" w:space="0" w:color="auto"/>
                                                            <w:right w:val="none" w:sz="0" w:space="0" w:color="auto"/>
                                                          </w:divBdr>
                                                        </w:div>
                                                      </w:divsChild>
                                                    </w:div>
                                                    <w:div w:id="9545540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04685879">
                                          <w:marLeft w:val="0"/>
                                          <w:marRight w:val="0"/>
                                          <w:marTop w:val="0"/>
                                          <w:marBottom w:val="0"/>
                                          <w:divBdr>
                                            <w:top w:val="none" w:sz="0" w:space="0" w:color="auto"/>
                                            <w:left w:val="none" w:sz="0" w:space="0" w:color="auto"/>
                                            <w:bottom w:val="none" w:sz="0" w:space="0" w:color="auto"/>
                                            <w:right w:val="none" w:sz="0" w:space="0" w:color="auto"/>
                                          </w:divBdr>
                                          <w:divsChild>
                                            <w:div w:id="517355438">
                                              <w:marLeft w:val="0"/>
                                              <w:marRight w:val="0"/>
                                              <w:marTop w:val="0"/>
                                              <w:marBottom w:val="0"/>
                                              <w:divBdr>
                                                <w:top w:val="none" w:sz="0" w:space="0" w:color="auto"/>
                                                <w:left w:val="none" w:sz="0" w:space="0" w:color="auto"/>
                                                <w:bottom w:val="none" w:sz="0" w:space="0" w:color="auto"/>
                                                <w:right w:val="none" w:sz="0" w:space="0" w:color="auto"/>
                                              </w:divBdr>
                                              <w:divsChild>
                                                <w:div w:id="487089400">
                                                  <w:marLeft w:val="0"/>
                                                  <w:marRight w:val="0"/>
                                                  <w:marTop w:val="0"/>
                                                  <w:marBottom w:val="0"/>
                                                  <w:divBdr>
                                                    <w:top w:val="none" w:sz="0" w:space="0" w:color="auto"/>
                                                    <w:left w:val="none" w:sz="0" w:space="0" w:color="auto"/>
                                                    <w:bottom w:val="none" w:sz="0" w:space="0" w:color="auto"/>
                                                    <w:right w:val="none" w:sz="0" w:space="0" w:color="auto"/>
                                                  </w:divBdr>
                                                  <w:divsChild>
                                                    <w:div w:id="1956911398">
                                                      <w:marLeft w:val="0"/>
                                                      <w:marRight w:val="0"/>
                                                      <w:marTop w:val="0"/>
                                                      <w:marBottom w:val="267"/>
                                                      <w:divBdr>
                                                        <w:top w:val="single" w:sz="4" w:space="7" w:color="E0E0E0"/>
                                                        <w:left w:val="none" w:sz="0" w:space="0" w:color="auto"/>
                                                        <w:bottom w:val="none" w:sz="0" w:space="0" w:color="auto"/>
                                                        <w:right w:val="none" w:sz="0" w:space="0" w:color="auto"/>
                                                      </w:divBdr>
                                                    </w:div>
                                                    <w:div w:id="1743022401">
                                                      <w:marLeft w:val="0"/>
                                                      <w:marRight w:val="0"/>
                                                      <w:marTop w:val="0"/>
                                                      <w:marBottom w:val="0"/>
                                                      <w:divBdr>
                                                        <w:top w:val="none" w:sz="0" w:space="0" w:color="auto"/>
                                                        <w:left w:val="none" w:sz="0" w:space="0" w:color="auto"/>
                                                        <w:bottom w:val="none" w:sz="0" w:space="0" w:color="auto"/>
                                                        <w:right w:val="none" w:sz="0" w:space="0" w:color="auto"/>
                                                      </w:divBdr>
                                                      <w:divsChild>
                                                        <w:div w:id="1959749912">
                                                          <w:marLeft w:val="0"/>
                                                          <w:marRight w:val="0"/>
                                                          <w:marTop w:val="0"/>
                                                          <w:marBottom w:val="0"/>
                                                          <w:divBdr>
                                                            <w:top w:val="none" w:sz="0" w:space="0" w:color="auto"/>
                                                            <w:left w:val="none" w:sz="0" w:space="0" w:color="auto"/>
                                                            <w:bottom w:val="none" w:sz="0" w:space="0" w:color="auto"/>
                                                            <w:right w:val="none" w:sz="0" w:space="0" w:color="auto"/>
                                                          </w:divBdr>
                                                          <w:divsChild>
                                                            <w:div w:id="1584996536">
                                                              <w:marLeft w:val="0"/>
                                                              <w:marRight w:val="0"/>
                                                              <w:marTop w:val="0"/>
                                                              <w:marBottom w:val="267"/>
                                                              <w:divBdr>
                                                                <w:top w:val="none" w:sz="0" w:space="0" w:color="auto"/>
                                                                <w:left w:val="none" w:sz="0" w:space="0" w:color="auto"/>
                                                                <w:bottom w:val="none" w:sz="0" w:space="0" w:color="auto"/>
                                                                <w:right w:val="none" w:sz="0" w:space="0" w:color="auto"/>
                                                              </w:divBdr>
                                                            </w:div>
                                                            <w:div w:id="439225294">
                                                              <w:marLeft w:val="0"/>
                                                              <w:marRight w:val="0"/>
                                                              <w:marTop w:val="0"/>
                                                              <w:marBottom w:val="0"/>
                                                              <w:divBdr>
                                                                <w:top w:val="none" w:sz="0" w:space="0" w:color="auto"/>
                                                                <w:left w:val="none" w:sz="0" w:space="0" w:color="auto"/>
                                                                <w:bottom w:val="single" w:sz="4" w:space="3" w:color="E0E0E0"/>
                                                                <w:right w:val="none" w:sz="0" w:space="0" w:color="auto"/>
                                                              </w:divBdr>
                                                              <w:divsChild>
                                                                <w:div w:id="1107386810">
                                                                  <w:marLeft w:val="0"/>
                                                                  <w:marRight w:val="0"/>
                                                                  <w:marTop w:val="0"/>
                                                                  <w:marBottom w:val="0"/>
                                                                  <w:divBdr>
                                                                    <w:top w:val="none" w:sz="0" w:space="0" w:color="auto"/>
                                                                    <w:left w:val="none" w:sz="0" w:space="0" w:color="auto"/>
                                                                    <w:bottom w:val="none" w:sz="0" w:space="0" w:color="auto"/>
                                                                    <w:right w:val="none" w:sz="0" w:space="0" w:color="auto"/>
                                                                  </w:divBdr>
                                                                </w:div>
                                                                <w:div w:id="9774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58023">
                                                      <w:marLeft w:val="0"/>
                                                      <w:marRight w:val="0"/>
                                                      <w:marTop w:val="0"/>
                                                      <w:marBottom w:val="0"/>
                                                      <w:divBdr>
                                                        <w:top w:val="none" w:sz="0" w:space="0" w:color="auto"/>
                                                        <w:left w:val="none" w:sz="0" w:space="0" w:color="auto"/>
                                                        <w:bottom w:val="none" w:sz="0" w:space="0" w:color="auto"/>
                                                        <w:right w:val="none" w:sz="0" w:space="0" w:color="auto"/>
                                                      </w:divBdr>
                                                      <w:divsChild>
                                                        <w:div w:id="1905288346">
                                                          <w:marLeft w:val="-15"/>
                                                          <w:marRight w:val="-15"/>
                                                          <w:marTop w:val="0"/>
                                                          <w:marBottom w:val="0"/>
                                                          <w:divBdr>
                                                            <w:top w:val="none" w:sz="0" w:space="0" w:color="auto"/>
                                                            <w:left w:val="none" w:sz="0" w:space="0" w:color="auto"/>
                                                            <w:bottom w:val="none" w:sz="0" w:space="0" w:color="auto"/>
                                                            <w:right w:val="none" w:sz="0" w:space="0" w:color="auto"/>
                                                          </w:divBdr>
                                                        </w:div>
                                                      </w:divsChild>
                                                    </w:div>
                                                    <w:div w:id="17409784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5208">
                                      <w:marLeft w:val="0"/>
                                      <w:marRight w:val="0"/>
                                      <w:marTop w:val="0"/>
                                      <w:marBottom w:val="6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mercado/2019/07/emprego-formal-tem-melhor-junho-em-6-anos-mas-ritmo-ainda-e-morno-dizem-economistas.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mercado/previdenc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1.folha.uol.com.br/mercado/2019/08/medida-da-liberdade-economica-deve-ser-alvo-de-acoes-avaliam-especialistas.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1883</Words>
  <Characters>10169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Akemi Wada Watanabe</dc:creator>
  <cp:lastModifiedBy>Helena Akemi Wada Watanabe</cp:lastModifiedBy>
  <cp:revision>1</cp:revision>
  <dcterms:created xsi:type="dcterms:W3CDTF">2019-08-19T14:12:00Z</dcterms:created>
  <dcterms:modified xsi:type="dcterms:W3CDTF">2019-08-19T14:29:00Z</dcterms:modified>
</cp:coreProperties>
</file>