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B6" w:rsidRPr="003D3715" w:rsidRDefault="00C779B6" w:rsidP="00CC44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3715">
        <w:rPr>
          <w:rFonts w:ascii="Arial" w:hAnsi="Arial" w:cs="Arial"/>
          <w:b/>
          <w:bCs/>
          <w:sz w:val="24"/>
          <w:szCs w:val="24"/>
        </w:rPr>
        <w:t>E</w:t>
      </w:r>
      <w:r w:rsidR="00CC4435">
        <w:rPr>
          <w:rFonts w:ascii="Arial" w:hAnsi="Arial" w:cs="Arial"/>
          <w:b/>
          <w:bCs/>
          <w:sz w:val="24"/>
          <w:szCs w:val="24"/>
        </w:rPr>
        <w:t>xperimento Pedagógico: Efeito do</w:t>
      </w:r>
      <w:r w:rsidRPr="003D3715">
        <w:rPr>
          <w:rFonts w:ascii="Arial" w:hAnsi="Arial" w:cs="Arial"/>
          <w:b/>
          <w:bCs/>
          <w:sz w:val="24"/>
          <w:szCs w:val="24"/>
        </w:rPr>
        <w:t xml:space="preserve"> tipo</w:t>
      </w:r>
      <w:r w:rsidR="00CC4435">
        <w:rPr>
          <w:rFonts w:ascii="Arial" w:hAnsi="Arial" w:cs="Arial"/>
          <w:b/>
          <w:bCs/>
          <w:sz w:val="24"/>
          <w:szCs w:val="24"/>
        </w:rPr>
        <w:t xml:space="preserve"> e da forma de aplicação </w:t>
      </w:r>
      <w:r w:rsidR="00CC4435">
        <w:rPr>
          <w:rFonts w:ascii="Arial" w:hAnsi="Arial" w:cs="Arial"/>
          <w:b/>
          <w:bCs/>
          <w:sz w:val="24"/>
          <w:szCs w:val="24"/>
        </w:rPr>
        <w:t>biomassa</w:t>
      </w:r>
      <w:r w:rsidR="00CC4435" w:rsidRPr="003D37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3715">
        <w:rPr>
          <w:rFonts w:ascii="Arial" w:hAnsi="Arial" w:cs="Arial"/>
          <w:b/>
          <w:bCs/>
          <w:sz w:val="24"/>
          <w:szCs w:val="24"/>
        </w:rPr>
        <w:t xml:space="preserve">na </w:t>
      </w:r>
      <w:r w:rsidR="00CC4435" w:rsidRPr="003D3715">
        <w:rPr>
          <w:rFonts w:ascii="Arial" w:hAnsi="Arial" w:cs="Arial"/>
          <w:b/>
          <w:bCs/>
          <w:sz w:val="24"/>
          <w:szCs w:val="24"/>
        </w:rPr>
        <w:t>produção, qualidade e conservação de rúcula</w:t>
      </w:r>
      <w:r w:rsidR="00CC4435">
        <w:rPr>
          <w:rFonts w:ascii="Arial" w:hAnsi="Arial" w:cs="Arial"/>
          <w:b/>
          <w:bCs/>
          <w:sz w:val="24"/>
          <w:szCs w:val="24"/>
        </w:rPr>
        <w:t xml:space="preserve"> e na</w:t>
      </w:r>
      <w:r w:rsidR="00CC4435" w:rsidRPr="003D3715">
        <w:rPr>
          <w:rFonts w:ascii="Arial" w:hAnsi="Arial" w:cs="Arial"/>
          <w:b/>
          <w:bCs/>
          <w:sz w:val="24"/>
          <w:szCs w:val="24"/>
        </w:rPr>
        <w:t xml:space="preserve"> </w:t>
      </w:r>
      <w:r w:rsidR="00203285">
        <w:rPr>
          <w:rFonts w:ascii="Arial" w:hAnsi="Arial" w:cs="Arial"/>
          <w:b/>
          <w:bCs/>
          <w:sz w:val="24"/>
          <w:szCs w:val="24"/>
        </w:rPr>
        <w:t xml:space="preserve">infestação por plantas </w:t>
      </w:r>
      <w:r w:rsidR="00CC4435" w:rsidRPr="003D3715">
        <w:rPr>
          <w:rFonts w:ascii="Arial" w:hAnsi="Arial" w:cs="Arial"/>
          <w:b/>
          <w:bCs/>
          <w:sz w:val="24"/>
          <w:szCs w:val="24"/>
        </w:rPr>
        <w:t>daninhas</w:t>
      </w:r>
      <w:r w:rsidR="00CC4435">
        <w:rPr>
          <w:rFonts w:ascii="Arial" w:hAnsi="Arial" w:cs="Arial"/>
          <w:b/>
          <w:bCs/>
          <w:sz w:val="24"/>
          <w:szCs w:val="24"/>
        </w:rPr>
        <w:t>.</w:t>
      </w:r>
    </w:p>
    <w:p w:rsidR="00C779B6" w:rsidRDefault="00C779B6">
      <w:pPr>
        <w:rPr>
          <w:rFonts w:ascii="Arial" w:hAnsi="Arial" w:cs="Arial"/>
          <w:sz w:val="24"/>
          <w:szCs w:val="24"/>
        </w:rPr>
      </w:pPr>
      <w:r w:rsidRPr="003D3715">
        <w:rPr>
          <w:rFonts w:ascii="Arial" w:hAnsi="Arial" w:cs="Arial"/>
          <w:b/>
          <w:bCs/>
          <w:sz w:val="24"/>
          <w:szCs w:val="24"/>
        </w:rPr>
        <w:t>Delineamento</w:t>
      </w:r>
      <w:r w:rsidR="00CC4435">
        <w:rPr>
          <w:rFonts w:ascii="Arial" w:hAnsi="Arial" w:cs="Arial"/>
          <w:sz w:val="24"/>
          <w:szCs w:val="24"/>
        </w:rPr>
        <w:t xml:space="preserve">: blocos </w:t>
      </w:r>
      <w:proofErr w:type="spellStart"/>
      <w:r w:rsidR="00CC4435">
        <w:rPr>
          <w:rFonts w:ascii="Arial" w:hAnsi="Arial" w:cs="Arial"/>
          <w:sz w:val="24"/>
          <w:szCs w:val="24"/>
        </w:rPr>
        <w:t>casualizados</w:t>
      </w:r>
      <w:proofErr w:type="spellEnd"/>
      <w:r>
        <w:rPr>
          <w:rFonts w:ascii="Arial" w:hAnsi="Arial" w:cs="Arial"/>
          <w:sz w:val="24"/>
          <w:szCs w:val="24"/>
        </w:rPr>
        <w:t xml:space="preserve">, 4 repetições, parcelas de 3m x 1,1m, </w:t>
      </w:r>
    </w:p>
    <w:p w:rsidR="00C779B6" w:rsidRDefault="00C779B6">
      <w:pPr>
        <w:rPr>
          <w:rFonts w:ascii="Arial" w:hAnsi="Arial" w:cs="Arial"/>
          <w:sz w:val="24"/>
          <w:szCs w:val="24"/>
        </w:rPr>
      </w:pPr>
      <w:r w:rsidRPr="00FD0E55">
        <w:rPr>
          <w:rFonts w:ascii="Arial" w:hAnsi="Arial" w:cs="Arial"/>
          <w:b/>
          <w:bCs/>
          <w:sz w:val="24"/>
          <w:szCs w:val="24"/>
        </w:rPr>
        <w:t>Data instalação</w:t>
      </w:r>
      <w:r w:rsidR="00203285">
        <w:rPr>
          <w:rFonts w:ascii="Arial" w:hAnsi="Arial" w:cs="Arial"/>
          <w:sz w:val="24"/>
          <w:szCs w:val="24"/>
        </w:rPr>
        <w:t>: 13/08/2019</w:t>
      </w:r>
      <w:r w:rsidRPr="004A2F3B">
        <w:rPr>
          <w:rFonts w:ascii="Arial" w:hAnsi="Arial" w:cs="Arial"/>
          <w:sz w:val="24"/>
          <w:szCs w:val="24"/>
        </w:rPr>
        <w:t xml:space="preserve"> </w:t>
      </w:r>
    </w:p>
    <w:p w:rsidR="00C779B6" w:rsidRDefault="00C779B6">
      <w:pPr>
        <w:rPr>
          <w:rFonts w:ascii="Arial" w:hAnsi="Arial" w:cs="Arial"/>
          <w:sz w:val="24"/>
          <w:szCs w:val="24"/>
        </w:rPr>
      </w:pPr>
      <w:r w:rsidRPr="004A2F3B">
        <w:rPr>
          <w:rFonts w:ascii="Arial" w:hAnsi="Arial" w:cs="Arial"/>
          <w:b/>
          <w:bCs/>
          <w:sz w:val="24"/>
          <w:szCs w:val="24"/>
        </w:rPr>
        <w:t>Espaçamento:</w:t>
      </w:r>
      <w:r>
        <w:rPr>
          <w:rFonts w:ascii="Arial" w:hAnsi="Arial" w:cs="Arial"/>
          <w:sz w:val="24"/>
          <w:szCs w:val="24"/>
        </w:rPr>
        <w:t xml:space="preserve"> 0,25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0,25 m</w:t>
      </w:r>
    </w:p>
    <w:p w:rsidR="00C779B6" w:rsidRDefault="00C779B6">
      <w:pPr>
        <w:rPr>
          <w:rFonts w:ascii="Arial" w:hAnsi="Arial" w:cs="Arial"/>
          <w:sz w:val="24"/>
          <w:szCs w:val="24"/>
        </w:rPr>
      </w:pPr>
      <w:r w:rsidRPr="004A2F3B">
        <w:rPr>
          <w:rFonts w:ascii="Arial" w:hAnsi="Arial" w:cs="Arial"/>
          <w:b/>
          <w:bCs/>
          <w:sz w:val="24"/>
          <w:szCs w:val="24"/>
        </w:rPr>
        <w:t>Material vegetal:</w:t>
      </w:r>
      <w:r>
        <w:rPr>
          <w:rFonts w:ascii="Arial" w:hAnsi="Arial" w:cs="Arial"/>
          <w:sz w:val="24"/>
          <w:szCs w:val="24"/>
        </w:rPr>
        <w:t xml:space="preserve"> Mudas de rúcula, cultivar comum</w:t>
      </w:r>
    </w:p>
    <w:p w:rsidR="00C779B6" w:rsidRPr="003D3715" w:rsidRDefault="00C779B6">
      <w:pPr>
        <w:rPr>
          <w:rFonts w:ascii="Arial" w:hAnsi="Arial" w:cs="Arial"/>
          <w:b/>
          <w:bCs/>
          <w:sz w:val="24"/>
          <w:szCs w:val="24"/>
        </w:rPr>
      </w:pPr>
      <w:r w:rsidRPr="003D3715">
        <w:rPr>
          <w:rFonts w:ascii="Arial" w:hAnsi="Arial" w:cs="Arial"/>
          <w:b/>
          <w:bCs/>
          <w:sz w:val="24"/>
          <w:szCs w:val="24"/>
        </w:rPr>
        <w:t>Tratamentos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779B6" w:rsidRPr="00A20A02" w:rsidRDefault="00C779B6" w:rsidP="00A20A0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Testemunha absoluta </w:t>
      </w:r>
      <w:r w:rsidRPr="00E11F70">
        <w:rPr>
          <w:rFonts w:ascii="Arial" w:hAnsi="Arial" w:cs="Arial"/>
          <w:sz w:val="24"/>
          <w:szCs w:val="24"/>
        </w:rPr>
        <w:t>(sem aplicação de nenhuma fonte de biomassa</w:t>
      </w:r>
      <w:r>
        <w:rPr>
          <w:rFonts w:ascii="Arial" w:hAnsi="Arial" w:cs="Arial"/>
          <w:sz w:val="24"/>
          <w:szCs w:val="24"/>
        </w:rPr>
        <w:t>)</w:t>
      </w:r>
    </w:p>
    <w:p w:rsidR="00C779B6" w:rsidRPr="000834E5" w:rsidRDefault="00C779B6" w:rsidP="00A20A0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834E5">
        <w:rPr>
          <w:rFonts w:ascii="Arial" w:hAnsi="Arial" w:cs="Arial"/>
          <w:sz w:val="24"/>
          <w:szCs w:val="24"/>
        </w:rPr>
        <w:t>Bagacinho</w:t>
      </w:r>
      <w:proofErr w:type="spellEnd"/>
      <w:r w:rsidRPr="000834E5">
        <w:rPr>
          <w:rFonts w:ascii="Arial" w:hAnsi="Arial" w:cs="Arial"/>
          <w:sz w:val="24"/>
          <w:szCs w:val="24"/>
        </w:rPr>
        <w:t xml:space="preserve"> de cana </w:t>
      </w:r>
      <w:r w:rsidRPr="000834E5">
        <w:rPr>
          <w:rFonts w:ascii="Arial" w:hAnsi="Arial" w:cs="Arial"/>
          <w:b/>
          <w:bCs/>
          <w:sz w:val="24"/>
          <w:szCs w:val="24"/>
        </w:rPr>
        <w:t>em cobertura (2kg/m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</w:t>
      </w:r>
      <w:r w:rsidRPr="000834E5">
        <w:rPr>
          <w:rFonts w:ascii="Arial" w:hAnsi="Arial" w:cs="Arial"/>
          <w:sz w:val="24"/>
          <w:szCs w:val="24"/>
        </w:rPr>
        <w:t xml:space="preserve"> parcelados em duas aplicações (1kg/m</w:t>
      </w:r>
      <w:r w:rsidRPr="000834E5">
        <w:rPr>
          <w:rFonts w:ascii="Arial" w:hAnsi="Arial" w:cs="Arial"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sz w:val="24"/>
          <w:szCs w:val="24"/>
        </w:rPr>
        <w:t xml:space="preserve"> na instalação e 1kg/m</w:t>
      </w:r>
      <w:r w:rsidRPr="000834E5">
        <w:rPr>
          <w:rFonts w:ascii="Arial" w:hAnsi="Arial" w:cs="Arial"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sz w:val="24"/>
          <w:szCs w:val="24"/>
        </w:rPr>
        <w:t xml:space="preserve"> aos </w:t>
      </w:r>
      <w:r w:rsidR="000834E5">
        <w:rPr>
          <w:rFonts w:ascii="Arial" w:hAnsi="Arial" w:cs="Arial"/>
          <w:sz w:val="24"/>
          <w:szCs w:val="24"/>
        </w:rPr>
        <w:t>14</w:t>
      </w:r>
      <w:r w:rsidRPr="000834E5">
        <w:rPr>
          <w:rFonts w:ascii="Arial" w:hAnsi="Arial" w:cs="Arial"/>
          <w:sz w:val="24"/>
          <w:szCs w:val="24"/>
        </w:rPr>
        <w:t xml:space="preserve"> dias</w:t>
      </w:r>
      <w:r w:rsidR="000834E5">
        <w:rPr>
          <w:rFonts w:ascii="Arial" w:hAnsi="Arial" w:cs="Arial"/>
          <w:sz w:val="24"/>
          <w:szCs w:val="24"/>
        </w:rPr>
        <w:t xml:space="preserve"> depois</w:t>
      </w:r>
      <w:r w:rsidRPr="000834E5">
        <w:rPr>
          <w:rFonts w:ascii="Arial" w:hAnsi="Arial" w:cs="Arial"/>
          <w:sz w:val="24"/>
          <w:szCs w:val="24"/>
        </w:rPr>
        <w:t>)</w:t>
      </w:r>
    </w:p>
    <w:p w:rsidR="00C779B6" w:rsidRPr="000834E5" w:rsidRDefault="00C779B6" w:rsidP="005F3FCA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834E5">
        <w:rPr>
          <w:rFonts w:ascii="Arial" w:hAnsi="Arial" w:cs="Arial"/>
          <w:sz w:val="24"/>
          <w:szCs w:val="24"/>
        </w:rPr>
        <w:t>Bagacinho</w:t>
      </w:r>
      <w:proofErr w:type="spellEnd"/>
      <w:r w:rsidRPr="000834E5">
        <w:rPr>
          <w:rFonts w:ascii="Arial" w:hAnsi="Arial" w:cs="Arial"/>
          <w:sz w:val="24"/>
          <w:szCs w:val="24"/>
        </w:rPr>
        <w:t xml:space="preserve"> de cana </w:t>
      </w:r>
      <w:r w:rsidRPr="000834E5">
        <w:rPr>
          <w:rFonts w:ascii="Arial" w:hAnsi="Arial" w:cs="Arial"/>
          <w:b/>
          <w:bCs/>
          <w:sz w:val="24"/>
          <w:szCs w:val="24"/>
        </w:rPr>
        <w:t>incorporado* (2kg/m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</w:t>
      </w:r>
    </w:p>
    <w:p w:rsidR="000834E5" w:rsidRDefault="000834E5" w:rsidP="00A20A0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Palhada de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C779B6" w:rsidRPr="000834E5">
        <w:rPr>
          <w:rFonts w:ascii="Arial" w:hAnsi="Arial" w:cs="Arial"/>
          <w:sz w:val="24"/>
          <w:szCs w:val="24"/>
        </w:rPr>
        <w:t>ipuana</w:t>
      </w:r>
      <w:proofErr w:type="spellEnd"/>
      <w:r w:rsidR="00C779B6" w:rsidRPr="000834E5">
        <w:rPr>
          <w:rFonts w:ascii="Arial" w:hAnsi="Arial" w:cs="Arial"/>
          <w:sz w:val="24"/>
          <w:szCs w:val="24"/>
        </w:rPr>
        <w:t xml:space="preserve"> </w:t>
      </w:r>
      <w:r w:rsidR="00C779B6" w:rsidRPr="000834E5">
        <w:rPr>
          <w:rFonts w:ascii="Arial" w:hAnsi="Arial" w:cs="Arial"/>
          <w:b/>
          <w:bCs/>
          <w:sz w:val="24"/>
          <w:szCs w:val="24"/>
        </w:rPr>
        <w:t>em cobertura</w:t>
      </w:r>
      <w:r w:rsidR="00C779B6" w:rsidRPr="000834E5">
        <w:rPr>
          <w:rFonts w:ascii="Arial" w:hAnsi="Arial" w:cs="Arial"/>
          <w:sz w:val="24"/>
          <w:szCs w:val="24"/>
        </w:rPr>
        <w:t xml:space="preserve"> </w:t>
      </w:r>
      <w:r w:rsidR="00C779B6" w:rsidRPr="000834E5">
        <w:rPr>
          <w:rFonts w:ascii="Arial" w:hAnsi="Arial" w:cs="Arial"/>
          <w:b/>
          <w:bCs/>
          <w:sz w:val="24"/>
          <w:szCs w:val="24"/>
        </w:rPr>
        <w:t>(2kg/m</w:t>
      </w:r>
      <w:r w:rsidR="00C779B6"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C779B6" w:rsidRPr="000834E5">
        <w:rPr>
          <w:rFonts w:ascii="Arial" w:hAnsi="Arial" w:cs="Arial"/>
          <w:b/>
          <w:bCs/>
          <w:sz w:val="24"/>
          <w:szCs w:val="24"/>
        </w:rPr>
        <w:t>)</w:t>
      </w:r>
      <w:r w:rsidR="00C779B6" w:rsidRPr="000834E5">
        <w:rPr>
          <w:rFonts w:ascii="Arial" w:hAnsi="Arial" w:cs="Arial"/>
          <w:sz w:val="24"/>
          <w:szCs w:val="24"/>
        </w:rPr>
        <w:t>, parcelados em duas aplicações (</w:t>
      </w:r>
      <w:r w:rsidRPr="000834E5">
        <w:rPr>
          <w:rFonts w:ascii="Arial" w:hAnsi="Arial" w:cs="Arial"/>
          <w:sz w:val="24"/>
          <w:szCs w:val="24"/>
        </w:rPr>
        <w:t>(1kg/m</w:t>
      </w:r>
      <w:r w:rsidRPr="000834E5">
        <w:rPr>
          <w:rFonts w:ascii="Arial" w:hAnsi="Arial" w:cs="Arial"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sz w:val="24"/>
          <w:szCs w:val="24"/>
        </w:rPr>
        <w:t xml:space="preserve"> na instalação e 1kg/m</w:t>
      </w:r>
      <w:r w:rsidRPr="000834E5">
        <w:rPr>
          <w:rFonts w:ascii="Arial" w:hAnsi="Arial" w:cs="Arial"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sz w:val="24"/>
          <w:szCs w:val="24"/>
        </w:rPr>
        <w:t xml:space="preserve"> aos </w:t>
      </w:r>
      <w:r>
        <w:rPr>
          <w:rFonts w:ascii="Arial" w:hAnsi="Arial" w:cs="Arial"/>
          <w:sz w:val="24"/>
          <w:szCs w:val="24"/>
        </w:rPr>
        <w:t>14</w:t>
      </w:r>
      <w:r w:rsidRPr="000834E5">
        <w:rPr>
          <w:rFonts w:ascii="Arial" w:hAnsi="Arial" w:cs="Arial"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 xml:space="preserve"> depois</w:t>
      </w:r>
      <w:r w:rsidRPr="000834E5">
        <w:rPr>
          <w:rFonts w:ascii="Arial" w:hAnsi="Arial" w:cs="Arial"/>
          <w:sz w:val="24"/>
          <w:szCs w:val="24"/>
        </w:rPr>
        <w:t>)</w:t>
      </w:r>
    </w:p>
    <w:p w:rsidR="00C779B6" w:rsidRPr="000834E5" w:rsidRDefault="00C779B6" w:rsidP="00A20A0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34E5">
        <w:rPr>
          <w:rFonts w:ascii="Arial" w:hAnsi="Arial" w:cs="Arial"/>
          <w:sz w:val="24"/>
          <w:szCs w:val="24"/>
        </w:rPr>
        <w:t xml:space="preserve">Esterco de gado curtido </w:t>
      </w:r>
      <w:r w:rsidRPr="000834E5">
        <w:rPr>
          <w:rFonts w:ascii="Arial" w:hAnsi="Arial" w:cs="Arial"/>
          <w:b/>
          <w:bCs/>
          <w:sz w:val="24"/>
          <w:szCs w:val="24"/>
        </w:rPr>
        <w:t>incorporado* (2kg/m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</w:t>
      </w:r>
    </w:p>
    <w:p w:rsidR="00C779B6" w:rsidRPr="000834E5" w:rsidRDefault="00C779B6" w:rsidP="008277B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34E5">
        <w:rPr>
          <w:rFonts w:ascii="Arial" w:hAnsi="Arial" w:cs="Arial"/>
          <w:sz w:val="24"/>
          <w:szCs w:val="24"/>
        </w:rPr>
        <w:t xml:space="preserve">Esterco de galinha poedeira fresco </w:t>
      </w:r>
      <w:r w:rsidRPr="000834E5">
        <w:rPr>
          <w:rFonts w:ascii="Arial" w:hAnsi="Arial" w:cs="Arial"/>
          <w:b/>
          <w:bCs/>
          <w:sz w:val="24"/>
          <w:szCs w:val="24"/>
        </w:rPr>
        <w:t>incorporado</w:t>
      </w:r>
      <w:r w:rsidRPr="000834E5">
        <w:rPr>
          <w:rFonts w:ascii="Arial" w:hAnsi="Arial" w:cs="Arial"/>
          <w:sz w:val="24"/>
          <w:szCs w:val="24"/>
        </w:rPr>
        <w:t xml:space="preserve">* </w:t>
      </w:r>
      <w:r w:rsidRPr="000834E5">
        <w:rPr>
          <w:rFonts w:ascii="Arial" w:hAnsi="Arial" w:cs="Arial"/>
          <w:b/>
          <w:bCs/>
          <w:sz w:val="24"/>
          <w:szCs w:val="24"/>
        </w:rPr>
        <w:t>(1kg/m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</w:t>
      </w:r>
    </w:p>
    <w:p w:rsidR="00C779B6" w:rsidRPr="000834E5" w:rsidRDefault="00C779B6" w:rsidP="00A20A0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34E5">
        <w:rPr>
          <w:rFonts w:ascii="Arial" w:hAnsi="Arial" w:cs="Arial"/>
          <w:sz w:val="24"/>
          <w:szCs w:val="24"/>
        </w:rPr>
        <w:t xml:space="preserve">Esterco de galinha poedeira curtido </w:t>
      </w:r>
      <w:r w:rsidRPr="000834E5">
        <w:rPr>
          <w:rFonts w:ascii="Arial" w:hAnsi="Arial" w:cs="Arial"/>
          <w:b/>
          <w:bCs/>
          <w:sz w:val="24"/>
          <w:szCs w:val="24"/>
        </w:rPr>
        <w:t>incorporado* (1kg/m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</w:t>
      </w:r>
    </w:p>
    <w:p w:rsidR="00C779B6" w:rsidRPr="000834E5" w:rsidRDefault="00C779B6" w:rsidP="00A20A0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34E5">
        <w:rPr>
          <w:rFonts w:ascii="Arial" w:hAnsi="Arial" w:cs="Arial"/>
          <w:sz w:val="24"/>
          <w:szCs w:val="24"/>
        </w:rPr>
        <w:t xml:space="preserve">Esterco de galinha poedeira fresco </w:t>
      </w:r>
      <w:r w:rsidRPr="000834E5">
        <w:rPr>
          <w:rFonts w:ascii="Arial" w:hAnsi="Arial" w:cs="Arial"/>
          <w:b/>
          <w:bCs/>
          <w:sz w:val="24"/>
          <w:szCs w:val="24"/>
        </w:rPr>
        <w:t>incorporado* (</w:t>
      </w:r>
      <w:r w:rsidRPr="000834E5">
        <w:rPr>
          <w:rFonts w:ascii="Arial" w:hAnsi="Arial" w:cs="Arial"/>
          <w:sz w:val="24"/>
          <w:szCs w:val="24"/>
        </w:rPr>
        <w:t>1kg/m</w:t>
      </w:r>
      <w:r w:rsidRPr="000834E5">
        <w:rPr>
          <w:rFonts w:ascii="Arial" w:hAnsi="Arial" w:cs="Arial"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sz w:val="24"/>
          <w:szCs w:val="24"/>
        </w:rPr>
        <w:t xml:space="preserve">) </w:t>
      </w:r>
      <w:r w:rsidRPr="000834E5">
        <w:rPr>
          <w:rFonts w:ascii="Arial" w:hAnsi="Arial" w:cs="Arial"/>
          <w:b/>
          <w:bCs/>
          <w:sz w:val="24"/>
          <w:szCs w:val="24"/>
        </w:rPr>
        <w:t>+</w:t>
      </w:r>
      <w:r w:rsidRPr="000834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4E5">
        <w:rPr>
          <w:rFonts w:ascii="Arial" w:hAnsi="Arial" w:cs="Arial"/>
          <w:b/>
          <w:bCs/>
          <w:sz w:val="24"/>
          <w:szCs w:val="24"/>
        </w:rPr>
        <w:t>bagacinho</w:t>
      </w:r>
      <w:proofErr w:type="spellEnd"/>
      <w:r w:rsidRPr="000834E5">
        <w:rPr>
          <w:rFonts w:ascii="Arial" w:hAnsi="Arial" w:cs="Arial"/>
          <w:b/>
          <w:bCs/>
          <w:sz w:val="24"/>
          <w:szCs w:val="24"/>
        </w:rPr>
        <w:t xml:space="preserve"> de cana em </w:t>
      </w:r>
      <w:r w:rsidR="000834E5">
        <w:rPr>
          <w:rFonts w:ascii="Arial" w:hAnsi="Arial" w:cs="Arial"/>
          <w:b/>
          <w:bCs/>
          <w:sz w:val="24"/>
          <w:szCs w:val="24"/>
        </w:rPr>
        <w:t xml:space="preserve">cobertura </w:t>
      </w:r>
      <w:r w:rsidRPr="000834E5">
        <w:rPr>
          <w:rFonts w:ascii="Arial" w:hAnsi="Arial" w:cs="Arial"/>
          <w:b/>
          <w:bCs/>
          <w:sz w:val="24"/>
          <w:szCs w:val="24"/>
        </w:rPr>
        <w:t>(2kg/m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</w:t>
      </w:r>
      <w:r w:rsidR="000834E5">
        <w:rPr>
          <w:rFonts w:ascii="Arial" w:hAnsi="Arial" w:cs="Arial"/>
          <w:sz w:val="24"/>
          <w:szCs w:val="24"/>
        </w:rPr>
        <w:t xml:space="preserve"> parcelados em duas aplicações, </w:t>
      </w:r>
      <w:r w:rsidR="000834E5" w:rsidRPr="000834E5">
        <w:rPr>
          <w:rFonts w:ascii="Arial" w:hAnsi="Arial" w:cs="Arial"/>
          <w:sz w:val="24"/>
          <w:szCs w:val="24"/>
        </w:rPr>
        <w:t>1kg/m</w:t>
      </w:r>
      <w:r w:rsidR="000834E5" w:rsidRPr="000834E5">
        <w:rPr>
          <w:rFonts w:ascii="Arial" w:hAnsi="Arial" w:cs="Arial"/>
          <w:sz w:val="24"/>
          <w:szCs w:val="24"/>
          <w:vertAlign w:val="superscript"/>
        </w:rPr>
        <w:t>2</w:t>
      </w:r>
      <w:r w:rsidR="000834E5" w:rsidRPr="000834E5">
        <w:rPr>
          <w:rFonts w:ascii="Arial" w:hAnsi="Arial" w:cs="Arial"/>
          <w:sz w:val="24"/>
          <w:szCs w:val="24"/>
        </w:rPr>
        <w:t xml:space="preserve"> na instalação e 1kg/m</w:t>
      </w:r>
      <w:r w:rsidR="000834E5" w:rsidRPr="000834E5">
        <w:rPr>
          <w:rFonts w:ascii="Arial" w:hAnsi="Arial" w:cs="Arial"/>
          <w:sz w:val="24"/>
          <w:szCs w:val="24"/>
          <w:vertAlign w:val="superscript"/>
        </w:rPr>
        <w:t>2</w:t>
      </w:r>
      <w:r w:rsidR="000834E5" w:rsidRPr="000834E5">
        <w:rPr>
          <w:rFonts w:ascii="Arial" w:hAnsi="Arial" w:cs="Arial"/>
          <w:sz w:val="24"/>
          <w:szCs w:val="24"/>
        </w:rPr>
        <w:t xml:space="preserve"> aos </w:t>
      </w:r>
      <w:r w:rsidR="000834E5">
        <w:rPr>
          <w:rFonts w:ascii="Arial" w:hAnsi="Arial" w:cs="Arial"/>
          <w:sz w:val="24"/>
          <w:szCs w:val="24"/>
        </w:rPr>
        <w:t>14</w:t>
      </w:r>
      <w:r w:rsidR="000834E5" w:rsidRPr="000834E5">
        <w:rPr>
          <w:rFonts w:ascii="Arial" w:hAnsi="Arial" w:cs="Arial"/>
          <w:sz w:val="24"/>
          <w:szCs w:val="24"/>
        </w:rPr>
        <w:t xml:space="preserve"> dias</w:t>
      </w:r>
      <w:r w:rsidR="000834E5">
        <w:rPr>
          <w:rFonts w:ascii="Arial" w:hAnsi="Arial" w:cs="Arial"/>
          <w:sz w:val="24"/>
          <w:szCs w:val="24"/>
        </w:rPr>
        <w:t xml:space="preserve"> depois</w:t>
      </w:r>
      <w:r w:rsidR="000834E5" w:rsidRPr="000834E5">
        <w:rPr>
          <w:rFonts w:ascii="Arial" w:hAnsi="Arial" w:cs="Arial"/>
          <w:sz w:val="24"/>
          <w:szCs w:val="24"/>
        </w:rPr>
        <w:t>)</w:t>
      </w:r>
      <w:r w:rsidR="000834E5" w:rsidRPr="000834E5">
        <w:rPr>
          <w:rFonts w:ascii="Arial" w:hAnsi="Arial" w:cs="Arial"/>
          <w:sz w:val="24"/>
          <w:szCs w:val="24"/>
        </w:rPr>
        <w:t xml:space="preserve"> </w:t>
      </w:r>
    </w:p>
    <w:p w:rsidR="00C779B6" w:rsidRPr="000834E5" w:rsidRDefault="00C779B6" w:rsidP="00A20A02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834E5">
        <w:rPr>
          <w:rFonts w:ascii="Arial" w:hAnsi="Arial" w:cs="Arial"/>
          <w:sz w:val="24"/>
          <w:szCs w:val="24"/>
        </w:rPr>
        <w:t xml:space="preserve">Esterco de galinha poedeira fresco </w:t>
      </w:r>
      <w:r w:rsidRPr="000834E5">
        <w:rPr>
          <w:rFonts w:ascii="Arial" w:hAnsi="Arial" w:cs="Arial"/>
          <w:b/>
          <w:bCs/>
          <w:sz w:val="24"/>
          <w:szCs w:val="24"/>
        </w:rPr>
        <w:t>incorporado* (1kg/m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 xml:space="preserve">) + </w:t>
      </w:r>
      <w:proofErr w:type="spellStart"/>
      <w:r w:rsidRPr="000834E5">
        <w:rPr>
          <w:rFonts w:ascii="Arial" w:hAnsi="Arial" w:cs="Arial"/>
          <w:b/>
          <w:bCs/>
          <w:sz w:val="24"/>
          <w:szCs w:val="24"/>
        </w:rPr>
        <w:t>bagacinho</w:t>
      </w:r>
      <w:proofErr w:type="spellEnd"/>
      <w:r w:rsidRPr="000834E5">
        <w:rPr>
          <w:rFonts w:ascii="Arial" w:hAnsi="Arial" w:cs="Arial"/>
          <w:b/>
          <w:bCs/>
          <w:sz w:val="24"/>
          <w:szCs w:val="24"/>
        </w:rPr>
        <w:t xml:space="preserve"> de cana incorporado* (2kg/m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</w:t>
      </w:r>
    </w:p>
    <w:p w:rsidR="00C779B6" w:rsidRPr="000834E5" w:rsidRDefault="00C779B6" w:rsidP="00A20A02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834E5">
        <w:rPr>
          <w:rFonts w:ascii="Arial" w:hAnsi="Arial" w:cs="Arial"/>
          <w:sz w:val="24"/>
          <w:szCs w:val="24"/>
        </w:rPr>
        <w:t xml:space="preserve"> Esterco de galinha poedeira fresco </w:t>
      </w:r>
      <w:r w:rsidRPr="000834E5">
        <w:rPr>
          <w:rFonts w:ascii="Arial" w:hAnsi="Arial" w:cs="Arial"/>
          <w:b/>
          <w:bCs/>
          <w:sz w:val="24"/>
          <w:szCs w:val="24"/>
        </w:rPr>
        <w:t>incorporado* (1kg/m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gramStart"/>
      <w:r w:rsidRPr="000834E5">
        <w:rPr>
          <w:rFonts w:ascii="Arial" w:hAnsi="Arial" w:cs="Arial"/>
          <w:b/>
          <w:bCs/>
          <w:sz w:val="24"/>
          <w:szCs w:val="24"/>
        </w:rPr>
        <w:t>+</w:t>
      </w:r>
      <w:proofErr w:type="gramEnd"/>
      <w:r w:rsidRPr="000834E5">
        <w:rPr>
          <w:rFonts w:ascii="Arial" w:hAnsi="Arial" w:cs="Arial"/>
          <w:b/>
          <w:bCs/>
          <w:sz w:val="24"/>
          <w:szCs w:val="24"/>
        </w:rPr>
        <w:t xml:space="preserve"> esterco de gado curtido, (1kg/m</w:t>
      </w:r>
      <w:r w:rsidRPr="000834E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834E5">
        <w:rPr>
          <w:rFonts w:ascii="Arial" w:hAnsi="Arial" w:cs="Arial"/>
          <w:b/>
          <w:bCs/>
          <w:sz w:val="24"/>
          <w:szCs w:val="24"/>
        </w:rPr>
        <w:t>) incorporado*</w:t>
      </w:r>
    </w:p>
    <w:p w:rsidR="00C779B6" w:rsidRDefault="00C779B6" w:rsidP="005F3FCA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C779B6" w:rsidRDefault="00C779B6" w:rsidP="00FF7B32">
      <w:pPr>
        <w:jc w:val="both"/>
        <w:rPr>
          <w:rFonts w:ascii="Arial" w:hAnsi="Arial" w:cs="Arial"/>
          <w:sz w:val="24"/>
          <w:szCs w:val="24"/>
        </w:rPr>
      </w:pPr>
      <w:r w:rsidRPr="00FF7B32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incorporação </w:t>
      </w:r>
      <w:r w:rsidRPr="00B03951">
        <w:rPr>
          <w:rFonts w:ascii="Arial" w:hAnsi="Arial" w:cs="Arial"/>
          <w:sz w:val="24"/>
          <w:szCs w:val="24"/>
        </w:rPr>
        <w:t xml:space="preserve">nos 5cm superficiais do solo imediatamente antes </w:t>
      </w:r>
      <w:r>
        <w:rPr>
          <w:rFonts w:ascii="Arial" w:hAnsi="Arial" w:cs="Arial"/>
          <w:sz w:val="24"/>
          <w:szCs w:val="24"/>
        </w:rPr>
        <w:t>do transplante</w:t>
      </w:r>
    </w:p>
    <w:p w:rsidR="00C779B6" w:rsidRDefault="00C779B6" w:rsidP="00FF7B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79B6" w:rsidRDefault="00C779B6" w:rsidP="001868EF">
      <w:pPr>
        <w:rPr>
          <w:rFonts w:ascii="Arial" w:hAnsi="Arial" w:cs="Arial"/>
          <w:sz w:val="24"/>
          <w:szCs w:val="24"/>
        </w:rPr>
      </w:pPr>
      <w:r w:rsidRPr="003D3715">
        <w:rPr>
          <w:rFonts w:ascii="Arial" w:hAnsi="Arial" w:cs="Arial"/>
          <w:b/>
          <w:bCs/>
          <w:sz w:val="24"/>
          <w:szCs w:val="24"/>
        </w:rPr>
        <w:t>Indicadores a monitorar</w:t>
      </w:r>
      <w:r w:rsidRPr="001868EF">
        <w:rPr>
          <w:rFonts w:ascii="Arial" w:hAnsi="Arial" w:cs="Arial"/>
          <w:sz w:val="24"/>
          <w:szCs w:val="24"/>
        </w:rPr>
        <w:t>: produção de biomassa</w:t>
      </w:r>
      <w:r w:rsidR="000834E5">
        <w:rPr>
          <w:rFonts w:ascii="Arial" w:hAnsi="Arial" w:cs="Arial"/>
          <w:sz w:val="24"/>
          <w:szCs w:val="24"/>
        </w:rPr>
        <w:t xml:space="preserve"> da rúcula e das </w:t>
      </w:r>
      <w:r w:rsidRPr="001868EF">
        <w:rPr>
          <w:rFonts w:ascii="Arial" w:hAnsi="Arial" w:cs="Arial"/>
          <w:sz w:val="24"/>
          <w:szCs w:val="24"/>
        </w:rPr>
        <w:t>plantas invasoras</w:t>
      </w:r>
      <w:r w:rsidR="000834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Pr="001868EF">
        <w:rPr>
          <w:rFonts w:ascii="Arial" w:hAnsi="Arial" w:cs="Arial"/>
          <w:sz w:val="24"/>
          <w:szCs w:val="24"/>
        </w:rPr>
        <w:t xml:space="preserve"> tempo de conservação </w:t>
      </w:r>
      <w:r>
        <w:rPr>
          <w:rFonts w:ascii="Arial" w:hAnsi="Arial" w:cs="Arial"/>
          <w:sz w:val="24"/>
          <w:szCs w:val="24"/>
        </w:rPr>
        <w:t xml:space="preserve">pós-colheita </w:t>
      </w:r>
      <w:r w:rsidRPr="001868EF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ambiente refrigerado</w:t>
      </w:r>
      <w:r w:rsidRPr="001868EF">
        <w:rPr>
          <w:rFonts w:ascii="Arial" w:hAnsi="Arial" w:cs="Arial"/>
          <w:sz w:val="24"/>
          <w:szCs w:val="24"/>
        </w:rPr>
        <w:t>.</w:t>
      </w:r>
    </w:p>
    <w:p w:rsidR="00C779B6" w:rsidRDefault="00C779B6" w:rsidP="001868EF">
      <w:pPr>
        <w:rPr>
          <w:rFonts w:ascii="Arial" w:hAnsi="Arial" w:cs="Arial"/>
          <w:sz w:val="24"/>
          <w:szCs w:val="24"/>
        </w:rPr>
      </w:pPr>
    </w:p>
    <w:p w:rsidR="00203285" w:rsidRDefault="00203285" w:rsidP="009B12F1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9B12F1" w:rsidRPr="0069250E" w:rsidRDefault="009B12F1" w:rsidP="009B12F1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250E">
        <w:rPr>
          <w:rFonts w:ascii="Arial" w:hAnsi="Arial" w:cs="Arial"/>
          <w:b/>
          <w:sz w:val="24"/>
          <w:szCs w:val="24"/>
        </w:rPr>
        <w:lastRenderedPageBreak/>
        <w:t>Concepção dos tratamentos</w:t>
      </w:r>
    </w:p>
    <w:p w:rsidR="0069250E" w:rsidRDefault="009B12F1" w:rsidP="0069250E">
      <w:pPr>
        <w:pStyle w:val="PargrafodaLista"/>
        <w:numPr>
          <w:ilvl w:val="0"/>
          <w:numId w:val="8"/>
        </w:numPr>
        <w:ind w:left="0"/>
        <w:rPr>
          <w:rFonts w:ascii="Arial" w:hAnsi="Arial" w:cs="Arial"/>
          <w:i/>
          <w:sz w:val="24"/>
          <w:szCs w:val="24"/>
        </w:rPr>
      </w:pPr>
      <w:r w:rsidRPr="0069250E">
        <w:rPr>
          <w:rFonts w:ascii="Arial" w:hAnsi="Arial" w:cs="Arial"/>
          <w:sz w:val="24"/>
          <w:szCs w:val="24"/>
        </w:rPr>
        <w:t xml:space="preserve">Quatro massas de biomassa não curtida fazem 2 massas de </w:t>
      </w:r>
      <w:r w:rsidR="0069250E" w:rsidRPr="0069250E">
        <w:rPr>
          <w:rFonts w:ascii="Arial" w:hAnsi="Arial" w:cs="Arial"/>
          <w:sz w:val="24"/>
          <w:szCs w:val="24"/>
        </w:rPr>
        <w:t>biomassa curtida:</w:t>
      </w:r>
      <w:r w:rsidR="0069250E">
        <w:rPr>
          <w:rFonts w:ascii="Arial" w:hAnsi="Arial" w:cs="Arial"/>
          <w:sz w:val="24"/>
          <w:szCs w:val="24"/>
        </w:rPr>
        <w:t xml:space="preserve"> </w:t>
      </w:r>
      <w:r w:rsidR="0069250E" w:rsidRPr="0069250E">
        <w:rPr>
          <w:rFonts w:ascii="Arial" w:hAnsi="Arial" w:cs="Arial"/>
          <w:i/>
          <w:sz w:val="24"/>
          <w:szCs w:val="24"/>
        </w:rPr>
        <w:t xml:space="preserve">4 </w:t>
      </w:r>
      <w:proofErr w:type="spellStart"/>
      <w:r w:rsidR="0069250E" w:rsidRPr="0069250E">
        <w:rPr>
          <w:rFonts w:ascii="Arial" w:hAnsi="Arial" w:cs="Arial"/>
          <w:i/>
          <w:sz w:val="24"/>
          <w:szCs w:val="24"/>
        </w:rPr>
        <w:t>tipuanas</w:t>
      </w:r>
      <w:proofErr w:type="spellEnd"/>
      <w:r w:rsidR="0069250E" w:rsidRPr="0069250E">
        <w:rPr>
          <w:rFonts w:ascii="Arial" w:hAnsi="Arial" w:cs="Arial"/>
          <w:i/>
          <w:sz w:val="24"/>
          <w:szCs w:val="24"/>
        </w:rPr>
        <w:t xml:space="preserve"> ou 4 </w:t>
      </w:r>
      <w:proofErr w:type="spellStart"/>
      <w:r w:rsidR="0069250E" w:rsidRPr="0069250E">
        <w:rPr>
          <w:rFonts w:ascii="Arial" w:hAnsi="Arial" w:cs="Arial"/>
          <w:i/>
          <w:sz w:val="24"/>
          <w:szCs w:val="24"/>
        </w:rPr>
        <w:t>bagacinho</w:t>
      </w:r>
      <w:proofErr w:type="spellEnd"/>
      <w:r w:rsidR="0069250E" w:rsidRPr="0069250E">
        <w:rPr>
          <w:rFonts w:ascii="Arial" w:hAnsi="Arial" w:cs="Arial"/>
          <w:i/>
          <w:sz w:val="24"/>
          <w:szCs w:val="24"/>
        </w:rPr>
        <w:t xml:space="preserve"> = 2 de composto ou esterco de gado curtido</w:t>
      </w:r>
      <w:r w:rsidR="0069250E">
        <w:rPr>
          <w:rFonts w:ascii="Arial" w:hAnsi="Arial" w:cs="Arial"/>
          <w:i/>
          <w:sz w:val="24"/>
          <w:szCs w:val="24"/>
        </w:rPr>
        <w:t>.</w:t>
      </w:r>
    </w:p>
    <w:p w:rsidR="0069250E" w:rsidRDefault="0069250E" w:rsidP="00673898">
      <w:pPr>
        <w:pStyle w:val="PargrafodaLista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 w:rsidRPr="0069250E">
        <w:rPr>
          <w:rFonts w:ascii="Arial" w:hAnsi="Arial" w:cs="Arial"/>
          <w:sz w:val="24"/>
          <w:szCs w:val="24"/>
        </w:rPr>
        <w:t xml:space="preserve">Duas </w:t>
      </w:r>
      <w:r w:rsidRPr="0069250E">
        <w:rPr>
          <w:rFonts w:ascii="Arial" w:hAnsi="Arial" w:cs="Arial"/>
          <w:sz w:val="24"/>
          <w:szCs w:val="24"/>
        </w:rPr>
        <w:t xml:space="preserve">massas de </w:t>
      </w:r>
      <w:r w:rsidRPr="0069250E">
        <w:rPr>
          <w:rFonts w:ascii="Arial" w:hAnsi="Arial" w:cs="Arial"/>
          <w:sz w:val="24"/>
          <w:szCs w:val="24"/>
        </w:rPr>
        <w:t>esterco de ruminante curtido = 1 massa de esterco de aves.</w:t>
      </w:r>
    </w:p>
    <w:p w:rsidR="0069250E" w:rsidRDefault="0069250E" w:rsidP="001C123A">
      <w:pPr>
        <w:pStyle w:val="PargrafodaLista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 w:rsidRPr="0069250E">
        <w:rPr>
          <w:rFonts w:ascii="Arial" w:hAnsi="Arial" w:cs="Arial"/>
          <w:sz w:val="24"/>
          <w:szCs w:val="24"/>
        </w:rPr>
        <w:t>Esterco de aves curtido perde N, mas não perde P e K.</w:t>
      </w:r>
    </w:p>
    <w:p w:rsidR="0069250E" w:rsidRDefault="0069250E" w:rsidP="001C123A">
      <w:pPr>
        <w:pStyle w:val="PargrafodaLista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 w:rsidRPr="0069250E">
        <w:rPr>
          <w:rFonts w:ascii="Arial" w:hAnsi="Arial" w:cs="Arial"/>
          <w:sz w:val="24"/>
          <w:szCs w:val="24"/>
        </w:rPr>
        <w:t>Incorporação de biomassa pobre em N imobiliza N do solo.</w:t>
      </w:r>
    </w:p>
    <w:p w:rsidR="0069250E" w:rsidRPr="0069250E" w:rsidRDefault="0069250E" w:rsidP="001C123A">
      <w:pPr>
        <w:pStyle w:val="PargrafodaLista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Cobertura do solo reduz infestação de mato.</w:t>
      </w:r>
    </w:p>
    <w:p w:rsidR="009B12F1" w:rsidRPr="0069250E" w:rsidRDefault="009B12F1" w:rsidP="00E11F70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tbl>
      <w:tblPr>
        <w:tblW w:w="871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302"/>
        <w:gridCol w:w="1119"/>
        <w:gridCol w:w="1302"/>
        <w:gridCol w:w="1421"/>
        <w:gridCol w:w="1302"/>
      </w:tblGrid>
      <w:tr w:rsidR="009B12F1" w:rsidRPr="00FF34F8" w:rsidTr="0069250E">
        <w:trPr>
          <w:trHeight w:val="46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B63B79">
              <w:rPr>
                <w:rFonts w:ascii="Arial" w:hAnsi="Arial" w:cs="Arial"/>
                <w:lang w:eastAsia="pt-BR"/>
              </w:rPr>
              <w:t>tratamento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bagacin</w:t>
            </w:r>
            <w:r w:rsidRPr="00B63B79">
              <w:rPr>
                <w:rFonts w:ascii="Arial" w:hAnsi="Arial" w:cs="Arial"/>
                <w:lang w:eastAsia="pt-BR"/>
              </w:rPr>
              <w:t>ho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B63B79">
              <w:rPr>
                <w:rFonts w:ascii="Arial" w:hAnsi="Arial" w:cs="Arial"/>
                <w:lang w:eastAsia="pt-BR"/>
              </w:rPr>
              <w:t>tipuana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B63B79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gado curtido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B12F1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poedeira fresco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B12F1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poedeira curtido</w:t>
            </w: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69250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testemunha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cobertura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cobertura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cobertura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46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incorporado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B12F1" w:rsidRPr="00FF34F8" w:rsidTr="0069250E">
        <w:trPr>
          <w:trHeight w:val="80"/>
        </w:trPr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B12F1" w:rsidRPr="00B63B79" w:rsidRDefault="009B12F1" w:rsidP="00930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:rsidR="00B63B79" w:rsidRPr="009B12F1" w:rsidRDefault="00B63B79" w:rsidP="009B12F1">
      <w:pPr>
        <w:pStyle w:val="PargrafodaLista"/>
        <w:rPr>
          <w:rFonts w:ascii="Arial" w:hAnsi="Arial" w:cs="Arial"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</w:p>
    <w:p w:rsidR="00F953C1" w:rsidRDefault="00F953C1" w:rsidP="00F953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Procedimentos para instalação do experimento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Preparo do solo</w:t>
      </w:r>
      <w:r w:rsidRPr="00B03951">
        <w:rPr>
          <w:rFonts w:ascii="Arial" w:hAnsi="Arial" w:cs="Arial"/>
          <w:sz w:val="24"/>
          <w:szCs w:val="24"/>
        </w:rPr>
        <w:t xml:space="preserve"> com moto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encanteiradora</w:t>
      </w:r>
      <w:proofErr w:type="spellEnd"/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Marcação das parcelas experimentais 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Aplicação dos tratamentos (3, 6, 7, 8-parcial, 9, 10)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Retirada das marcações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Incorporação com </w:t>
      </w:r>
      <w:r w:rsidRPr="00B03951">
        <w:rPr>
          <w:rFonts w:ascii="Arial" w:hAnsi="Arial" w:cs="Arial"/>
          <w:sz w:val="24"/>
          <w:szCs w:val="24"/>
        </w:rPr>
        <w:t>moto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encanteiradora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Sulcação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Recolocação definitiva das estacas de marcação nas parcelas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Distribuição e transplante das mudas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Cobertura com </w:t>
      </w:r>
      <w:proofErr w:type="spellStart"/>
      <w:r>
        <w:rPr>
          <w:rFonts w:ascii="Arial" w:hAnsi="Arial" w:cs="Arial"/>
          <w:sz w:val="24"/>
          <w:szCs w:val="24"/>
        </w:rPr>
        <w:t>bagacinho</w:t>
      </w:r>
      <w:proofErr w:type="spellEnd"/>
      <w:r>
        <w:rPr>
          <w:rFonts w:ascii="Arial" w:hAnsi="Arial" w:cs="Arial"/>
          <w:sz w:val="24"/>
          <w:szCs w:val="24"/>
        </w:rPr>
        <w:t xml:space="preserve"> de cana (tratamentos 2 e 8) / palhada de </w:t>
      </w:r>
      <w:proofErr w:type="spellStart"/>
      <w:r>
        <w:rPr>
          <w:rFonts w:ascii="Arial" w:hAnsi="Arial" w:cs="Arial"/>
          <w:sz w:val="24"/>
          <w:szCs w:val="24"/>
        </w:rPr>
        <w:t>tipuana</w:t>
      </w:r>
      <w:proofErr w:type="spellEnd"/>
      <w:r>
        <w:rPr>
          <w:rFonts w:ascii="Arial" w:hAnsi="Arial" w:cs="Arial"/>
          <w:sz w:val="24"/>
          <w:szCs w:val="24"/>
        </w:rPr>
        <w:t xml:space="preserve"> (tratamento 4)</w:t>
      </w:r>
    </w:p>
    <w:p w:rsidR="00F953C1" w:rsidRDefault="00F953C1" w:rsidP="00F953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Irrigação</w:t>
      </w:r>
    </w:p>
    <w:p w:rsidR="00F953C1" w:rsidRDefault="00F953C1" w:rsidP="00F953C1">
      <w:pPr>
        <w:pStyle w:val="PargrafodaLista"/>
        <w:rPr>
          <w:rFonts w:ascii="Arial" w:hAnsi="Arial" w:cs="Arial"/>
          <w:sz w:val="24"/>
          <w:szCs w:val="24"/>
        </w:rPr>
      </w:pPr>
    </w:p>
    <w:p w:rsidR="00F953C1" w:rsidRDefault="00F953C1" w:rsidP="00F953C1">
      <w:pPr>
        <w:pStyle w:val="PargrafodaLista"/>
        <w:ind w:left="360"/>
        <w:rPr>
          <w:rFonts w:ascii="Arial" w:hAnsi="Arial" w:cs="Arial"/>
          <w:b/>
          <w:bCs/>
          <w:sz w:val="24"/>
          <w:szCs w:val="24"/>
        </w:rPr>
      </w:pPr>
      <w:r w:rsidRPr="00FF34F8">
        <w:rPr>
          <w:rFonts w:ascii="Arial" w:hAnsi="Arial" w:cs="Arial"/>
          <w:b/>
          <w:bCs/>
          <w:sz w:val="24"/>
          <w:szCs w:val="24"/>
        </w:rPr>
        <w:t>CROQUI</w:t>
      </w:r>
    </w:p>
    <w:tbl>
      <w:tblPr>
        <w:tblW w:w="716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800"/>
        <w:gridCol w:w="1800"/>
      </w:tblGrid>
      <w:tr w:rsidR="00F953C1" w:rsidRPr="00FF34F8" w:rsidTr="009301E6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A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1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9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8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2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7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3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6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5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4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sz w:val="36"/>
                <w:szCs w:val="36"/>
                <w:lang w:eastAsia="pt-B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10</w:t>
            </w:r>
          </w:p>
        </w:tc>
      </w:tr>
      <w:tr w:rsidR="00F953C1" w:rsidRPr="00FF34F8" w:rsidTr="009301E6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pt-BR"/>
              </w:rPr>
            </w:pPr>
            <w:r>
              <w:rPr>
                <w:rFonts w:ascii="Arial" w:hAnsi="Arial" w:cs="Arial"/>
                <w:sz w:val="36"/>
                <w:szCs w:val="36"/>
                <w:lang w:eastAsia="pt-BR"/>
              </w:rPr>
              <w:t>Bloco A</w:t>
            </w:r>
          </w:p>
        </w:tc>
      </w:tr>
      <w:tr w:rsidR="00F953C1" w:rsidRPr="00FF34F8" w:rsidTr="009301E6">
        <w:trPr>
          <w:trHeight w:val="465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3C1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t-BR"/>
              </w:rPr>
            </w:pPr>
          </w:p>
          <w:p w:rsidR="00F953C1" w:rsidRPr="00FF34F8" w:rsidRDefault="00F953C1" w:rsidP="00930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t-BR"/>
              </w:rPr>
            </w:pPr>
            <w:r w:rsidRPr="00FF34F8">
              <w:rPr>
                <w:rFonts w:ascii="Arial" w:hAnsi="Arial" w:cs="Arial"/>
                <w:b/>
                <w:bCs/>
                <w:sz w:val="36"/>
                <w:szCs w:val="36"/>
                <w:lang w:eastAsia="pt-BR"/>
              </w:rPr>
              <w:t>JABUTICABEIRAS</w:t>
            </w:r>
          </w:p>
        </w:tc>
      </w:tr>
    </w:tbl>
    <w:p w:rsidR="00B63B79" w:rsidRPr="00FF34F8" w:rsidRDefault="00B63B79" w:rsidP="00E11F70">
      <w:pPr>
        <w:pStyle w:val="PargrafodaLista"/>
        <w:ind w:left="360"/>
      </w:pPr>
    </w:p>
    <w:sectPr w:rsidR="00B63B79" w:rsidRPr="00FF34F8" w:rsidSect="00F0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87" w:rsidRDefault="00C44587" w:rsidP="00B63B79">
      <w:pPr>
        <w:spacing w:after="0" w:line="240" w:lineRule="auto"/>
      </w:pPr>
      <w:r>
        <w:separator/>
      </w:r>
    </w:p>
  </w:endnote>
  <w:endnote w:type="continuationSeparator" w:id="0">
    <w:p w:rsidR="00C44587" w:rsidRDefault="00C44587" w:rsidP="00B6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87" w:rsidRDefault="00C44587" w:rsidP="00B63B79">
      <w:pPr>
        <w:spacing w:after="0" w:line="240" w:lineRule="auto"/>
      </w:pPr>
      <w:r>
        <w:separator/>
      </w:r>
    </w:p>
  </w:footnote>
  <w:footnote w:type="continuationSeparator" w:id="0">
    <w:p w:rsidR="00C44587" w:rsidRDefault="00C44587" w:rsidP="00B6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392"/>
    <w:multiLevelType w:val="hybridMultilevel"/>
    <w:tmpl w:val="CFFEE124"/>
    <w:lvl w:ilvl="0" w:tplc="D744D3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A0B"/>
    <w:multiLevelType w:val="hybridMultilevel"/>
    <w:tmpl w:val="A7B2C936"/>
    <w:lvl w:ilvl="0" w:tplc="78466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B1E"/>
    <w:multiLevelType w:val="hybridMultilevel"/>
    <w:tmpl w:val="1CC61AA4"/>
    <w:lvl w:ilvl="0" w:tplc="D744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2387"/>
    <w:multiLevelType w:val="hybridMultilevel"/>
    <w:tmpl w:val="90E642F4"/>
    <w:lvl w:ilvl="0" w:tplc="D744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68B2"/>
    <w:multiLevelType w:val="hybridMultilevel"/>
    <w:tmpl w:val="E02823B6"/>
    <w:lvl w:ilvl="0" w:tplc="D744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7B2E"/>
    <w:multiLevelType w:val="hybridMultilevel"/>
    <w:tmpl w:val="144AB0F6"/>
    <w:lvl w:ilvl="0" w:tplc="D744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63E6"/>
    <w:multiLevelType w:val="hybridMultilevel"/>
    <w:tmpl w:val="964A15D6"/>
    <w:lvl w:ilvl="0" w:tplc="E7ECD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0841"/>
    <w:multiLevelType w:val="hybridMultilevel"/>
    <w:tmpl w:val="47F8742A"/>
    <w:lvl w:ilvl="0" w:tplc="38403E0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3DB8"/>
    <w:multiLevelType w:val="hybridMultilevel"/>
    <w:tmpl w:val="4ABCA63E"/>
    <w:lvl w:ilvl="0" w:tplc="5EF8EA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DC"/>
    <w:rsid w:val="000834E5"/>
    <w:rsid w:val="000906D3"/>
    <w:rsid w:val="000916EC"/>
    <w:rsid w:val="000C401C"/>
    <w:rsid w:val="000E1D1E"/>
    <w:rsid w:val="00126D6B"/>
    <w:rsid w:val="00147DB3"/>
    <w:rsid w:val="001868EF"/>
    <w:rsid w:val="00203285"/>
    <w:rsid w:val="002B69D4"/>
    <w:rsid w:val="002D191D"/>
    <w:rsid w:val="002D3404"/>
    <w:rsid w:val="002E0AAF"/>
    <w:rsid w:val="002E4843"/>
    <w:rsid w:val="00300BD7"/>
    <w:rsid w:val="00331CF4"/>
    <w:rsid w:val="00372F58"/>
    <w:rsid w:val="003863D7"/>
    <w:rsid w:val="003B384A"/>
    <w:rsid w:val="003D3715"/>
    <w:rsid w:val="003E0C33"/>
    <w:rsid w:val="003E2141"/>
    <w:rsid w:val="003F7EBD"/>
    <w:rsid w:val="0040178C"/>
    <w:rsid w:val="0043144B"/>
    <w:rsid w:val="004A2F3B"/>
    <w:rsid w:val="004B01B3"/>
    <w:rsid w:val="004D54D9"/>
    <w:rsid w:val="00531B79"/>
    <w:rsid w:val="005B3E12"/>
    <w:rsid w:val="005C10DC"/>
    <w:rsid w:val="005C42BB"/>
    <w:rsid w:val="005D5CFA"/>
    <w:rsid w:val="005F3FCA"/>
    <w:rsid w:val="0061508B"/>
    <w:rsid w:val="00656FDF"/>
    <w:rsid w:val="006848D0"/>
    <w:rsid w:val="0069250E"/>
    <w:rsid w:val="00692887"/>
    <w:rsid w:val="006D400F"/>
    <w:rsid w:val="007606BC"/>
    <w:rsid w:val="007E175D"/>
    <w:rsid w:val="008277BC"/>
    <w:rsid w:val="00843674"/>
    <w:rsid w:val="00850A6F"/>
    <w:rsid w:val="008754EC"/>
    <w:rsid w:val="00893390"/>
    <w:rsid w:val="008E67F7"/>
    <w:rsid w:val="008F4BC7"/>
    <w:rsid w:val="008F7BE8"/>
    <w:rsid w:val="0095787C"/>
    <w:rsid w:val="0097269D"/>
    <w:rsid w:val="00974C87"/>
    <w:rsid w:val="00981525"/>
    <w:rsid w:val="0098476C"/>
    <w:rsid w:val="009B12F1"/>
    <w:rsid w:val="00A20A02"/>
    <w:rsid w:val="00AC4FAF"/>
    <w:rsid w:val="00AD0A6D"/>
    <w:rsid w:val="00B03951"/>
    <w:rsid w:val="00B258B8"/>
    <w:rsid w:val="00B30FAB"/>
    <w:rsid w:val="00B63B79"/>
    <w:rsid w:val="00B67884"/>
    <w:rsid w:val="00B91A55"/>
    <w:rsid w:val="00B9679E"/>
    <w:rsid w:val="00C32883"/>
    <w:rsid w:val="00C44587"/>
    <w:rsid w:val="00C779B6"/>
    <w:rsid w:val="00CA12F2"/>
    <w:rsid w:val="00CA28DE"/>
    <w:rsid w:val="00CA3480"/>
    <w:rsid w:val="00CC4435"/>
    <w:rsid w:val="00D26591"/>
    <w:rsid w:val="00D46071"/>
    <w:rsid w:val="00D54A26"/>
    <w:rsid w:val="00D64EC8"/>
    <w:rsid w:val="00D82DD1"/>
    <w:rsid w:val="00D94F6A"/>
    <w:rsid w:val="00E11F70"/>
    <w:rsid w:val="00E24FCC"/>
    <w:rsid w:val="00E32898"/>
    <w:rsid w:val="00E66547"/>
    <w:rsid w:val="00E7201A"/>
    <w:rsid w:val="00EB0C50"/>
    <w:rsid w:val="00EC2D0A"/>
    <w:rsid w:val="00EE6BD8"/>
    <w:rsid w:val="00F02A71"/>
    <w:rsid w:val="00F20A5F"/>
    <w:rsid w:val="00F953C1"/>
    <w:rsid w:val="00FB3DEC"/>
    <w:rsid w:val="00FB5D19"/>
    <w:rsid w:val="00FD0E55"/>
    <w:rsid w:val="00FF34F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CA3B"/>
  <w15:docId w15:val="{F67BDC2B-325A-44EB-9BDE-2B804DA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71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C10DC"/>
    <w:pPr>
      <w:ind w:left="720"/>
    </w:pPr>
  </w:style>
  <w:style w:type="table" w:styleId="Tabelacomgrade">
    <w:name w:val="Table Grid"/>
    <w:basedOn w:val="Tabelanormal"/>
    <w:uiPriority w:val="99"/>
    <w:rsid w:val="008F4B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3B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B79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63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B7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Experimento Pedagógico: Efeito de tipos de biomassa na produção de rúcula, infestação por ervas daninhas, qualidade sensorial e conservação pós-colheita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Experimento Pedagógico: Efeito de tipos de biomassa na produção de rúcula, infestação por ervas daninhas, qualidade sensorial e conservação pós-colheita</dc:title>
  <dc:subject/>
  <dc:creator>Carlos Armenio Khatounian</dc:creator>
  <cp:keywords/>
  <dc:description/>
  <cp:lastModifiedBy>Armênio</cp:lastModifiedBy>
  <cp:revision>2</cp:revision>
  <cp:lastPrinted>2018-08-21T16:38:00Z</cp:lastPrinted>
  <dcterms:created xsi:type="dcterms:W3CDTF">2019-08-12T18:29:00Z</dcterms:created>
  <dcterms:modified xsi:type="dcterms:W3CDTF">2019-08-12T18:29:00Z</dcterms:modified>
</cp:coreProperties>
</file>