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4BEF" w14:textId="77777777" w:rsidR="005451FF" w:rsidRPr="009C4A68" w:rsidRDefault="005451FF">
      <w:pPr>
        <w:spacing w:before="120"/>
        <w:jc w:val="center"/>
        <w:rPr>
          <w:rFonts w:ascii="Arial" w:hAnsi="Arial"/>
          <w:b/>
          <w:sz w:val="22"/>
          <w:lang w:val="pt-BR"/>
        </w:rPr>
      </w:pPr>
      <w:r w:rsidRPr="009C4A68">
        <w:rPr>
          <w:rFonts w:ascii="Arial" w:hAnsi="Arial"/>
          <w:b/>
          <w:sz w:val="22"/>
          <w:lang w:val="pt-BR"/>
        </w:rPr>
        <w:t>UNIVERSIDADE DE SÃO PAULO</w:t>
      </w:r>
    </w:p>
    <w:p w14:paraId="09AD4BF0" w14:textId="77777777" w:rsidR="005451FF" w:rsidRPr="009C4A68" w:rsidRDefault="005451FF">
      <w:pPr>
        <w:spacing w:before="120"/>
        <w:jc w:val="center"/>
        <w:rPr>
          <w:rFonts w:ascii="Arial" w:hAnsi="Arial"/>
          <w:b/>
          <w:sz w:val="22"/>
          <w:lang w:val="pt-BR"/>
        </w:rPr>
      </w:pPr>
      <w:r w:rsidRPr="009C4A68">
        <w:rPr>
          <w:rFonts w:ascii="Arial" w:hAnsi="Arial"/>
          <w:b/>
          <w:sz w:val="22"/>
          <w:lang w:val="pt-BR"/>
        </w:rPr>
        <w:t>FACULDADE DE ECONOMIA, ADMINISTRAÇÃO E CONTABILIDADE DE RIBEIRÃO PRETO</w:t>
      </w:r>
    </w:p>
    <w:p w14:paraId="09AD4BF1" w14:textId="77777777" w:rsidR="005451FF" w:rsidRDefault="005451FF">
      <w:pPr>
        <w:spacing w:before="120"/>
        <w:jc w:val="center"/>
        <w:rPr>
          <w:rFonts w:ascii="Arial" w:hAnsi="Arial"/>
          <w:sz w:val="16"/>
          <w:lang w:val="pt-BR"/>
        </w:rPr>
      </w:pPr>
      <w:r>
        <w:rPr>
          <w:rFonts w:ascii="Arial" w:hAnsi="Arial"/>
          <w:b/>
          <w:sz w:val="32"/>
          <w:lang w:val="pt-BR"/>
        </w:rPr>
        <w:t>PROGRAMA DE DISCIPLINA</w:t>
      </w:r>
    </w:p>
    <w:p w14:paraId="09AD4BF2" w14:textId="77777777" w:rsidR="005451FF" w:rsidRDefault="005451FF">
      <w:pPr>
        <w:spacing w:before="120"/>
        <w:rPr>
          <w:rFonts w:ascii="Arial" w:hAnsi="Arial"/>
          <w:sz w:val="16"/>
          <w:lang w:val="pt-BR"/>
        </w:rPr>
      </w:pPr>
    </w:p>
    <w:tbl>
      <w:tblPr>
        <w:tblW w:w="1055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08"/>
        <w:gridCol w:w="527"/>
        <w:gridCol w:w="673"/>
        <w:gridCol w:w="1398"/>
        <w:gridCol w:w="564"/>
        <w:gridCol w:w="619"/>
        <w:gridCol w:w="1480"/>
        <w:gridCol w:w="536"/>
        <w:gridCol w:w="1192"/>
        <w:gridCol w:w="1443"/>
        <w:gridCol w:w="9"/>
        <w:gridCol w:w="7"/>
      </w:tblGrid>
      <w:tr w:rsidR="005451FF" w14:paraId="09AD4BF7" w14:textId="77777777" w:rsidTr="003D1FA2">
        <w:trPr>
          <w:gridAfter w:val="2"/>
          <w:wAfter w:w="16" w:type="dxa"/>
          <w:cantSplit/>
        </w:trPr>
        <w:tc>
          <w:tcPr>
            <w:tcW w:w="26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9AD4BF3" w14:textId="77777777" w:rsidR="005451FF" w:rsidRPr="002B1633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Ano letivo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09AD4BF4" w14:textId="6091CCE8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201</w:t>
            </w:r>
            <w:r w:rsidR="00056A41">
              <w:rPr>
                <w:rFonts w:ascii="Arial" w:hAnsi="Arial"/>
                <w:lang w:val="pt-BR"/>
              </w:rPr>
              <w:t>9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09AD4BF5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Semestre: </w:t>
            </w:r>
          </w:p>
        </w:tc>
        <w:tc>
          <w:tcPr>
            <w:tcW w:w="263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AD4BF6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</w:t>
            </w:r>
            <w:r>
              <w:rPr>
                <w:rFonts w:ascii="Arial" w:hAnsi="Arial"/>
                <w:vertAlign w:val="superscript"/>
                <w:lang w:val="pt-BR"/>
              </w:rPr>
              <w:t>o</w:t>
            </w:r>
          </w:p>
        </w:tc>
      </w:tr>
      <w:tr w:rsidR="005451FF" w14:paraId="09AD4BFA" w14:textId="77777777" w:rsidTr="003D1FA2">
        <w:trPr>
          <w:gridAfter w:val="1"/>
          <w:wAfter w:w="7" w:type="dxa"/>
          <w:cantSplit/>
        </w:trPr>
        <w:tc>
          <w:tcPr>
            <w:tcW w:w="2108" w:type="dxa"/>
            <w:tcBorders>
              <w:top w:val="double" w:sz="6" w:space="0" w:color="auto"/>
              <w:left w:val="double" w:sz="6" w:space="0" w:color="auto"/>
            </w:tcBorders>
          </w:tcPr>
          <w:p w14:paraId="09AD4BF8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DISCIPLINA:</w:t>
            </w:r>
          </w:p>
        </w:tc>
        <w:tc>
          <w:tcPr>
            <w:tcW w:w="8441" w:type="dxa"/>
            <w:gridSpan w:val="10"/>
            <w:tcBorders>
              <w:top w:val="double" w:sz="6" w:space="0" w:color="auto"/>
              <w:right w:val="double" w:sz="6" w:space="0" w:color="auto"/>
            </w:tcBorders>
          </w:tcPr>
          <w:p w14:paraId="09AD4BF9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Economia Brasileira </w:t>
            </w:r>
            <w:r w:rsidR="005321AB">
              <w:rPr>
                <w:rFonts w:ascii="Arial" w:hAnsi="Arial"/>
                <w:lang w:val="pt-BR"/>
              </w:rPr>
              <w:t>e Contemporânea</w:t>
            </w:r>
          </w:p>
        </w:tc>
      </w:tr>
      <w:tr w:rsidR="005451FF" w14:paraId="09AD4BFD" w14:textId="77777777" w:rsidTr="003D1FA2">
        <w:trPr>
          <w:gridAfter w:val="1"/>
          <w:wAfter w:w="7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14:paraId="09AD4BFB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CÓDIGO: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right w:val="double" w:sz="6" w:space="0" w:color="auto"/>
            </w:tcBorders>
          </w:tcPr>
          <w:p w14:paraId="09AD4BFC" w14:textId="77777777" w:rsidR="005451FF" w:rsidRDefault="005321AB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REC2413</w:t>
            </w:r>
          </w:p>
        </w:tc>
      </w:tr>
      <w:tr w:rsidR="005451FF" w14:paraId="09AD4C00" w14:textId="77777777" w:rsidTr="003D1FA2">
        <w:trPr>
          <w:gridAfter w:val="1"/>
          <w:wAfter w:w="7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09AD4BFE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Cursos: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9AD4BFF" w14:textId="26123A6F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Economia</w:t>
            </w:r>
            <w:r w:rsidR="00056A41">
              <w:rPr>
                <w:rFonts w:ascii="Arial" w:hAnsi="Arial"/>
                <w:lang w:val="pt-BR"/>
              </w:rPr>
              <w:t>/ECEC</w:t>
            </w:r>
          </w:p>
        </w:tc>
      </w:tr>
      <w:tr w:rsidR="005451FF" w14:paraId="09AD4C08" w14:textId="77777777" w:rsidTr="003D1FA2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09AD4C01" w14:textId="77777777" w:rsidR="005451FF" w:rsidRDefault="00C2525C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Créditos</w:t>
            </w:r>
            <w:r w:rsidR="005451FF">
              <w:rPr>
                <w:rFonts w:ascii="Arial" w:hAnsi="Arial"/>
                <w:b/>
                <w:lang w:val="pt-BR"/>
              </w:rPr>
              <w:t>:</w:t>
            </w:r>
          </w:p>
        </w:tc>
        <w:tc>
          <w:tcPr>
            <w:tcW w:w="1200" w:type="dxa"/>
            <w:gridSpan w:val="2"/>
          </w:tcPr>
          <w:p w14:paraId="09AD4C02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14:paraId="09AD4C03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60</w:t>
            </w:r>
          </w:p>
        </w:tc>
        <w:tc>
          <w:tcPr>
            <w:tcW w:w="1183" w:type="dxa"/>
            <w:gridSpan w:val="2"/>
          </w:tcPr>
          <w:p w14:paraId="09AD4C04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Trabalho: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14:paraId="09AD4C05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</w:p>
        </w:tc>
        <w:tc>
          <w:tcPr>
            <w:tcW w:w="1728" w:type="dxa"/>
            <w:gridSpan w:val="2"/>
          </w:tcPr>
          <w:p w14:paraId="09AD4C06" w14:textId="511DEA5D" w:rsidR="005451FF" w:rsidRDefault="00EF3453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Carga horaria</w:t>
            </w:r>
          </w:p>
        </w:tc>
        <w:tc>
          <w:tcPr>
            <w:tcW w:w="1459" w:type="dxa"/>
            <w:gridSpan w:val="3"/>
            <w:tcBorders>
              <w:right w:val="double" w:sz="6" w:space="0" w:color="auto"/>
            </w:tcBorders>
          </w:tcPr>
          <w:p w14:paraId="09AD4C07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60</w:t>
            </w:r>
          </w:p>
        </w:tc>
      </w:tr>
      <w:tr w:rsidR="005451FF" w14:paraId="09AD4C0B" w14:textId="77777777" w:rsidTr="003D1FA2">
        <w:trPr>
          <w:gridAfter w:val="1"/>
          <w:wAfter w:w="7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09AD4C09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Natureza do Curso: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9AD4C0A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Obrigatória</w:t>
            </w:r>
          </w:p>
        </w:tc>
      </w:tr>
      <w:tr w:rsidR="005451FF" w:rsidRPr="007903AA" w14:paraId="09AD4C0E" w14:textId="77777777" w:rsidTr="003D1FA2">
        <w:trPr>
          <w:gridAfter w:val="1"/>
          <w:wAfter w:w="7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14:paraId="09AD4C0C" w14:textId="77777777" w:rsidR="005451FF" w:rsidRDefault="00C2525C" w:rsidP="00C2525C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Docente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right w:val="double" w:sz="6" w:space="0" w:color="auto"/>
            </w:tcBorders>
          </w:tcPr>
          <w:p w14:paraId="09AD4C0D" w14:textId="77777777" w:rsidR="005451FF" w:rsidRPr="007903AA" w:rsidRDefault="005451FF">
            <w:pPr>
              <w:spacing w:before="120"/>
              <w:rPr>
                <w:rFonts w:ascii="Arial" w:hAnsi="Arial"/>
                <w:lang w:val="en-US"/>
              </w:rPr>
            </w:pPr>
            <w:r w:rsidRPr="007903AA">
              <w:rPr>
                <w:rFonts w:ascii="Arial" w:hAnsi="Arial"/>
                <w:lang w:val="en-US"/>
              </w:rPr>
              <w:t>Amaury Patrick Gremaud</w:t>
            </w:r>
          </w:p>
        </w:tc>
      </w:tr>
      <w:tr w:rsidR="005451FF" w14:paraId="09AD4C11" w14:textId="77777777" w:rsidTr="003D1FA2">
        <w:trPr>
          <w:gridAfter w:val="1"/>
          <w:wAfter w:w="7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</w:tcPr>
          <w:p w14:paraId="09AD4C0F" w14:textId="77777777" w:rsidR="005451FF" w:rsidRDefault="005451FF">
            <w:pPr>
              <w:spacing w:before="120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Departamento de: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09AD4C10" w14:textId="77777777" w:rsidR="005451FF" w:rsidRDefault="005451FF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Economia</w:t>
            </w:r>
          </w:p>
        </w:tc>
      </w:tr>
    </w:tbl>
    <w:p w14:paraId="09AD4C12" w14:textId="77777777" w:rsidR="005451FF" w:rsidRDefault="005451FF">
      <w:pPr>
        <w:spacing w:before="120"/>
        <w:rPr>
          <w:rFonts w:ascii="Arial" w:hAnsi="Arial"/>
          <w:sz w:val="16"/>
          <w:lang w:val="pt-BR"/>
        </w:rPr>
      </w:pPr>
    </w:p>
    <w:tbl>
      <w:tblPr>
        <w:tblW w:w="1054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0"/>
      </w:tblGrid>
      <w:tr w:rsidR="005451FF" w14:paraId="09AD4C14" w14:textId="77777777" w:rsidTr="00C2525C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9AD4C13" w14:textId="77777777" w:rsidR="005451FF" w:rsidRDefault="005451FF">
            <w:pPr>
              <w:spacing w:before="120"/>
              <w:jc w:val="both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Objetivo geral:</w:t>
            </w:r>
          </w:p>
        </w:tc>
      </w:tr>
      <w:tr w:rsidR="005451FF" w14:paraId="09AD4C18" w14:textId="77777777" w:rsidTr="00C2525C">
        <w:trPr>
          <w:cantSplit/>
        </w:trPr>
        <w:tc>
          <w:tcPr>
            <w:tcW w:w="10540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9AD4C15" w14:textId="77777777" w:rsidR="005451FF" w:rsidRDefault="005451FF" w:rsidP="003D1FA2">
            <w:pPr>
              <w:spacing w:before="120"/>
              <w:ind w:left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O curso tem por objetivo</w:t>
            </w:r>
            <w:r>
              <w:rPr>
                <w:rFonts w:ascii="Arial" w:hAnsi="Arial"/>
                <w:b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fornecer aos alunos</w:t>
            </w:r>
            <w:r>
              <w:rPr>
                <w:rFonts w:ascii="Arial" w:hAnsi="Arial"/>
                <w:b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noções gerais sobre a economia brasileira partindo tanto dos conceitos teóricos próprios da macroeconomia, como da análise do processo histórico de desenvolvimento ocorrido no período recente. Pretende-se que os alunos obtenham a capacidade de avaliar as análises feitas acerca da economia brasileira, assim como de formular um</w:t>
            </w:r>
            <w:r w:rsidR="005321AB">
              <w:rPr>
                <w:rFonts w:ascii="Arial" w:hAnsi="Arial"/>
                <w:lang w:val="pt-BR"/>
              </w:rPr>
              <w:t>a</w:t>
            </w:r>
            <w:r>
              <w:rPr>
                <w:rFonts w:ascii="Arial" w:hAnsi="Arial"/>
                <w:lang w:val="pt-BR"/>
              </w:rPr>
              <w:t xml:space="preserve"> visão crítica própria a seu respeito.</w:t>
            </w:r>
          </w:p>
          <w:p w14:paraId="09AD4C16" w14:textId="5B2F82B8" w:rsidR="005321AB" w:rsidRDefault="005321AB" w:rsidP="005321AB">
            <w:pPr>
              <w:spacing w:before="120"/>
              <w:ind w:left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 termos cronológicos o objetivo é a</w:t>
            </w:r>
            <w:r w:rsidRPr="005321AB">
              <w:rPr>
                <w:rFonts w:ascii="Arial" w:hAnsi="Arial"/>
                <w:lang w:val="pt-BR"/>
              </w:rPr>
              <w:t>nalisar o desenvolvimento econômico bra</w:t>
            </w:r>
            <w:r w:rsidR="00036356">
              <w:rPr>
                <w:rFonts w:ascii="Arial" w:hAnsi="Arial"/>
                <w:lang w:val="pt-BR"/>
              </w:rPr>
              <w:t>sileiro desde a crise dos anos 6</w:t>
            </w:r>
            <w:r w:rsidRPr="005321AB">
              <w:rPr>
                <w:rFonts w:ascii="Arial" w:hAnsi="Arial"/>
                <w:lang w:val="pt-BR"/>
              </w:rPr>
              <w:t>0 até as questões mais atuais da retomada</w:t>
            </w:r>
            <w:r w:rsidR="00036356">
              <w:rPr>
                <w:rFonts w:ascii="Arial" w:hAnsi="Arial"/>
                <w:lang w:val="pt-BR"/>
              </w:rPr>
              <w:t xml:space="preserve"> e crise</w:t>
            </w:r>
            <w:r w:rsidRPr="005321AB">
              <w:rPr>
                <w:rFonts w:ascii="Arial" w:hAnsi="Arial"/>
                <w:lang w:val="pt-BR"/>
              </w:rPr>
              <w:t xml:space="preserve"> do crescimento no início do século XXI. Nesse período, observamos o auge e o declínio da industrialização por meio da substituição de importações. Discutimos também os problemas vivenciados pela economia brasileira nas décadas de 1980 e 1990, particularmente a restrição externa e a inflação. P</w:t>
            </w:r>
            <w:r>
              <w:rPr>
                <w:rFonts w:ascii="Arial" w:hAnsi="Arial"/>
                <w:lang w:val="pt-BR"/>
              </w:rPr>
              <w:t xml:space="preserve">or fim, analisamos o Plano Real, as </w:t>
            </w:r>
            <w:r w:rsidR="00BF3FD1">
              <w:rPr>
                <w:rFonts w:ascii="Arial" w:hAnsi="Arial"/>
                <w:lang w:val="pt-BR"/>
              </w:rPr>
              <w:t>gestões Fernando Henrique, Lula,</w:t>
            </w:r>
            <w:r w:rsidRPr="005321AB">
              <w:rPr>
                <w:rFonts w:ascii="Arial" w:hAnsi="Arial"/>
                <w:lang w:val="pt-BR"/>
              </w:rPr>
              <w:t xml:space="preserve"> </w:t>
            </w:r>
            <w:r w:rsidR="00BF3FD1">
              <w:rPr>
                <w:rFonts w:ascii="Arial" w:hAnsi="Arial"/>
                <w:lang w:val="pt-BR"/>
              </w:rPr>
              <w:t xml:space="preserve">Dilma, Temer e Bolsonaro </w:t>
            </w:r>
            <w:r>
              <w:rPr>
                <w:rFonts w:ascii="Arial" w:hAnsi="Arial"/>
                <w:lang w:val="pt-BR"/>
              </w:rPr>
              <w:t xml:space="preserve"> Discutindo </w:t>
            </w:r>
            <w:r w:rsidRPr="005321AB">
              <w:rPr>
                <w:rFonts w:ascii="Arial" w:hAnsi="Arial"/>
                <w:lang w:val="pt-BR"/>
              </w:rPr>
              <w:t xml:space="preserve">alguns tópicos das questões relacionadas ao </w:t>
            </w:r>
            <w:r>
              <w:rPr>
                <w:rFonts w:ascii="Arial" w:hAnsi="Arial"/>
                <w:lang w:val="pt-BR"/>
              </w:rPr>
              <w:t>desenvolvimento</w:t>
            </w:r>
            <w:r w:rsidRPr="005321AB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 xml:space="preserve">econômico e social </w:t>
            </w:r>
            <w:r w:rsidR="00BF3FD1">
              <w:rPr>
                <w:rFonts w:ascii="Arial" w:hAnsi="Arial"/>
                <w:lang w:val="pt-BR"/>
              </w:rPr>
              <w:t xml:space="preserve">recente do país como distribuição de renda, desindustrialização, ajuste fiscal, e reformas </w:t>
            </w:r>
          </w:p>
          <w:p w14:paraId="09AD4C17" w14:textId="77777777" w:rsidR="005321AB" w:rsidRDefault="005321AB" w:rsidP="005321AB">
            <w:pPr>
              <w:spacing w:before="120"/>
              <w:ind w:left="567"/>
              <w:jc w:val="both"/>
              <w:rPr>
                <w:rFonts w:ascii="Arial" w:hAnsi="Arial"/>
                <w:lang w:val="pt-BR"/>
              </w:rPr>
            </w:pPr>
          </w:p>
        </w:tc>
        <w:bookmarkStart w:id="0" w:name="_GoBack"/>
        <w:bookmarkEnd w:id="0"/>
      </w:tr>
      <w:tr w:rsidR="005451FF" w14:paraId="09AD4C1A" w14:textId="77777777" w:rsidTr="00C2525C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14:paraId="09AD4C19" w14:textId="63E40C50" w:rsidR="005451FF" w:rsidRDefault="00EF3453" w:rsidP="00EF3453">
            <w:pPr>
              <w:tabs>
                <w:tab w:val="left" w:pos="1620"/>
              </w:tabs>
              <w:spacing w:before="120"/>
              <w:jc w:val="both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ab/>
            </w:r>
          </w:p>
        </w:tc>
      </w:tr>
      <w:tr w:rsidR="005451FF" w14:paraId="09AD4C2E" w14:textId="77777777" w:rsidTr="00C2525C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4"/>
            </w:tblGrid>
            <w:tr w:rsidR="00C2525C" w:rsidRPr="005321AB" w14:paraId="09AD4C1D" w14:textId="77777777" w:rsidTr="00C2525C">
              <w:trPr>
                <w:tblCellSpacing w:w="0" w:type="dxa"/>
              </w:trPr>
              <w:tc>
                <w:tcPr>
                  <w:tcW w:w="10314" w:type="dxa"/>
                  <w:hideMark/>
                </w:tcPr>
                <w:p w14:paraId="09AD4C1B" w14:textId="77777777" w:rsidR="00C2525C" w:rsidRPr="00C2525C" w:rsidRDefault="00C2525C" w:rsidP="00C2525C">
                  <w:pPr>
                    <w:spacing w:before="120"/>
                    <w:jc w:val="both"/>
                    <w:rPr>
                      <w:rFonts w:ascii="Arial" w:hAnsi="Arial"/>
                      <w:b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/>
                      <w:b/>
                      <w:color w:val="000000" w:themeColor="text1"/>
                      <w:lang w:val="pt-BR"/>
                    </w:rPr>
                    <w:t>Programa:</w:t>
                  </w:r>
                </w:p>
                <w:p w14:paraId="09AD4C1C" w14:textId="77777777" w:rsidR="00C2525C" w:rsidRPr="005321AB" w:rsidRDefault="00C2525C" w:rsidP="00C2525C">
                  <w:pPr>
                    <w:rPr>
                      <w:color w:val="000000" w:themeColor="text1"/>
                      <w:sz w:val="27"/>
                      <w:szCs w:val="27"/>
                      <w:lang w:val="pt-BR"/>
                    </w:rPr>
                  </w:pPr>
                </w:p>
              </w:tc>
            </w:tr>
            <w:tr w:rsidR="00C2525C" w:rsidRPr="005321AB" w14:paraId="09AD4C2A" w14:textId="77777777" w:rsidTr="00C2525C">
              <w:trPr>
                <w:tblCellSpacing w:w="0" w:type="dxa"/>
              </w:trPr>
              <w:tc>
                <w:tcPr>
                  <w:tcW w:w="10314" w:type="dxa"/>
                  <w:hideMark/>
                </w:tcPr>
                <w:p w14:paraId="09AD4C1E" w14:textId="77777777" w:rsidR="00C2525C" w:rsidRPr="00C2525C" w:rsidRDefault="0087489D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pt-BR"/>
                    </w:rPr>
                    <w:t xml:space="preserve">Perspectiva histórica do desenvolvimento e da industrialização brasileira </w:t>
                  </w:r>
                </w:p>
                <w:p w14:paraId="0D273B3B" w14:textId="236E7B74" w:rsidR="00036356" w:rsidRDefault="00036356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pt-BR"/>
                    </w:rPr>
                    <w:t>As reformas econômicas no início do governo militar e o PAEG</w:t>
                  </w:r>
                </w:p>
                <w:p w14:paraId="5776BCFD" w14:textId="65DEE79E" w:rsidR="00036356" w:rsidRDefault="00036356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pt-BR"/>
                    </w:rPr>
                    <w:t>As bases para a expansão no chamado milagre econômico</w:t>
                  </w:r>
                </w:p>
                <w:p w14:paraId="09AD4C1F" w14:textId="3840130A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Choques externos e o crescimento com endividamento: II PND</w:t>
                  </w:r>
                </w:p>
                <w:p w14:paraId="09AD4C20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Novos choques e a crise da dívida externa</w:t>
                  </w:r>
                </w:p>
                <w:p w14:paraId="09AD4C21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Inflação inercial e aceleração inflacionária</w:t>
                  </w:r>
                </w:p>
                <w:p w14:paraId="09AD4C22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Política econômica na Nova República: planos de estabilização</w:t>
                  </w:r>
                </w:p>
                <w:p w14:paraId="09AD4C23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Anos 1990: abertura, privatização e renegociação da dívida externa</w:t>
                  </w:r>
                </w:p>
                <w:p w14:paraId="09AD4C24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Plano Real: estabilização e reformas</w:t>
                  </w:r>
                </w:p>
                <w:p w14:paraId="09AD4C25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Crises, mudanças cambiais e fiscal e estabilização econômica</w:t>
                  </w:r>
                </w:p>
                <w:p w14:paraId="09AD4C26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A Retomada do crescimento com distribuição de renda no século XXI</w:t>
                  </w:r>
                </w:p>
                <w:p w14:paraId="09AD4C27" w14:textId="77777777" w:rsidR="00C2525C" w:rsidRPr="00C2525C" w:rsidRDefault="00C2525C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A crise de 2008 e a economia brasileira</w:t>
                  </w:r>
                </w:p>
                <w:p w14:paraId="09AD4C28" w14:textId="68BE792B" w:rsidR="00C2525C" w:rsidRPr="00C2525C" w:rsidRDefault="00056A41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pt-BR"/>
                    </w:rPr>
                    <w:t xml:space="preserve">Os debates em torno da desindustrialização </w:t>
                  </w:r>
                </w:p>
                <w:p w14:paraId="09AD4C29" w14:textId="253C5E61" w:rsidR="00C2525C" w:rsidRPr="00C2525C" w:rsidRDefault="00056A41" w:rsidP="00C2525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pt-BR"/>
                    </w:rPr>
                    <w:t>Questões fiscais e a necessidade de um novo ciclo de reformas</w:t>
                  </w:r>
                  <w:r w:rsidR="00C2525C" w:rsidRPr="00C2525C">
                    <w:rPr>
                      <w:rFonts w:ascii="Arial" w:hAnsi="Arial" w:cs="Arial"/>
                      <w:color w:val="000000" w:themeColor="text1"/>
                      <w:lang w:val="pt-BR"/>
                    </w:rPr>
                    <w:t>.</w:t>
                  </w:r>
                </w:p>
              </w:tc>
            </w:tr>
            <w:tr w:rsidR="00C2525C" w:rsidRPr="005321AB" w14:paraId="09AD4C2C" w14:textId="77777777" w:rsidTr="00C2525C">
              <w:trPr>
                <w:tblCellSpacing w:w="0" w:type="dxa"/>
              </w:trPr>
              <w:tc>
                <w:tcPr>
                  <w:tcW w:w="10314" w:type="dxa"/>
                </w:tcPr>
                <w:p w14:paraId="09AD4C2B" w14:textId="77777777" w:rsidR="00C2525C" w:rsidRDefault="00C2525C" w:rsidP="00C2525C">
                  <w:pPr>
                    <w:pStyle w:val="PargrafodaLista"/>
                    <w:rPr>
                      <w:rFonts w:ascii="Verdana" w:hAnsi="Verdana"/>
                      <w:color w:val="666666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14:paraId="09AD4C2D" w14:textId="77777777" w:rsidR="005321AB" w:rsidRDefault="005321AB" w:rsidP="005321AB">
            <w:pPr>
              <w:spacing w:before="120"/>
              <w:jc w:val="both"/>
              <w:rPr>
                <w:rFonts w:ascii="Arial" w:hAnsi="Arial"/>
                <w:lang w:val="pt-BR"/>
              </w:rPr>
            </w:pPr>
          </w:p>
        </w:tc>
      </w:tr>
      <w:tr w:rsidR="005451FF" w14:paraId="09AD4C30" w14:textId="77777777" w:rsidTr="00C2525C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9AD4C2F" w14:textId="77777777" w:rsidR="005451FF" w:rsidRDefault="005451FF" w:rsidP="009C4A68">
            <w:pPr>
              <w:spacing w:before="120"/>
              <w:jc w:val="both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Critérios de avaliação:</w:t>
            </w:r>
          </w:p>
        </w:tc>
      </w:tr>
      <w:tr w:rsidR="005451FF" w14:paraId="09AD4C32" w14:textId="77777777" w:rsidTr="00C2525C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14:paraId="09AD4C31" w14:textId="4C9690CC" w:rsidR="005451FF" w:rsidRDefault="00036356" w:rsidP="00C2525C">
            <w:pPr>
              <w:spacing w:before="120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</w:t>
            </w:r>
            <w:r w:rsidR="00C2525C">
              <w:rPr>
                <w:rFonts w:ascii="Arial" w:hAnsi="Arial"/>
                <w:lang w:val="pt-BR"/>
              </w:rPr>
              <w:t xml:space="preserve"> provas e 1 substitutiva (datas no cronograma)</w:t>
            </w:r>
          </w:p>
        </w:tc>
      </w:tr>
      <w:tr w:rsidR="005451FF" w14:paraId="09AD4C34" w14:textId="77777777" w:rsidTr="00C2525C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AD4C33" w14:textId="77777777" w:rsidR="005451FF" w:rsidRDefault="005451FF" w:rsidP="009C4A68">
            <w:pPr>
              <w:spacing w:before="120"/>
              <w:jc w:val="both"/>
              <w:rPr>
                <w:rFonts w:ascii="Arial" w:hAnsi="Arial"/>
                <w:lang w:val="pt-BR"/>
              </w:rPr>
            </w:pPr>
          </w:p>
        </w:tc>
      </w:tr>
    </w:tbl>
    <w:p w14:paraId="09AD4C35" w14:textId="77777777" w:rsidR="005451FF" w:rsidRDefault="005451FF">
      <w:pPr>
        <w:spacing w:before="120"/>
        <w:jc w:val="both"/>
        <w:rPr>
          <w:rFonts w:ascii="Arial" w:hAnsi="Arial"/>
          <w:sz w:val="16"/>
          <w:lang w:val="pt-BR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0"/>
      </w:tblGrid>
      <w:tr w:rsidR="005451FF" w14:paraId="09AD4C37" w14:textId="77777777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9AD4C36" w14:textId="77777777" w:rsidR="005451FF" w:rsidRPr="009C4A68" w:rsidRDefault="005451FF">
            <w:pPr>
              <w:spacing w:before="120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Critério de reavaliação:</w:t>
            </w:r>
          </w:p>
        </w:tc>
      </w:tr>
      <w:tr w:rsidR="005451FF" w14:paraId="09AD4C39" w14:textId="77777777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AD4C38" w14:textId="5CE340F8" w:rsidR="005451FF" w:rsidRDefault="00036356" w:rsidP="009C4A68">
            <w:pPr>
              <w:spacing w:before="120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1 </w:t>
            </w:r>
            <w:r w:rsidR="005451FF">
              <w:rPr>
                <w:rFonts w:ascii="Arial" w:hAnsi="Arial"/>
                <w:lang w:val="pt-BR"/>
              </w:rPr>
              <w:t>Prova</w:t>
            </w:r>
          </w:p>
        </w:tc>
      </w:tr>
    </w:tbl>
    <w:p w14:paraId="09AD4C3A" w14:textId="77777777" w:rsidR="005451FF" w:rsidRDefault="005451FF" w:rsidP="009C4A68">
      <w:pPr>
        <w:spacing w:before="120"/>
        <w:jc w:val="center"/>
        <w:rPr>
          <w:rFonts w:ascii="Arial" w:hAnsi="Arial"/>
          <w:b/>
          <w:sz w:val="28"/>
          <w:szCs w:val="28"/>
        </w:rPr>
      </w:pPr>
    </w:p>
    <w:tbl>
      <w:tblPr>
        <w:tblW w:w="1054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0"/>
      </w:tblGrid>
      <w:tr w:rsidR="005451FF" w14:paraId="09AD4C3D" w14:textId="77777777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9AD4C3C" w14:textId="1724FA0F" w:rsidR="005451FF" w:rsidRPr="00D32146" w:rsidRDefault="005451FF" w:rsidP="00E24FF6">
            <w:pPr>
              <w:spacing w:before="120"/>
              <w:jc w:val="both"/>
              <w:rPr>
                <w:rFonts w:ascii="Arial" w:hAnsi="Arial"/>
              </w:rPr>
            </w:pPr>
            <w:r w:rsidRPr="00D32146">
              <w:rPr>
                <w:rFonts w:ascii="Arial" w:hAnsi="Arial"/>
                <w:b/>
                <w:sz w:val="24"/>
                <w:szCs w:val="24"/>
              </w:rPr>
              <w:t xml:space="preserve">Bibliografia </w:t>
            </w:r>
            <w:r w:rsidR="00E24FF6">
              <w:rPr>
                <w:rFonts w:ascii="Arial" w:hAnsi="Arial"/>
                <w:b/>
                <w:sz w:val="24"/>
                <w:szCs w:val="24"/>
              </w:rPr>
              <w:t>básica</w:t>
            </w:r>
            <w:r>
              <w:rPr>
                <w:rFonts w:ascii="Arial" w:hAnsi="Arial"/>
                <w:b/>
              </w:rPr>
              <w:t>:</w:t>
            </w:r>
          </w:p>
        </w:tc>
      </w:tr>
    </w:tbl>
    <w:p w14:paraId="09AD4C3F" w14:textId="77777777" w:rsidR="00F27DFD" w:rsidRDefault="00F27DFD" w:rsidP="004B0D8D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ABREU, M. de P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(org)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</w:t>
      </w:r>
      <w:r w:rsidR="0087489D">
        <w:rPr>
          <w:rFonts w:ascii="Verdana" w:hAnsi="Verdana"/>
          <w:color w:val="666666"/>
          <w:sz w:val="16"/>
          <w:szCs w:val="16"/>
          <w:lang w:val="pt-BR"/>
        </w:rPr>
        <w:t>2014)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 xml:space="preserve">A ordem do progresso: </w:t>
      </w:r>
      <w:r w:rsidR="0087489D">
        <w:rPr>
          <w:rFonts w:ascii="Verdana" w:hAnsi="Verdana"/>
          <w:b/>
          <w:color w:val="666666"/>
          <w:sz w:val="16"/>
          <w:szCs w:val="16"/>
          <w:lang w:val="pt-BR"/>
        </w:rPr>
        <w:t xml:space="preserve">dois séculos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 xml:space="preserve">de política econômica </w:t>
      </w:r>
      <w:r w:rsidR="0087489D">
        <w:rPr>
          <w:rFonts w:ascii="Verdana" w:hAnsi="Verdana"/>
          <w:b/>
          <w:color w:val="666666"/>
          <w:sz w:val="16"/>
          <w:szCs w:val="16"/>
          <w:lang w:val="pt-BR"/>
        </w:rPr>
        <w:t>no Brasil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. Rio de Janeiro: Campus, </w:t>
      </w:r>
      <w:r w:rsidR="0087489D">
        <w:rPr>
          <w:rFonts w:ascii="Verdana" w:hAnsi="Verdana"/>
          <w:color w:val="666666"/>
          <w:sz w:val="16"/>
          <w:szCs w:val="16"/>
          <w:lang w:val="pt-BR"/>
        </w:rPr>
        <w:t>2ª ed. 2014</w:t>
      </w:r>
    </w:p>
    <w:p w14:paraId="09AD4C41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ARIDA, P.; RESENDE, A. L.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(1986)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Inflação inercial e reforma monetária. In: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Inflação Zero: Brasil, Argentina, Israel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Paz e Terra, 1986.</w:t>
      </w:r>
    </w:p>
    <w:p w14:paraId="09AD4C42" w14:textId="77777777" w:rsidR="00171D9E" w:rsidRDefault="00171D9E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ARRETCHE, M. (org) (2015) </w:t>
      </w:r>
      <w:r w:rsidRPr="00171D9E">
        <w:rPr>
          <w:rFonts w:ascii="Verdana" w:hAnsi="Verdana"/>
          <w:b/>
          <w:color w:val="666666"/>
          <w:sz w:val="16"/>
          <w:szCs w:val="16"/>
          <w:lang w:val="pt-BR"/>
        </w:rPr>
        <w:t>Trajetória das desigualdades: como o Brasil mudou nos últimos cinquenta anos</w:t>
      </w:r>
      <w:r>
        <w:rPr>
          <w:rFonts w:ascii="Verdana" w:hAnsi="Verdana"/>
          <w:color w:val="666666"/>
          <w:sz w:val="16"/>
          <w:szCs w:val="16"/>
          <w:lang w:val="pt-BR"/>
        </w:rPr>
        <w:t>. São Paulo: UNESP, 2015</w:t>
      </w:r>
    </w:p>
    <w:p w14:paraId="09AD4C43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AVERBUG, André (1999) “Abertura e Integração Comercial Brasileira na Década de </w:t>
      </w:r>
      <w:smartTag w:uri="urn:schemas-microsoft-com:office:smarttags" w:element="metricconverter">
        <w:smartTagPr>
          <w:attr w:name="ProductID" w:val="90”"/>
        </w:smartTagPr>
        <w:r w:rsidRPr="005002A4">
          <w:rPr>
            <w:rFonts w:ascii="Verdana" w:hAnsi="Verdana"/>
            <w:color w:val="666666"/>
            <w:sz w:val="16"/>
            <w:szCs w:val="16"/>
            <w:lang w:val="pt-BR"/>
          </w:rPr>
          <w:t>90”</w:t>
        </w:r>
      </w:smartTag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GIAMBIAGI, F. e MOREIRA, M.  </w:t>
      </w:r>
      <w:r w:rsidRPr="0087489D">
        <w:rPr>
          <w:rFonts w:ascii="Verdana" w:hAnsi="Verdana"/>
          <w:b/>
          <w:color w:val="666666"/>
          <w:sz w:val="16"/>
          <w:szCs w:val="16"/>
          <w:lang w:val="pt-BR"/>
        </w:rPr>
        <w:t>A Economia Brasileira nos anos 90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BNDES</w:t>
      </w:r>
      <w:r w:rsidR="0087489D">
        <w:rPr>
          <w:rFonts w:ascii="Verdana" w:hAnsi="Verdana"/>
          <w:color w:val="666666"/>
          <w:sz w:val="16"/>
          <w:szCs w:val="16"/>
          <w:lang w:val="pt-BR"/>
        </w:rPr>
        <w:t>, 1999</w:t>
      </w:r>
    </w:p>
    <w:p w14:paraId="09AD4C44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0E53D7">
        <w:rPr>
          <w:rFonts w:ascii="Verdana" w:hAnsi="Verdana"/>
          <w:color w:val="666666"/>
          <w:sz w:val="16"/>
          <w:szCs w:val="16"/>
          <w:lang w:val="pt-BR"/>
        </w:rPr>
        <w:t>BACHA, E.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(2013)</w:t>
      </w:r>
      <w:r w:rsidRPr="000E53D7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Belindia 2.0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>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0E53D7">
        <w:rPr>
          <w:rFonts w:ascii="Verdana" w:hAnsi="Verdana"/>
          <w:color w:val="666666"/>
          <w:sz w:val="16"/>
          <w:szCs w:val="16"/>
          <w:lang w:val="pt-BR"/>
        </w:rPr>
        <w:t>Rio de Janeiro Civilização Brasileira, 2013.</w:t>
      </w:r>
    </w:p>
    <w:p w14:paraId="75C4D73E" w14:textId="5B61C54A" w:rsidR="00D731B3" w:rsidRDefault="00D731B3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BACHA, E. (2017) </w:t>
      </w:r>
      <w:r w:rsidRPr="00D731B3">
        <w:rPr>
          <w:rFonts w:ascii="Verdana" w:hAnsi="Verdana"/>
          <w:b/>
          <w:color w:val="666666"/>
          <w:sz w:val="16"/>
          <w:szCs w:val="16"/>
          <w:lang w:val="pt-BR"/>
        </w:rPr>
        <w:t>A Crise fiscal e monetária Brasileira</w:t>
      </w:r>
      <w:r>
        <w:rPr>
          <w:rFonts w:ascii="Verdana" w:hAnsi="Verdana"/>
          <w:color w:val="666666"/>
          <w:sz w:val="16"/>
          <w:szCs w:val="16"/>
          <w:lang w:val="pt-BR"/>
        </w:rPr>
        <w:t>. Rio de janeiro: civilização Brasileira</w:t>
      </w:r>
    </w:p>
    <w:p w14:paraId="70970F79" w14:textId="77777777" w:rsidR="00D731B3" w:rsidRPr="005002A4" w:rsidRDefault="00D731B3" w:rsidP="00D731B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BACHA, E.  (1998) “O Plano Real: uma avaliação” In: MERCADANTE, A.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O Brasil Pós Real: a política econômica em debate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. Campinas: Ed Unicamp. </w:t>
      </w:r>
    </w:p>
    <w:p w14:paraId="09AD4C45" w14:textId="2D38C406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0E53D7">
        <w:rPr>
          <w:rFonts w:ascii="Verdana" w:hAnsi="Verdana"/>
          <w:color w:val="666666"/>
          <w:sz w:val="16"/>
          <w:szCs w:val="16"/>
          <w:lang w:val="pt-BR"/>
        </w:rPr>
        <w:t xml:space="preserve">BACHA, E. e DE BOLLE, M. 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(2012)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O Futuro da Industria no Brasil</w:t>
      </w:r>
      <w:r w:rsidRPr="000E53D7">
        <w:rPr>
          <w:rFonts w:ascii="Verdana" w:hAnsi="Verdana"/>
          <w:color w:val="666666"/>
          <w:sz w:val="16"/>
          <w:szCs w:val="16"/>
          <w:lang w:val="pt-BR"/>
        </w:rPr>
        <w:t xml:space="preserve"> Rio De Janeiro: Record 2012</w:t>
      </w:r>
    </w:p>
    <w:p w14:paraId="09AD4C47" w14:textId="77777777" w:rsidR="00F27DFD" w:rsidRPr="005002A4" w:rsidRDefault="001F7830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BAER, M.</w:t>
      </w:r>
      <w:r w:rsidR="00CD1382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(1993) </w:t>
      </w:r>
      <w:r w:rsidR="00F27DFD" w:rsidRPr="00F27DFD">
        <w:rPr>
          <w:rFonts w:ascii="Verdana" w:hAnsi="Verdana"/>
          <w:b/>
          <w:color w:val="666666"/>
          <w:sz w:val="16"/>
          <w:szCs w:val="16"/>
          <w:lang w:val="pt-BR"/>
        </w:rPr>
        <w:t>O rumo perdido: a crise fiscal e financeira do estado brasileiro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São Paulo: Paz e Terra.</w:t>
      </w:r>
    </w:p>
    <w:p w14:paraId="09AD4C48" w14:textId="48B19FEF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BAER, W.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(2007)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A economia brasileira</w:t>
      </w:r>
      <w:r w:rsidR="00EF3453">
        <w:rPr>
          <w:rFonts w:ascii="Verdana" w:hAnsi="Verdana"/>
          <w:color w:val="666666"/>
          <w:sz w:val="16"/>
          <w:szCs w:val="16"/>
          <w:lang w:val="pt-BR"/>
        </w:rPr>
        <w:t>. São Paulo: Nobel, 2007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</w:t>
      </w:r>
    </w:p>
    <w:p w14:paraId="54341338" w14:textId="2764750A" w:rsidR="0031567B" w:rsidRDefault="0031567B" w:rsidP="009A6E6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BARBOSA, N. (2013) “Dez anos de Política Econômica “ In: SADER, E. </w:t>
      </w:r>
      <w:r w:rsidRPr="0031567B">
        <w:rPr>
          <w:rFonts w:ascii="Verdana" w:hAnsi="Verdana"/>
          <w:b/>
          <w:color w:val="666666"/>
          <w:sz w:val="16"/>
          <w:szCs w:val="16"/>
          <w:lang w:val="pt-BR"/>
        </w:rPr>
        <w:t>Dez anos de governos pos neoliberais no Brasil: Lula e Dilma</w:t>
      </w:r>
      <w:r>
        <w:rPr>
          <w:rFonts w:ascii="Verdana" w:hAnsi="Verdana"/>
          <w:color w:val="666666"/>
          <w:sz w:val="16"/>
          <w:szCs w:val="16"/>
          <w:lang w:val="pt-BR"/>
        </w:rPr>
        <w:t>. São Paulo: Boitempo, Rio de janeiro: FLACSO</w:t>
      </w:r>
    </w:p>
    <w:p w14:paraId="09AD4C49" w14:textId="63ABE319" w:rsidR="009A6E6A" w:rsidRDefault="009A6E6A" w:rsidP="009A6E6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BARBOSA, N. Marconi, N. Pinheiro, M. C. </w:t>
      </w:r>
      <w:r w:rsidR="00171D9E">
        <w:rPr>
          <w:rFonts w:ascii="Verdana" w:hAnsi="Verdana"/>
          <w:color w:val="666666"/>
          <w:sz w:val="16"/>
          <w:szCs w:val="16"/>
          <w:lang w:val="pt-BR"/>
        </w:rPr>
        <w:t xml:space="preserve">&amp; Carvalho, L. (2015) </w:t>
      </w:r>
      <w:r w:rsidR="00171D9E" w:rsidRPr="00171D9E">
        <w:rPr>
          <w:rFonts w:ascii="Verdana" w:hAnsi="Verdana"/>
          <w:b/>
          <w:color w:val="666666"/>
          <w:sz w:val="16"/>
          <w:szCs w:val="16"/>
          <w:lang w:val="pt-BR"/>
        </w:rPr>
        <w:t>Industria e desenvolvimento produtivo no Brasil</w:t>
      </w:r>
      <w:r w:rsidR="00171D9E">
        <w:rPr>
          <w:rFonts w:ascii="Verdana" w:hAnsi="Verdana"/>
          <w:color w:val="666666"/>
          <w:sz w:val="16"/>
          <w:szCs w:val="16"/>
          <w:lang w:val="pt-BR"/>
        </w:rPr>
        <w:t>. Rio de Janeiro: Elsevier, FGV, 2015</w:t>
      </w:r>
    </w:p>
    <w:p w14:paraId="09AD4C4A" w14:textId="2D2049DD" w:rsidR="009A6E6A" w:rsidRPr="009A6E6A" w:rsidRDefault="009A6E6A" w:rsidP="009A6E6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9A6E6A">
        <w:rPr>
          <w:rFonts w:ascii="Verdana" w:hAnsi="Verdana"/>
          <w:color w:val="666666"/>
          <w:sz w:val="16"/>
          <w:szCs w:val="16"/>
          <w:lang w:val="pt-BR"/>
        </w:rPr>
        <w:t xml:space="preserve">BIELSCHOWSKI, R. (1997) “Ideologia e Desenvolvimento: Brasil 1930 – 1964” In: LOUREIRO, M. R. </w:t>
      </w:r>
      <w:r w:rsidRPr="009A6E6A">
        <w:rPr>
          <w:rFonts w:ascii="Verdana" w:hAnsi="Verdana"/>
          <w:b/>
          <w:color w:val="666666"/>
          <w:sz w:val="16"/>
          <w:szCs w:val="16"/>
          <w:lang w:val="pt-BR"/>
        </w:rPr>
        <w:t xml:space="preserve">50 anos de </w:t>
      </w:r>
      <w:r w:rsidR="00EF3453" w:rsidRPr="009A6E6A">
        <w:rPr>
          <w:rFonts w:ascii="Verdana" w:hAnsi="Verdana"/>
          <w:b/>
          <w:color w:val="666666"/>
          <w:sz w:val="16"/>
          <w:szCs w:val="16"/>
          <w:lang w:val="pt-BR"/>
        </w:rPr>
        <w:t>ciência</w:t>
      </w:r>
      <w:r w:rsidRPr="009A6E6A">
        <w:rPr>
          <w:rFonts w:ascii="Verdana" w:hAnsi="Verdana"/>
          <w:b/>
          <w:color w:val="666666"/>
          <w:sz w:val="16"/>
          <w:szCs w:val="16"/>
          <w:lang w:val="pt-BR"/>
        </w:rPr>
        <w:t xml:space="preserve"> econômica no Brasil.</w:t>
      </w:r>
      <w:r w:rsidRPr="009A6E6A">
        <w:rPr>
          <w:rFonts w:ascii="Verdana" w:hAnsi="Verdana"/>
          <w:color w:val="666666"/>
          <w:sz w:val="16"/>
          <w:szCs w:val="16"/>
          <w:lang w:val="pt-BR"/>
        </w:rPr>
        <w:t xml:space="preserve"> São Paulo: Vozes-FIPE</w:t>
      </w:r>
    </w:p>
    <w:p w14:paraId="063C2497" w14:textId="7096E177" w:rsidR="006D518F" w:rsidRDefault="006D518F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BOLLE, Monica Baumgarten de (2016) </w:t>
      </w:r>
      <w:r w:rsidRPr="006D518F">
        <w:rPr>
          <w:rFonts w:ascii="Verdana" w:hAnsi="Verdana"/>
          <w:b/>
          <w:color w:val="666666"/>
          <w:sz w:val="16"/>
          <w:szCs w:val="16"/>
          <w:lang w:val="pt-BR"/>
        </w:rPr>
        <w:t>Como matar a Bo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>r</w:t>
      </w:r>
      <w:r w:rsidRPr="006D518F">
        <w:rPr>
          <w:rFonts w:ascii="Verdana" w:hAnsi="Verdana"/>
          <w:b/>
          <w:color w:val="666666"/>
          <w:sz w:val="16"/>
          <w:szCs w:val="16"/>
          <w:lang w:val="pt-BR"/>
        </w:rPr>
        <w:t>boleta Azul; Uma crônica da era Dilma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São Paulo: Intrinseca</w:t>
      </w:r>
    </w:p>
    <w:p w14:paraId="09AD4C4B" w14:textId="054D6C30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BONELLI, R.; MALAN, P. </w:t>
      </w:r>
      <w:r>
        <w:rPr>
          <w:rFonts w:ascii="Verdana" w:hAnsi="Verdana"/>
          <w:color w:val="666666"/>
          <w:sz w:val="16"/>
          <w:szCs w:val="16"/>
          <w:lang w:val="pt-BR"/>
        </w:rPr>
        <w:t>(1976)</w:t>
      </w:r>
      <w:r w:rsidR="0087489D">
        <w:rPr>
          <w:rFonts w:ascii="Verdana" w:hAnsi="Verdana"/>
          <w:color w:val="666666"/>
          <w:sz w:val="16"/>
          <w:szCs w:val="16"/>
          <w:lang w:val="pt-BR"/>
        </w:rPr>
        <w:t>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Os limites do possível: notas sobre balanço de pagamentos e indústria nos anos 70.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Pesquisa e Planejamento Econômico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v. 6 n. 2, ago., 1976, p. 353-406. </w:t>
      </w:r>
    </w:p>
    <w:p w14:paraId="09AD4C4C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BRASIL. </w:t>
      </w:r>
      <w:r w:rsidRPr="0087489D">
        <w:rPr>
          <w:rFonts w:ascii="Verdana" w:hAnsi="Verdana"/>
          <w:b/>
          <w:color w:val="666666"/>
          <w:sz w:val="16"/>
          <w:szCs w:val="16"/>
          <w:lang w:val="pt-BR"/>
        </w:rPr>
        <w:t>II Plano Nacional de Desenvolvimento 1975-1979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Serviço Gráfico IBGE, 1974.</w:t>
      </w:r>
    </w:p>
    <w:p w14:paraId="09AD4C4D" w14:textId="4D838532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BRESSER PEREIRA, L.C. (2008) “Novo desenvolvimentismo e ortodoxia convencional” In: BRESSER PEREIRA, L.C. (org</w:t>
      </w:r>
      <w:r>
        <w:rPr>
          <w:rFonts w:ascii="Verdana" w:hAnsi="Verdana"/>
          <w:color w:val="666666"/>
          <w:sz w:val="16"/>
          <w:szCs w:val="16"/>
          <w:lang w:val="pt-BR"/>
        </w:rPr>
        <w:t>.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Nação, Cambio e Desenvolvimento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Rio de Janeiro: Ed FGV</w:t>
      </w:r>
    </w:p>
    <w:p w14:paraId="49999E23" w14:textId="72CB38FC" w:rsidR="00D56793" w:rsidRPr="00EE45BD" w:rsidRDefault="00D56793" w:rsidP="002B1633">
      <w:pPr>
        <w:spacing w:before="120"/>
        <w:ind w:left="1276" w:right="567" w:hanging="709"/>
        <w:jc w:val="both"/>
        <w:rPr>
          <w:rFonts w:ascii="Verdana" w:hAnsi="Verdana"/>
          <w:color w:val="1D1B11" w:themeColor="background2" w:themeShade="1A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BRESSER PEREIRA, L.C. (2012) “Do antigo ao novo desenvolvimentismo na América Latina” in</w:t>
      </w:r>
      <w:r w:rsidR="00EE45BD">
        <w:rPr>
          <w:rFonts w:ascii="Verdana" w:hAnsi="Verdana"/>
          <w:color w:val="666666"/>
          <w:sz w:val="16"/>
          <w:szCs w:val="16"/>
          <w:lang w:val="pt-BR"/>
        </w:rPr>
        <w:t xml:space="preserve"> Prado, L.C. </w:t>
      </w:r>
      <w:r w:rsidR="00EE45BD" w:rsidRPr="00EE45BD">
        <w:rPr>
          <w:rFonts w:ascii="Verdana" w:hAnsi="Verdana" w:cs="Arial"/>
          <w:b/>
          <w:color w:val="1D1B11" w:themeColor="background2" w:themeShade="1A"/>
          <w:sz w:val="16"/>
          <w:szCs w:val="16"/>
          <w:shd w:val="clear" w:color="auto" w:fill="FFFFFF"/>
        </w:rPr>
        <w:t>Desenvolvimento econômico e crise - Ensaios em comemoração aos 80 anos de Maria da Conceição Tavares</w:t>
      </w:r>
      <w:r w:rsidR="00EE45BD">
        <w:rPr>
          <w:rFonts w:ascii="Verdana" w:hAnsi="Verdana" w:cs="Arial"/>
          <w:color w:val="1D1B11" w:themeColor="background2" w:themeShade="1A"/>
          <w:sz w:val="16"/>
          <w:szCs w:val="16"/>
          <w:shd w:val="clear" w:color="auto" w:fill="FFFFFF"/>
        </w:rPr>
        <w:t xml:space="preserve"> Rio de Janeiro: Contraponto, 2012</w:t>
      </w:r>
    </w:p>
    <w:p w14:paraId="09AD4C4E" w14:textId="2580F46E" w:rsidR="00171D9E" w:rsidRPr="00171D9E" w:rsidRDefault="00171D9E" w:rsidP="00171D9E">
      <w:pPr>
        <w:tabs>
          <w:tab w:val="left" w:pos="5790"/>
        </w:tabs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CALIXTRE, A. B.; BIANCARELLI, A. M. &amp; CINTRA, M. A. M.</w:t>
      </w:r>
      <w:r w:rsidR="004B0D8D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>
        <w:rPr>
          <w:rFonts w:ascii="Verdana" w:hAnsi="Verdana"/>
          <w:color w:val="666666"/>
          <w:sz w:val="16"/>
          <w:szCs w:val="16"/>
          <w:lang w:val="pt-BR"/>
        </w:rPr>
        <w:t>(2014)</w:t>
      </w:r>
      <w:r w:rsidR="00EE45BD">
        <w:rPr>
          <w:rFonts w:ascii="Verdana" w:hAnsi="Verdana"/>
          <w:color w:val="666666"/>
          <w:sz w:val="16"/>
          <w:szCs w:val="16"/>
          <w:lang w:val="pt-BR"/>
        </w:rPr>
        <w:t>.</w:t>
      </w:r>
      <w:r w:rsidR="00D56793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171D9E">
        <w:rPr>
          <w:rFonts w:ascii="Verdana" w:hAnsi="Verdana"/>
          <w:b/>
          <w:color w:val="666666"/>
          <w:sz w:val="16"/>
          <w:szCs w:val="16"/>
          <w:lang w:val="pt-BR"/>
        </w:rPr>
        <w:t>Presente e futur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>o do D</w:t>
      </w:r>
      <w:r w:rsidRPr="00171D9E">
        <w:rPr>
          <w:rFonts w:ascii="Verdana" w:hAnsi="Verdana"/>
          <w:b/>
          <w:color w:val="666666"/>
          <w:sz w:val="16"/>
          <w:szCs w:val="16"/>
          <w:lang w:val="pt-BR"/>
        </w:rPr>
        <w:t>esenvolvimento Brasileiro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 xml:space="preserve">. </w:t>
      </w:r>
      <w:r w:rsidR="004B0D8D">
        <w:rPr>
          <w:rFonts w:ascii="Verdana" w:hAnsi="Verdana"/>
          <w:color w:val="666666"/>
          <w:sz w:val="16"/>
          <w:szCs w:val="16"/>
          <w:lang w:val="pt-BR"/>
        </w:rPr>
        <w:t>Brasília</w:t>
      </w:r>
      <w:r>
        <w:rPr>
          <w:rFonts w:ascii="Verdana" w:hAnsi="Verdana"/>
          <w:color w:val="666666"/>
          <w:sz w:val="16"/>
          <w:szCs w:val="16"/>
          <w:lang w:val="pt-BR"/>
        </w:rPr>
        <w:t>: IPEA, 2014</w:t>
      </w:r>
    </w:p>
    <w:p w14:paraId="09AD4C4F" w14:textId="77777777" w:rsidR="004B0D8D" w:rsidRDefault="004B0D8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CARDOSO Jr.; J. C. (2011) </w:t>
      </w:r>
      <w:r w:rsidRPr="004B0D8D">
        <w:rPr>
          <w:rFonts w:ascii="Verdana" w:hAnsi="Verdana"/>
          <w:b/>
          <w:color w:val="666666"/>
          <w:sz w:val="16"/>
          <w:szCs w:val="16"/>
          <w:lang w:val="pt-BR"/>
        </w:rPr>
        <w:t>A reinvenção do Planejamento no Brasil</w:t>
      </w:r>
      <w:r>
        <w:rPr>
          <w:rFonts w:ascii="Verdana" w:hAnsi="Verdana"/>
          <w:color w:val="666666"/>
          <w:sz w:val="16"/>
          <w:szCs w:val="16"/>
          <w:lang w:val="pt-BR"/>
        </w:rPr>
        <w:t>. Brasília, IPEA, 2011.</w:t>
      </w:r>
    </w:p>
    <w:p w14:paraId="09AD4C50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CARNEIRO, D. &amp; MODIANO, E.  (</w:t>
      </w:r>
      <w:r w:rsidR="0087489D">
        <w:rPr>
          <w:rFonts w:ascii="Verdana" w:hAnsi="Verdana"/>
          <w:color w:val="666666"/>
          <w:sz w:val="16"/>
          <w:szCs w:val="16"/>
          <w:lang w:val="pt-BR"/>
        </w:rPr>
        <w:t>2014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) “Ajuste externo e desequilíbrio interno (1980 – 1994)” In: Abreu, M.P.(org.)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A Ordem do Progresso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51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CARNEIRO, Dionísio (</w:t>
      </w:r>
      <w:r w:rsidR="0087489D">
        <w:rPr>
          <w:rFonts w:ascii="Verdana" w:hAnsi="Verdana"/>
          <w:color w:val="666666"/>
          <w:sz w:val="16"/>
          <w:szCs w:val="16"/>
          <w:lang w:val="pt-BR"/>
        </w:rPr>
        <w:t>2014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) “Crise e esperança: 1974 – </w:t>
      </w:r>
      <w:smartTag w:uri="urn:schemas-microsoft-com:office:smarttags" w:element="metricconverter">
        <w:smartTagPr>
          <w:attr w:name="ProductID" w:val="1980”"/>
        </w:smartTagPr>
        <w:r w:rsidRPr="005002A4">
          <w:rPr>
            <w:rFonts w:ascii="Verdana" w:hAnsi="Verdana"/>
            <w:color w:val="666666"/>
            <w:sz w:val="16"/>
            <w:szCs w:val="16"/>
            <w:lang w:val="pt-BR"/>
          </w:rPr>
          <w:t>1980”</w:t>
        </w:r>
      </w:smartTag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Abreu, M.P.(org.)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A Ordem do Progresso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52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CARNEIRO, R.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(2002)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Desenvolvimento em crise: a economia brasileira no último quarto do século XX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São Paulo: Ed. UNESP/UNICAMP, 2002.</w:t>
      </w:r>
    </w:p>
    <w:p w14:paraId="09AD4C53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CARVALHO, C. E. (2003) “O fracasso do Plano Collor: erros de execução ou de concepção?”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Economia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, Niterói (RJ), v.4, n. 2, p.283-331, jul./dez.</w:t>
      </w:r>
    </w:p>
    <w:p w14:paraId="78A693AD" w14:textId="495CB9B7" w:rsidR="00A50269" w:rsidRDefault="00A5026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CARVALHO, Laura </w:t>
      </w:r>
      <w:r w:rsidR="006D518F">
        <w:rPr>
          <w:rFonts w:ascii="Verdana" w:hAnsi="Verdana"/>
          <w:color w:val="666666"/>
          <w:sz w:val="16"/>
          <w:szCs w:val="16"/>
          <w:lang w:val="pt-BR"/>
        </w:rPr>
        <w:t xml:space="preserve">(2018) </w:t>
      </w:r>
      <w:r w:rsidRPr="006D518F">
        <w:rPr>
          <w:rFonts w:ascii="Verdana" w:hAnsi="Verdana"/>
          <w:b/>
          <w:color w:val="666666"/>
          <w:sz w:val="16"/>
          <w:szCs w:val="16"/>
          <w:lang w:val="pt-BR"/>
        </w:rPr>
        <w:t>A Valsa Brasileira: do boom aos caos econômico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="006D518F">
        <w:rPr>
          <w:rFonts w:ascii="Verdana" w:hAnsi="Verdana"/>
          <w:color w:val="666666"/>
          <w:sz w:val="16"/>
          <w:szCs w:val="16"/>
          <w:lang w:val="pt-BR"/>
        </w:rPr>
        <w:t>São Paulo: Todavia</w:t>
      </w:r>
    </w:p>
    <w:p w14:paraId="09AD4C54" w14:textId="31B7F108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CASTRO, A.B. e SOUZA, F.E. P.  (1985)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A Economia Brasileira em marcha forçada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. Paz e Terra, </w:t>
      </w:r>
    </w:p>
    <w:p w14:paraId="09AD4C55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CASTRO, L. (2011a)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“Esperança, frustação e aprendizado: a história da nova República (1985 – 1989)” In: GIAMBIAGI, F. et alli (orgs.)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Economia Brasileira Contemporânea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56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CASTRO, L. (2011b)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“Privatização, Abertura e Desindexação: a primeira metade do anos </w:t>
      </w:r>
      <w:smartTag w:uri="urn:schemas-microsoft-com:office:smarttags" w:element="metricconverter">
        <w:smartTagPr>
          <w:attr w:name="ProductID" w:val="90”"/>
        </w:smartTagPr>
        <w:r w:rsidRPr="005002A4">
          <w:rPr>
            <w:rFonts w:ascii="Verdana" w:hAnsi="Verdana"/>
            <w:color w:val="666666"/>
            <w:sz w:val="16"/>
            <w:szCs w:val="16"/>
            <w:lang w:val="pt-BR"/>
          </w:rPr>
          <w:t>90”</w:t>
        </w:r>
      </w:smartTag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GIAMBIAGI, F. et alli (orgs.)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Economia Brasileira Contemporânea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57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DIAS, G. L.S.; AGUIRRE, B. M.B.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(1993)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Crise político-econômica: as raízes do impasse. In SOLA, L. (Org)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Estado, mercado e democracia: política e economia comparadas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São Paulo: Paz e Terra, 1993.</w:t>
      </w:r>
    </w:p>
    <w:p w14:paraId="09AD4C58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FARO, C. (Org</w:t>
      </w:r>
      <w:r>
        <w:rPr>
          <w:rFonts w:ascii="Verdana" w:hAnsi="Verdana"/>
          <w:color w:val="666666"/>
          <w:sz w:val="16"/>
          <w:szCs w:val="16"/>
          <w:lang w:val="pt-BR"/>
        </w:rPr>
        <w:t>.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).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(1990)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Plano Collor: avaliações e perspectivas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Livros Técnicos e Científicos, 1990.</w:t>
      </w:r>
    </w:p>
    <w:p w14:paraId="0FFA80DD" w14:textId="77777777" w:rsidR="0031567B" w:rsidRPr="00171D9E" w:rsidRDefault="00036356" w:rsidP="0031567B">
      <w:pPr>
        <w:tabs>
          <w:tab w:val="left" w:pos="5790"/>
        </w:tabs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FONSECA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, P.D. (2015) “Desenvolvimentismo: a construção do conceito. </w:t>
      </w:r>
      <w:r w:rsidR="00056A41">
        <w:rPr>
          <w:rFonts w:ascii="Verdana" w:hAnsi="Verdana"/>
          <w:color w:val="666666"/>
          <w:sz w:val="16"/>
          <w:szCs w:val="16"/>
          <w:lang w:val="pt-BR"/>
        </w:rPr>
        <w:t xml:space="preserve">In: </w:t>
      </w:r>
      <w:r w:rsidR="0031567B">
        <w:rPr>
          <w:rFonts w:ascii="Verdana" w:hAnsi="Verdana"/>
          <w:color w:val="666666"/>
          <w:sz w:val="16"/>
          <w:szCs w:val="16"/>
          <w:lang w:val="pt-BR"/>
        </w:rPr>
        <w:t xml:space="preserve">CALIXTRE, A. B.; BIANCARELLI, A. M. &amp; CINTRA, M. A. M. (2014). </w:t>
      </w:r>
      <w:r w:rsidR="0031567B" w:rsidRPr="00171D9E">
        <w:rPr>
          <w:rFonts w:ascii="Verdana" w:hAnsi="Verdana"/>
          <w:b/>
          <w:color w:val="666666"/>
          <w:sz w:val="16"/>
          <w:szCs w:val="16"/>
          <w:lang w:val="pt-BR"/>
        </w:rPr>
        <w:t>Presente e futur</w:t>
      </w:r>
      <w:r w:rsidR="0031567B">
        <w:rPr>
          <w:rFonts w:ascii="Verdana" w:hAnsi="Verdana"/>
          <w:b/>
          <w:color w:val="666666"/>
          <w:sz w:val="16"/>
          <w:szCs w:val="16"/>
          <w:lang w:val="pt-BR"/>
        </w:rPr>
        <w:t>o do D</w:t>
      </w:r>
      <w:r w:rsidR="0031567B" w:rsidRPr="00171D9E">
        <w:rPr>
          <w:rFonts w:ascii="Verdana" w:hAnsi="Verdana"/>
          <w:b/>
          <w:color w:val="666666"/>
          <w:sz w:val="16"/>
          <w:szCs w:val="16"/>
          <w:lang w:val="pt-BR"/>
        </w:rPr>
        <w:t>esenvolvimento Brasileiro</w:t>
      </w:r>
      <w:r w:rsidR="0031567B">
        <w:rPr>
          <w:rFonts w:ascii="Verdana" w:hAnsi="Verdana"/>
          <w:b/>
          <w:color w:val="666666"/>
          <w:sz w:val="16"/>
          <w:szCs w:val="16"/>
          <w:lang w:val="pt-BR"/>
        </w:rPr>
        <w:t xml:space="preserve">. </w:t>
      </w:r>
      <w:r w:rsidR="0031567B">
        <w:rPr>
          <w:rFonts w:ascii="Verdana" w:hAnsi="Verdana"/>
          <w:color w:val="666666"/>
          <w:sz w:val="16"/>
          <w:szCs w:val="16"/>
          <w:lang w:val="pt-BR"/>
        </w:rPr>
        <w:t>Brasília: IPEA, 2014</w:t>
      </w:r>
    </w:p>
    <w:p w14:paraId="09AD4C59" w14:textId="1501D32A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FONSECA, P. C. D. e MONTEIRO, S. (2007) “O Estado e suas razões: o II PND” </w:t>
      </w:r>
      <w:r w:rsidRPr="00F27DFD">
        <w:rPr>
          <w:rFonts w:ascii="Verdana" w:hAnsi="Verdana"/>
          <w:b/>
          <w:color w:val="666666"/>
          <w:sz w:val="16"/>
          <w:szCs w:val="16"/>
          <w:lang w:val="pt-BR"/>
        </w:rPr>
        <w:t>Revista de Economia Política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, vol. 28, nº 1 (109), pp. 28-46, janeiro-março/2007</w:t>
      </w:r>
    </w:p>
    <w:p w14:paraId="09AD4C5A" w14:textId="2F8684FC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FRANCO, G. H. B.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(1998)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A inserção externa e o desenvolvimento. </w:t>
      </w:r>
      <w:r w:rsidRPr="0087489D">
        <w:rPr>
          <w:rFonts w:ascii="Verdana" w:hAnsi="Verdana"/>
          <w:b/>
          <w:color w:val="666666"/>
          <w:sz w:val="16"/>
          <w:szCs w:val="16"/>
          <w:lang w:val="pt-BR"/>
        </w:rPr>
        <w:t>Revista de Economia Política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v. 18, no 3 (71), jul./set. 1998, p. 121-147.</w:t>
      </w:r>
    </w:p>
    <w:p w14:paraId="492C95E6" w14:textId="3E6ED57B" w:rsidR="00B33B8A" w:rsidRPr="00B33B8A" w:rsidRDefault="00B33B8A" w:rsidP="00B33B8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FRANCO, G.H.B. (2017</w:t>
      </w:r>
      <w:r w:rsidRPr="00B33B8A">
        <w:rPr>
          <w:rFonts w:ascii="Verdana" w:hAnsi="Verdana"/>
          <w:b/>
          <w:color w:val="666666"/>
          <w:sz w:val="16"/>
          <w:szCs w:val="16"/>
          <w:lang w:val="pt-BR"/>
        </w:rPr>
        <w:t>) A moeda e a lei: Uma história monetária brasileira, 1933-2013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 xml:space="preserve">. </w:t>
      </w:r>
      <w:r>
        <w:rPr>
          <w:rFonts w:ascii="Verdana" w:hAnsi="Verdana"/>
          <w:color w:val="666666"/>
          <w:sz w:val="16"/>
          <w:szCs w:val="16"/>
          <w:lang w:val="pt-BR"/>
        </w:rPr>
        <w:t>Rio de Janeiro: Za</w:t>
      </w:r>
      <w:r w:rsidRPr="00B33B8A">
        <w:rPr>
          <w:rFonts w:ascii="Verdana" w:hAnsi="Verdana"/>
          <w:color w:val="666666"/>
          <w:sz w:val="16"/>
          <w:szCs w:val="16"/>
          <w:lang w:val="pt-BR"/>
        </w:rPr>
        <w:t>har</w:t>
      </w:r>
    </w:p>
    <w:p w14:paraId="09AD4C5B" w14:textId="77777777" w:rsidR="00F27DFD" w:rsidRPr="005002A4" w:rsidRDefault="007C4B79" w:rsidP="00B33B8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GIAMBIAGI, F. (2011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a) “Estabilização, Reformas e desequilíbrios macroeconômicos: os anos FHC (1995 – 2002)” In: GIAMBIAGI, F. et alli (orgs.)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 xml:space="preserve">Economia Brasileira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Contemporânea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5C" w14:textId="77777777" w:rsidR="00F27DFD" w:rsidRPr="005002A4" w:rsidRDefault="007C4B7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GIAMBIAGI, F. (2011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b) “Rompendo com a ruptura: o governo Lula” In: GIAMBIAGI, F. et alli (orgs.) Economia Brasileira </w:t>
      </w:r>
      <w:r w:rsidR="001F7830" w:rsidRPr="005002A4">
        <w:rPr>
          <w:rFonts w:ascii="Verdana" w:hAnsi="Verdana"/>
          <w:color w:val="666666"/>
          <w:sz w:val="16"/>
          <w:szCs w:val="16"/>
          <w:lang w:val="pt-BR"/>
        </w:rPr>
        <w:t>Contemporânea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63D0E8FB" w14:textId="2DF72536" w:rsidR="00B33B8A" w:rsidRDefault="00B33B8A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GIAMBIAGI, F. </w:t>
      </w:r>
      <w:r w:rsidR="00D731B3">
        <w:rPr>
          <w:rFonts w:ascii="Verdana" w:hAnsi="Verdana"/>
          <w:color w:val="666666"/>
          <w:sz w:val="16"/>
          <w:szCs w:val="16"/>
          <w:lang w:val="pt-BR"/>
        </w:rPr>
        <w:t xml:space="preserve">e ALMEIDA Jr. Mansueto (2017) </w:t>
      </w:r>
      <w:r w:rsidR="00D731B3" w:rsidRPr="00D731B3">
        <w:rPr>
          <w:rFonts w:ascii="Verdana" w:hAnsi="Verdana"/>
          <w:b/>
          <w:color w:val="666666"/>
          <w:sz w:val="16"/>
          <w:szCs w:val="16"/>
          <w:lang w:val="pt-BR"/>
        </w:rPr>
        <w:t>Retomada do crescimento: diagnostico e proposta</w:t>
      </w:r>
      <w:r w:rsidR="00D731B3">
        <w:rPr>
          <w:rFonts w:ascii="Verdana" w:hAnsi="Verdana"/>
          <w:color w:val="666666"/>
          <w:sz w:val="16"/>
          <w:szCs w:val="16"/>
          <w:lang w:val="pt-BR"/>
        </w:rPr>
        <w:t>s. Rio de Janeiro: Elsevier</w:t>
      </w:r>
    </w:p>
    <w:p w14:paraId="09AD4C5D" w14:textId="25C3CE5F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GREMAUD, A. &amp; PIRES, J. M. (1999) “II Plano Nacional de desenvolvimento – II PND” In: Kon. A.  (org.)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Planejamento no Brasil II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. São Paulo: Perspectiva </w:t>
      </w:r>
    </w:p>
    <w:p w14:paraId="09AD4C5E" w14:textId="73F36DA8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GREMAUD, A. P.; TONETO Jr.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VASCONCELLOS. M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, R.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(2007)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Economia brasileira contemporânea</w:t>
      </w:r>
      <w:r w:rsidR="00036356">
        <w:rPr>
          <w:rFonts w:ascii="Verdana" w:hAnsi="Verdana"/>
          <w:color w:val="666666"/>
          <w:sz w:val="16"/>
          <w:szCs w:val="16"/>
          <w:lang w:val="pt-BR"/>
        </w:rPr>
        <w:t>. 8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ª edição. São Paulo: </w:t>
      </w:r>
      <w:r w:rsidR="00036356">
        <w:rPr>
          <w:rFonts w:ascii="Verdana" w:hAnsi="Verdana"/>
          <w:color w:val="666666"/>
          <w:sz w:val="16"/>
          <w:szCs w:val="16"/>
          <w:lang w:val="pt-BR"/>
        </w:rPr>
        <w:t>GEN, 2016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</w:t>
      </w:r>
    </w:p>
    <w:p w14:paraId="09AD4C5F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GUARDIA, E. (200</w:t>
      </w:r>
      <w:r w:rsidR="001F7830">
        <w:rPr>
          <w:rFonts w:ascii="Verdana" w:hAnsi="Verdana"/>
          <w:color w:val="666666"/>
          <w:sz w:val="16"/>
          <w:szCs w:val="16"/>
          <w:lang w:val="pt-BR"/>
        </w:rPr>
        <w:t>4) “As razões do ajuste fiscal”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GIAMBIAGI, F.; REIS, J. &amp; URANI, A.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Reformas no  Brasil: balanço e agenda.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Rio de Janeiro: Nova Fronteira</w:t>
      </w:r>
    </w:p>
    <w:p w14:paraId="09AD4C60" w14:textId="77777777" w:rsidR="00F27DFD" w:rsidRPr="005002A4" w:rsidRDefault="007C4B7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HERMANN, J. (2011</w:t>
      </w:r>
      <w:r w:rsidR="009A6E6A">
        <w:rPr>
          <w:rFonts w:ascii="Verdana" w:hAnsi="Verdana"/>
          <w:color w:val="666666"/>
          <w:sz w:val="16"/>
          <w:szCs w:val="16"/>
          <w:lang w:val="pt-BR"/>
        </w:rPr>
        <w:t>a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) “Auge e declínio do modelo de crescimento com endividamento : O II PND e a crise da dívida externa (1974 – 1984)” In: GIAMBIAGI, F. et alli (orgs.) 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 xml:space="preserve">Economia Brasileira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Contemporânea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61" w14:textId="4DDF00B7" w:rsidR="00F27DFD" w:rsidRDefault="007C4B7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HERMANN, J. (2011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b) “Reformas, endi</w:t>
      </w:r>
      <w:r>
        <w:rPr>
          <w:rFonts w:ascii="Verdana" w:hAnsi="Verdana"/>
          <w:color w:val="666666"/>
          <w:sz w:val="16"/>
          <w:szCs w:val="16"/>
          <w:lang w:val="pt-BR"/>
        </w:rPr>
        <w:t>vidamento externo e o ‘milagre’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 econômico (1964 – 1973)” In: GIAMBIAGI, F. et alli (orgs.) 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 xml:space="preserve">Economia Brasileira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Contemporânea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5DEF43E8" w14:textId="51150975" w:rsidR="006C0E1A" w:rsidRPr="00D731B3" w:rsidRDefault="006C0E1A" w:rsidP="006C0E1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6C0E1A">
        <w:rPr>
          <w:rFonts w:ascii="Verdana" w:hAnsi="Verdana"/>
          <w:color w:val="666666"/>
          <w:sz w:val="16"/>
          <w:szCs w:val="16"/>
          <w:lang w:val="pt-BR"/>
        </w:rPr>
        <w:t xml:space="preserve">IPEA (2015) </w:t>
      </w:r>
      <w:r w:rsidRPr="00D731B3">
        <w:rPr>
          <w:rFonts w:ascii="Verdana" w:hAnsi="Verdana"/>
          <w:b/>
          <w:color w:val="666666"/>
          <w:sz w:val="16"/>
          <w:szCs w:val="16"/>
          <w:lang w:val="pt-BR"/>
        </w:rPr>
        <w:t>Economia brasileira no período 1987-2013: relatos e interpretações da análise de conjuntura no Ipea:</w:t>
      </w:r>
      <w:r w:rsidRPr="00D731B3">
        <w:rPr>
          <w:rFonts w:ascii="Verdana" w:hAnsi="Verdana"/>
          <w:color w:val="666666"/>
          <w:sz w:val="16"/>
          <w:szCs w:val="16"/>
          <w:lang w:val="pt-BR"/>
        </w:rPr>
        <w:t xml:space="preserve"> Brasília: IPEA, 2015</w:t>
      </w:r>
    </w:p>
    <w:p w14:paraId="09AD4C62" w14:textId="08357208" w:rsidR="00F27DFD" w:rsidRPr="005002A4" w:rsidRDefault="00F27DFD" w:rsidP="006C0E1A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LAGO, L.A. C. (</w:t>
      </w:r>
      <w:r w:rsidR="009A6E6A">
        <w:rPr>
          <w:rFonts w:ascii="Verdana" w:hAnsi="Verdana"/>
          <w:color w:val="666666"/>
          <w:sz w:val="16"/>
          <w:szCs w:val="16"/>
          <w:lang w:val="pt-BR"/>
        </w:rPr>
        <w:t>2014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) “A retomada do crescimento e as disto</w:t>
      </w:r>
      <w:r w:rsidR="007C4B79">
        <w:rPr>
          <w:rFonts w:ascii="Verdana" w:hAnsi="Verdana"/>
          <w:color w:val="666666"/>
          <w:sz w:val="16"/>
          <w:szCs w:val="16"/>
          <w:lang w:val="pt-BR"/>
        </w:rPr>
        <w:t>rções do milagre (1967 – 1973)”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Abreu, M.P.(org.)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A Ordem do Progresso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63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0E53D7">
        <w:rPr>
          <w:rFonts w:ascii="Verdana" w:hAnsi="Verdana"/>
          <w:color w:val="666666"/>
          <w:sz w:val="16"/>
          <w:szCs w:val="16"/>
          <w:lang w:val="pt-BR"/>
        </w:rPr>
        <w:t xml:space="preserve">LAZZARINI, S.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(2010)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O Capitalismo de Laços</w:t>
      </w:r>
      <w:r w:rsidRPr="000E53D7">
        <w:rPr>
          <w:rFonts w:ascii="Verdana" w:hAnsi="Verdana"/>
          <w:color w:val="666666"/>
          <w:sz w:val="16"/>
          <w:szCs w:val="16"/>
          <w:lang w:val="pt-BR"/>
        </w:rPr>
        <w:t xml:space="preserve"> Rio de Janeiro: Elsevier, 2010</w:t>
      </w:r>
    </w:p>
    <w:p w14:paraId="2E079199" w14:textId="735F4EB9" w:rsidR="006D518F" w:rsidRPr="006D518F" w:rsidRDefault="006D518F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LISBOA, M &amp; PESSOA, S. (org) (2019) 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>O Valor das ideias</w:t>
      </w:r>
      <w:r w:rsidRPr="006D518F">
        <w:rPr>
          <w:rFonts w:ascii="Verdana" w:hAnsi="Verdana"/>
          <w:b/>
          <w:color w:val="666666"/>
          <w:sz w:val="16"/>
          <w:szCs w:val="16"/>
          <w:lang w:val="pt-BR"/>
        </w:rPr>
        <w:t>: debates em tempos turbulentos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 xml:space="preserve">. </w:t>
      </w:r>
      <w:r>
        <w:rPr>
          <w:rFonts w:ascii="Verdana" w:hAnsi="Verdana"/>
          <w:color w:val="666666"/>
          <w:sz w:val="16"/>
          <w:szCs w:val="16"/>
          <w:lang w:val="pt-BR"/>
        </w:rPr>
        <w:t>São Paulo: C</w:t>
      </w:r>
      <w:r w:rsidRPr="006D518F">
        <w:rPr>
          <w:rFonts w:ascii="Verdana" w:hAnsi="Verdana"/>
          <w:color w:val="666666"/>
          <w:sz w:val="16"/>
          <w:szCs w:val="16"/>
          <w:lang w:val="pt-BR"/>
        </w:rPr>
        <w:t>ia das Letras</w:t>
      </w:r>
    </w:p>
    <w:p w14:paraId="09AD4C64" w14:textId="67547489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LOPES, F.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(1986)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O choque heterodoxo: combate à inflação e reforma monetá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ria. Rio de Janeiro: Campus, 1986.</w:t>
      </w:r>
    </w:p>
    <w:p w14:paraId="5D298EB6" w14:textId="0035A9E8" w:rsidR="00B33B8A" w:rsidRDefault="00B33B8A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MALAN, Pedro (2018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>)</w:t>
      </w:r>
      <w:r w:rsidRPr="00B33B8A">
        <w:rPr>
          <w:rFonts w:ascii="Verdana" w:hAnsi="Verdana"/>
          <w:b/>
          <w:color w:val="666666"/>
          <w:sz w:val="16"/>
          <w:szCs w:val="16"/>
          <w:lang w:val="pt-BR"/>
        </w:rPr>
        <w:t xml:space="preserve"> Uma certa ideia de Brasil</w:t>
      </w:r>
      <w:r>
        <w:rPr>
          <w:rFonts w:ascii="Verdana" w:hAnsi="Verdana"/>
          <w:color w:val="666666"/>
          <w:sz w:val="16"/>
          <w:szCs w:val="16"/>
          <w:lang w:val="pt-BR"/>
        </w:rPr>
        <w:t>. São Paulo: Intrinseca</w:t>
      </w:r>
    </w:p>
    <w:p w14:paraId="255E2835" w14:textId="3D00A793" w:rsidR="006D518F" w:rsidRDefault="006D518F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MENESES Filho, N e SOUZA, A. P. (2019) </w:t>
      </w:r>
      <w:r w:rsidRPr="006D518F">
        <w:rPr>
          <w:rFonts w:ascii="Verdana" w:hAnsi="Verdana"/>
          <w:b/>
          <w:color w:val="666666"/>
          <w:sz w:val="16"/>
          <w:szCs w:val="16"/>
          <w:lang w:val="pt-BR"/>
        </w:rPr>
        <w:t>A Carta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 xml:space="preserve">: para entender a constituição Brasileira. </w:t>
      </w:r>
      <w:r w:rsidRPr="006D518F">
        <w:rPr>
          <w:rFonts w:ascii="Verdana" w:hAnsi="Verdana"/>
          <w:color w:val="666666"/>
          <w:sz w:val="16"/>
          <w:szCs w:val="16"/>
          <w:lang w:val="pt-BR"/>
        </w:rPr>
        <w:t>São Paulo: Todavia</w:t>
      </w:r>
    </w:p>
    <w:p w14:paraId="09AD4C65" w14:textId="2A5BF8A2" w:rsidR="00F27DFD" w:rsidRPr="005002A4" w:rsidRDefault="00EE45B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MODIANO, E. (2014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) “A opera dos três cru</w:t>
      </w:r>
      <w:r w:rsidR="007C4B79">
        <w:rPr>
          <w:rFonts w:ascii="Verdana" w:hAnsi="Verdana"/>
          <w:color w:val="666666"/>
          <w:sz w:val="16"/>
          <w:szCs w:val="16"/>
          <w:lang w:val="pt-BR"/>
        </w:rPr>
        <w:t>zados (1985 -</w:t>
      </w:r>
      <w:r w:rsidR="00EF3453">
        <w:rPr>
          <w:rFonts w:ascii="Verdana" w:hAnsi="Verdana"/>
          <w:color w:val="666666"/>
          <w:sz w:val="16"/>
          <w:szCs w:val="16"/>
          <w:lang w:val="pt-BR"/>
        </w:rPr>
        <w:t>1989) ”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Abreu, </w:t>
      </w:r>
      <w:r w:rsidR="00EF3453" w:rsidRPr="005002A4">
        <w:rPr>
          <w:rFonts w:ascii="Verdana" w:hAnsi="Verdana"/>
          <w:color w:val="666666"/>
          <w:sz w:val="16"/>
          <w:szCs w:val="16"/>
          <w:lang w:val="pt-BR"/>
        </w:rPr>
        <w:t>M.P. (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org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>.) A Ordem do Progresso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66" w14:textId="77777777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MOREIRA, M.M. (2004) “Abertura e crescimento: passado e futuro “: GIAMBIAGI, F.; REIS, J. &amp; URANI, A. </w:t>
      </w:r>
      <w:r w:rsidRPr="001F7830">
        <w:rPr>
          <w:rFonts w:ascii="Verdana" w:hAnsi="Verdana"/>
          <w:b/>
          <w:color w:val="666666"/>
          <w:sz w:val="16"/>
          <w:szCs w:val="16"/>
          <w:lang w:val="pt-BR"/>
        </w:rPr>
        <w:t>Reformas no Brasil: balanço e agenda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Nova Fronteira</w:t>
      </w:r>
    </w:p>
    <w:p w14:paraId="09AD4C67" w14:textId="77777777" w:rsidR="00171D9E" w:rsidRDefault="00171D9E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PASTORE, A. C. (2015) </w:t>
      </w:r>
      <w:r w:rsidRPr="00171D9E">
        <w:rPr>
          <w:rFonts w:ascii="Verdana" w:hAnsi="Verdana"/>
          <w:b/>
          <w:color w:val="666666"/>
          <w:sz w:val="16"/>
          <w:szCs w:val="16"/>
          <w:lang w:val="pt-BR"/>
        </w:rPr>
        <w:t>Inflação e crise: o papel da moeda.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 Rio de Janeiro: Elsevier, 2015</w:t>
      </w:r>
    </w:p>
    <w:p w14:paraId="09AD4C68" w14:textId="7226B549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PASTORE</w:t>
      </w:r>
      <w:r w:rsidR="00EE45BD">
        <w:rPr>
          <w:rFonts w:ascii="Verdana" w:hAnsi="Verdana"/>
          <w:color w:val="666666"/>
          <w:sz w:val="16"/>
          <w:szCs w:val="16"/>
          <w:lang w:val="pt-BR"/>
        </w:rPr>
        <w:t>, A. C. &amp; PINOTTI, M. C. (2007) “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O Paeg e as políticas econômicas dos anos 60 e </w:t>
      </w:r>
      <w:smartTag w:uri="urn:schemas-microsoft-com:office:smarttags" w:element="metricconverter">
        <w:smartTagPr>
          <w:attr w:name="ProductID" w:val="70”"/>
        </w:smartTagPr>
        <w:r w:rsidRPr="005002A4">
          <w:rPr>
            <w:rFonts w:ascii="Verdana" w:hAnsi="Verdana"/>
            <w:color w:val="666666"/>
            <w:sz w:val="16"/>
            <w:szCs w:val="16"/>
            <w:lang w:val="pt-BR"/>
          </w:rPr>
          <w:t>70”</w:t>
        </w:r>
      </w:smartTag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MOURA, Alkimar (org.) </w:t>
      </w:r>
      <w:r w:rsidRPr="00EE45BD">
        <w:rPr>
          <w:rFonts w:ascii="Verdana" w:hAnsi="Verdana"/>
          <w:b/>
          <w:color w:val="666666"/>
          <w:sz w:val="16"/>
          <w:szCs w:val="16"/>
          <w:lang w:val="pt-BR"/>
        </w:rPr>
        <w:t>PAEG e Real: dois planos que mudaram a economia brasileira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Ed. FGV,</w:t>
      </w:r>
    </w:p>
    <w:p w14:paraId="09AD4C69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>PAULANI, L.; BIER, A.; MESSENBERG, R.</w:t>
      </w:r>
      <w:r w:rsidR="007C4B79">
        <w:rPr>
          <w:rFonts w:ascii="Verdana" w:hAnsi="Verdana"/>
          <w:color w:val="666666"/>
          <w:sz w:val="16"/>
          <w:szCs w:val="16"/>
          <w:lang w:val="pt-BR"/>
        </w:rPr>
        <w:t xml:space="preserve"> (1987)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Pr="001F7830">
        <w:rPr>
          <w:rFonts w:ascii="Verdana" w:hAnsi="Verdana"/>
          <w:b/>
          <w:color w:val="666666"/>
          <w:sz w:val="16"/>
          <w:szCs w:val="16"/>
          <w:lang w:val="pt-BR"/>
        </w:rPr>
        <w:t>O heterodoxo e o pós-moderno: o cruzado em conflito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São Paulo: Paz e Terra, 1987.</w:t>
      </w:r>
    </w:p>
    <w:p w14:paraId="09AD4C6A" w14:textId="77777777" w:rsidR="00F27DFD" w:rsidRPr="005002A4" w:rsidRDefault="001F7830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PINHEIRO, A. C. (1999)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 “Privatização no Brasil: Por quê? Até onde? Até quando?” In: GIAMBIAGI, F. e MOREIRA, M. 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>A Economia Brasileira nos anos 90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BNDES</w:t>
      </w:r>
    </w:p>
    <w:p w14:paraId="2BFA5B37" w14:textId="6D06B3AB" w:rsidR="00E7156C" w:rsidRDefault="00E7156C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PIRES, Manuel Carlos de C. (2017) </w:t>
      </w:r>
      <w:r w:rsidRPr="00E7156C">
        <w:rPr>
          <w:rFonts w:ascii="Verdana" w:hAnsi="Verdana"/>
          <w:b/>
          <w:color w:val="666666"/>
          <w:sz w:val="16"/>
          <w:szCs w:val="16"/>
          <w:lang w:val="pt-BR"/>
        </w:rPr>
        <w:t>Politica fiscal e ciclos econômicos</w:t>
      </w:r>
      <w:r>
        <w:rPr>
          <w:rFonts w:ascii="Verdana" w:hAnsi="Verdana"/>
          <w:color w:val="666666"/>
          <w:sz w:val="16"/>
          <w:szCs w:val="16"/>
          <w:lang w:val="pt-BR"/>
        </w:rPr>
        <w:t>. Rio de Janeiro: Elsevier IBRE FGV</w:t>
      </w:r>
    </w:p>
    <w:p w14:paraId="09AD4C6B" w14:textId="0A66FCBB" w:rsidR="00F27DFD" w:rsidRPr="005002A4" w:rsidRDefault="007C4B7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PRADO, M. C. (2005)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>A Real História do Real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Record</w:t>
      </w:r>
    </w:p>
    <w:p w14:paraId="09AD4C6C" w14:textId="77777777" w:rsidR="00F27DFD" w:rsidRPr="005002A4" w:rsidRDefault="007C4B7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PUGA, F (1999) 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Sistema Financeiro Brasileiro: Reestruturação Recente, Comparações Internacionais e Vulnerabilidade à Crise Cambial In: GIAMBIAGI, F. e MOREIRA, M. 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>A Economia Brasileira nos anos 90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BNDES</w:t>
      </w:r>
    </w:p>
    <w:p w14:paraId="09AD4C6D" w14:textId="033C3DDD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RESENDE, A.L. (2013)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Os limites do Possível</w:t>
      </w:r>
      <w:r>
        <w:rPr>
          <w:rFonts w:ascii="Verdana" w:hAnsi="Verdana"/>
          <w:color w:val="666666"/>
          <w:sz w:val="16"/>
          <w:szCs w:val="16"/>
          <w:lang w:val="pt-BR"/>
        </w:rPr>
        <w:t>. São Paulo: Portfolio/Pinguim</w:t>
      </w:r>
    </w:p>
    <w:p w14:paraId="246732ED" w14:textId="6F50A0F8" w:rsidR="00B33B8A" w:rsidRDefault="00B33B8A" w:rsidP="00171D9E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RESENDE, A. L. (2017) </w:t>
      </w:r>
      <w:r w:rsidRPr="00B33B8A">
        <w:rPr>
          <w:rFonts w:ascii="Verdana" w:hAnsi="Verdana"/>
          <w:b/>
          <w:color w:val="666666"/>
          <w:sz w:val="16"/>
          <w:szCs w:val="16"/>
          <w:lang w:val="pt-BR"/>
        </w:rPr>
        <w:t>Juros, Moeda e Ortodoxia: teorias modernas e ortodoxia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, </w:t>
      </w:r>
      <w:r>
        <w:rPr>
          <w:rFonts w:ascii="Verdana" w:hAnsi="Verdana"/>
          <w:color w:val="666666"/>
          <w:sz w:val="16"/>
          <w:szCs w:val="16"/>
          <w:lang w:val="pt-BR"/>
        </w:rPr>
        <w:t>São Paulo: Portfolio/Pinguim</w:t>
      </w:r>
    </w:p>
    <w:p w14:paraId="09AD4C6E" w14:textId="6D45A8BC" w:rsidR="00171D9E" w:rsidRDefault="00F27DFD" w:rsidP="00171D9E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SAES, F, GREMAUD, A. &amp; TONETO, R. (1997)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Formação Econômica do Brasil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São Paulo: Atlas</w:t>
      </w:r>
    </w:p>
    <w:p w14:paraId="09AD4C6F" w14:textId="4C9C9ED7" w:rsidR="00171D9E" w:rsidRDefault="00171D9E" w:rsidP="00171D9E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SCHWARCZ, L.M. &amp; STARLING, L.M. (2015)  </w:t>
      </w:r>
      <w:r w:rsidRPr="00171D9E">
        <w:rPr>
          <w:rFonts w:ascii="Verdana" w:hAnsi="Verdana"/>
          <w:b/>
          <w:color w:val="666666"/>
          <w:sz w:val="16"/>
          <w:szCs w:val="16"/>
          <w:lang w:val="pt-BR"/>
        </w:rPr>
        <w:t>Brasil: uma biografia</w:t>
      </w:r>
      <w:r>
        <w:rPr>
          <w:rFonts w:ascii="Verdana" w:hAnsi="Verdana"/>
          <w:color w:val="666666"/>
          <w:sz w:val="16"/>
          <w:szCs w:val="16"/>
          <w:lang w:val="pt-BR"/>
        </w:rPr>
        <w:t>.</w:t>
      </w:r>
      <w:r w:rsidR="00B33B8A">
        <w:rPr>
          <w:rFonts w:ascii="Verdana" w:hAnsi="Verdana"/>
          <w:color w:val="666666"/>
          <w:sz w:val="16"/>
          <w:szCs w:val="16"/>
          <w:lang w:val="pt-BR"/>
        </w:rPr>
        <w:t xml:space="preserve"> Rio de Janeiro: Cia das Letras</w:t>
      </w:r>
      <w:r>
        <w:rPr>
          <w:rFonts w:ascii="Verdana" w:hAnsi="Verdana"/>
          <w:color w:val="666666"/>
          <w:sz w:val="16"/>
          <w:szCs w:val="16"/>
          <w:lang w:val="pt-BR"/>
        </w:rPr>
        <w:t>.</w:t>
      </w:r>
    </w:p>
    <w:p w14:paraId="09AD4C70" w14:textId="77777777" w:rsidR="00F27DFD" w:rsidRPr="005002A4" w:rsidRDefault="00F27DFD" w:rsidP="00171D9E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SCHWARTSMAN, A. (2004) M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etas para a inflação: imperfeitas para um mundo imperfeito” In: Giambiagi, F.; REIS, J. &amp; URANI,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A. Reformas no Brasil: balanço e agenda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Nova Fronteira</w:t>
      </w:r>
    </w:p>
    <w:p w14:paraId="09AD4C71" w14:textId="77777777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SERRA, J.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(1982)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Ciclos e mudanças estruturais na economia brasileira após-guerra.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Revista de Economia Política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vol.2, num.6, 1982.</w:t>
      </w:r>
    </w:p>
    <w:p w14:paraId="09AD4C72" w14:textId="69BF0C6F" w:rsidR="00F27DFD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SIMONSEN, M. H. 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(1995)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30 anos de indexação</w:t>
      </w:r>
      <w:r w:rsidR="00E7156C">
        <w:rPr>
          <w:rFonts w:ascii="Verdana" w:hAnsi="Verdana"/>
          <w:color w:val="666666"/>
          <w:sz w:val="16"/>
          <w:szCs w:val="16"/>
          <w:lang w:val="pt-BR"/>
        </w:rPr>
        <w:t>. Rio de Janeiro: Ed. FGV,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</w:t>
      </w:r>
    </w:p>
    <w:p w14:paraId="7FE64757" w14:textId="05D90E1A" w:rsidR="00E24FF6" w:rsidRDefault="00E24FF6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SINGER, A. (2012) </w:t>
      </w:r>
      <w:r w:rsidR="00EF3453">
        <w:rPr>
          <w:rFonts w:ascii="Verdana" w:hAnsi="Verdana"/>
          <w:b/>
          <w:color w:val="666666"/>
          <w:sz w:val="16"/>
          <w:szCs w:val="16"/>
          <w:lang w:val="pt-BR"/>
        </w:rPr>
        <w:t>O Sentido do L</w:t>
      </w:r>
      <w:r w:rsidRPr="00E24FF6">
        <w:rPr>
          <w:rFonts w:ascii="Verdana" w:hAnsi="Verdana"/>
          <w:b/>
          <w:color w:val="666666"/>
          <w:sz w:val="16"/>
          <w:szCs w:val="16"/>
          <w:lang w:val="pt-BR"/>
        </w:rPr>
        <w:t>ulismo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. São Paulo Cia das Letras, </w:t>
      </w:r>
    </w:p>
    <w:p w14:paraId="46AB8CB3" w14:textId="6C244D79" w:rsidR="00E7156C" w:rsidRPr="00E7156C" w:rsidRDefault="00E7156C" w:rsidP="00E7156C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SINGER, A. (2018) </w:t>
      </w:r>
      <w:r w:rsidRPr="00E7156C">
        <w:rPr>
          <w:rFonts w:ascii="Verdana" w:hAnsi="Verdana"/>
          <w:b/>
          <w:color w:val="666666"/>
          <w:sz w:val="16"/>
          <w:szCs w:val="16"/>
          <w:lang w:val="pt-BR"/>
        </w:rPr>
        <w:t>O lulismo em crise: Um quebra-cabeça do período Dilma (2011-2016)</w:t>
      </w:r>
      <w:r w:rsidRPr="00E7156C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>
        <w:rPr>
          <w:rFonts w:ascii="Verdana" w:hAnsi="Verdana"/>
          <w:color w:val="666666"/>
          <w:sz w:val="16"/>
          <w:szCs w:val="16"/>
          <w:lang w:val="pt-BR"/>
        </w:rPr>
        <w:t>São Paulo Cia das Letras,</w:t>
      </w:r>
    </w:p>
    <w:p w14:paraId="38D9B2E8" w14:textId="3C836570" w:rsidR="00E7156C" w:rsidRDefault="00E7156C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SOUZA, Jesse </w:t>
      </w:r>
      <w:r w:rsidR="00BF3FD1">
        <w:rPr>
          <w:rFonts w:ascii="Verdana" w:hAnsi="Verdana"/>
          <w:color w:val="666666"/>
          <w:sz w:val="16"/>
          <w:szCs w:val="16"/>
          <w:lang w:val="pt-BR"/>
        </w:rPr>
        <w:t xml:space="preserve">(2019) </w:t>
      </w:r>
      <w:r w:rsidRPr="00E7156C">
        <w:rPr>
          <w:rFonts w:ascii="Verdana" w:hAnsi="Verdana"/>
          <w:b/>
          <w:color w:val="666666"/>
          <w:sz w:val="16"/>
          <w:szCs w:val="16"/>
          <w:lang w:val="pt-BR"/>
        </w:rPr>
        <w:t>A Elite do atraso.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Rio de janeiro: estação Brasil </w:t>
      </w:r>
    </w:p>
    <w:p w14:paraId="14B5BF82" w14:textId="174563CD" w:rsidR="00BF3FD1" w:rsidRDefault="00BF3FD1" w:rsidP="00BF3FD1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SOUZA, Jesse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(2018)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>A classe média no espelho</w:t>
      </w:r>
      <w:r w:rsidRPr="00E7156C">
        <w:rPr>
          <w:rFonts w:ascii="Verdana" w:hAnsi="Verdana"/>
          <w:b/>
          <w:color w:val="666666"/>
          <w:sz w:val="16"/>
          <w:szCs w:val="16"/>
          <w:lang w:val="pt-BR"/>
        </w:rPr>
        <w:t>.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Rio de janeiro: estação Brasil </w:t>
      </w:r>
    </w:p>
    <w:p w14:paraId="5B3EE4FA" w14:textId="6A41C286" w:rsidR="00BF3FD1" w:rsidRPr="00BF3FD1" w:rsidRDefault="00BF3FD1" w:rsidP="002B1633">
      <w:pPr>
        <w:spacing w:before="120"/>
        <w:ind w:left="1276" w:right="567" w:hanging="709"/>
        <w:jc w:val="both"/>
        <w:rPr>
          <w:rFonts w:ascii="Verdana" w:hAnsi="Verdana"/>
          <w:b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SOUZA, P. H. G. Ferreira de  (2019) </w:t>
      </w:r>
      <w:r w:rsidRPr="00BF3FD1">
        <w:rPr>
          <w:rFonts w:ascii="Verdana" w:hAnsi="Verdana"/>
          <w:b/>
          <w:color w:val="666666"/>
          <w:sz w:val="16"/>
          <w:szCs w:val="16"/>
          <w:lang w:val="pt-BR"/>
        </w:rPr>
        <w:t>Uma história da desigualdade: a concentração de renda entre os Ricos no Brasil (1926 -2013)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 xml:space="preserve">. </w:t>
      </w:r>
      <w:r w:rsidRPr="00BF3FD1">
        <w:rPr>
          <w:rFonts w:ascii="Verdana" w:hAnsi="Verdana"/>
          <w:color w:val="666666"/>
          <w:sz w:val="16"/>
          <w:szCs w:val="16"/>
          <w:lang w:val="pt-BR"/>
        </w:rPr>
        <w:t>São Paulo: HUCITEC</w:t>
      </w:r>
      <w:r>
        <w:rPr>
          <w:rFonts w:ascii="Verdana" w:hAnsi="Verdana"/>
          <w:b/>
          <w:color w:val="666666"/>
          <w:sz w:val="16"/>
          <w:szCs w:val="16"/>
          <w:lang w:val="pt-BR"/>
        </w:rPr>
        <w:t xml:space="preserve"> </w:t>
      </w:r>
    </w:p>
    <w:p w14:paraId="09AD4C73" w14:textId="5277DBFA" w:rsidR="00F27DFD" w:rsidRPr="005002A4" w:rsidRDefault="00F27DFD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TAVARES, M.C. (1983) </w:t>
      </w:r>
      <w:r w:rsidRPr="001F7830">
        <w:rPr>
          <w:rFonts w:ascii="Verdana" w:hAnsi="Verdana"/>
          <w:b/>
          <w:color w:val="666666"/>
          <w:sz w:val="16"/>
          <w:szCs w:val="16"/>
          <w:lang w:val="pt-BR"/>
        </w:rPr>
        <w:t>Da Substituição de Importações ao Capitalismo Financeiro</w:t>
      </w:r>
      <w:r w:rsidR="001F7830">
        <w:rPr>
          <w:rFonts w:ascii="Verdana" w:hAnsi="Verdana"/>
          <w:color w:val="666666"/>
          <w:sz w:val="16"/>
          <w:szCs w:val="16"/>
          <w:lang w:val="pt-BR"/>
        </w:rPr>
        <w:t xml:space="preserve">.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Rio de Janeiro: Zahar</w:t>
      </w:r>
    </w:p>
    <w:p w14:paraId="09AD4C74" w14:textId="77777777" w:rsidR="00F27DFD" w:rsidRDefault="001F7830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VELOSO, F.</w:t>
      </w:r>
      <w:r w:rsidR="00F27DFD" w:rsidRPr="000E53D7">
        <w:rPr>
          <w:rFonts w:ascii="Verdana" w:hAnsi="Verdana"/>
          <w:color w:val="666666"/>
          <w:sz w:val="16"/>
          <w:szCs w:val="16"/>
          <w:lang w:val="pt-BR"/>
        </w:rPr>
        <w:t xml:space="preserve">; FERREIRA, P.C. ; GIAMBIAGI, F, &amp; PESSOA, S. </w:t>
      </w:r>
      <w:r w:rsidR="00F27DFD">
        <w:rPr>
          <w:rFonts w:ascii="Verdana" w:hAnsi="Verdana"/>
          <w:color w:val="666666"/>
          <w:sz w:val="16"/>
          <w:szCs w:val="16"/>
          <w:lang w:val="pt-BR"/>
        </w:rPr>
        <w:t>(201</w:t>
      </w:r>
      <w:r w:rsidR="009A6E6A">
        <w:rPr>
          <w:rFonts w:ascii="Verdana" w:hAnsi="Verdana"/>
          <w:color w:val="666666"/>
          <w:sz w:val="16"/>
          <w:szCs w:val="16"/>
          <w:lang w:val="pt-BR"/>
        </w:rPr>
        <w:t>3</w:t>
      </w:r>
      <w:r w:rsidR="00F27DFD">
        <w:rPr>
          <w:rFonts w:ascii="Verdana" w:hAnsi="Verdana"/>
          <w:color w:val="666666"/>
          <w:sz w:val="16"/>
          <w:szCs w:val="16"/>
          <w:lang w:val="pt-BR"/>
        </w:rPr>
        <w:t xml:space="preserve">)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>Desenvolvimento Econômico</w:t>
      </w:r>
      <w:r w:rsidR="00F27DFD" w:rsidRPr="000E53D7">
        <w:rPr>
          <w:rFonts w:ascii="Verdana" w:hAnsi="Verdana"/>
          <w:color w:val="666666"/>
          <w:sz w:val="16"/>
          <w:szCs w:val="16"/>
          <w:lang w:val="pt-BR"/>
        </w:rPr>
        <w:t>. Rio de Janeiro: Elsevier, 2013</w:t>
      </w:r>
    </w:p>
    <w:p w14:paraId="6693A240" w14:textId="1772E145" w:rsidR="00D731B3" w:rsidRDefault="00D731B3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VELOSO, F E BONELLI, Regis (2017) </w:t>
      </w:r>
      <w:r w:rsidRPr="00D731B3">
        <w:rPr>
          <w:rFonts w:ascii="Verdana" w:hAnsi="Verdana"/>
          <w:b/>
          <w:color w:val="666666"/>
          <w:sz w:val="16"/>
          <w:szCs w:val="16"/>
          <w:lang w:val="pt-BR"/>
        </w:rPr>
        <w:t>A crise do Crescimento</w:t>
      </w:r>
      <w:r>
        <w:rPr>
          <w:rFonts w:ascii="Verdana" w:hAnsi="Verdana"/>
          <w:color w:val="666666"/>
          <w:sz w:val="16"/>
          <w:szCs w:val="16"/>
          <w:lang w:val="pt-BR"/>
        </w:rPr>
        <w:t xml:space="preserve"> Rio de Janeiro: Elsevier IBGE/FGV</w:t>
      </w:r>
    </w:p>
    <w:p w14:paraId="09AD4C75" w14:textId="27864F0E" w:rsidR="00F27DFD" w:rsidRDefault="007C4B79" w:rsidP="002B1633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>VILLELA, A. (2011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 xml:space="preserve">) “Dos anos dourados de JK à crise não resolvida (1956 -1963)” In: GIAMBIAGI, F. et alli (orgs.)  </w:t>
      </w:r>
      <w:r w:rsidR="00F27DFD" w:rsidRPr="007C4B79">
        <w:rPr>
          <w:rFonts w:ascii="Verdana" w:hAnsi="Verdana"/>
          <w:b/>
          <w:color w:val="666666"/>
          <w:sz w:val="16"/>
          <w:szCs w:val="16"/>
          <w:lang w:val="pt-BR"/>
        </w:rPr>
        <w:t xml:space="preserve">Economia Brasileira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Contemporânea</w:t>
      </w:r>
      <w:r w:rsidR="00F27DFD"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  <w:r w:rsidR="008B193E">
        <w:rPr>
          <w:rFonts w:ascii="Verdana" w:hAnsi="Verdana"/>
          <w:color w:val="666666"/>
          <w:sz w:val="16"/>
          <w:szCs w:val="16"/>
          <w:lang w:val="pt-BR"/>
        </w:rPr>
        <w:t xml:space="preserve"> </w:t>
      </w:r>
    </w:p>
    <w:p w14:paraId="09AD4C76" w14:textId="77777777" w:rsidR="008B193E" w:rsidRPr="005002A4" w:rsidRDefault="008B193E" w:rsidP="008B193E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WERNECK, R.L. (2014a) “Consolidação da estabilização e reconstrução institucional (1995 – 2002)”  In: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Abreu, M.P.(org.)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A Ordem do Progresso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77" w14:textId="77777777" w:rsidR="008B193E" w:rsidRPr="005002A4" w:rsidRDefault="008B193E" w:rsidP="008B193E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>
        <w:rPr>
          <w:rFonts w:ascii="Verdana" w:hAnsi="Verdana"/>
          <w:color w:val="666666"/>
          <w:sz w:val="16"/>
          <w:szCs w:val="16"/>
          <w:lang w:val="pt-BR"/>
        </w:rPr>
        <w:t xml:space="preserve">WERNECK, R.L. (2014b) “Alternância política, redistribuição e desenvolvimento (2003 – 2010)” In: 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Abreu, M.P.(org.)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A Ordem do Progresso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>. Rio de Janeiro: Campus</w:t>
      </w:r>
    </w:p>
    <w:p w14:paraId="09AD4C7D" w14:textId="202977CB" w:rsidR="004B0D8D" w:rsidRDefault="00F27DFD" w:rsidP="00EE45BD">
      <w:pPr>
        <w:spacing w:before="120"/>
        <w:ind w:left="1276" w:right="567" w:hanging="709"/>
        <w:jc w:val="both"/>
        <w:rPr>
          <w:rFonts w:ascii="Verdana" w:hAnsi="Verdana"/>
          <w:color w:val="666666"/>
          <w:sz w:val="16"/>
          <w:szCs w:val="16"/>
          <w:lang w:val="pt-BR"/>
        </w:rPr>
      </w:pP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ZINI Jr., A. (1993) “Reforma monetária e intervenção estatal e o Plano </w:t>
      </w:r>
      <w:r w:rsidR="00EF3453" w:rsidRPr="005002A4">
        <w:rPr>
          <w:rFonts w:ascii="Verdana" w:hAnsi="Verdana"/>
          <w:color w:val="666666"/>
          <w:sz w:val="16"/>
          <w:szCs w:val="16"/>
          <w:lang w:val="pt-BR"/>
        </w:rPr>
        <w:t>Collor. ”</w:t>
      </w:r>
      <w:r w:rsidRPr="005002A4">
        <w:rPr>
          <w:rFonts w:ascii="Verdana" w:hAnsi="Verdana"/>
          <w:color w:val="666666"/>
          <w:sz w:val="16"/>
          <w:szCs w:val="16"/>
          <w:lang w:val="pt-BR"/>
        </w:rPr>
        <w:t xml:space="preserve"> In: ZINI Jr, A. (org) </w:t>
      </w:r>
      <w:r w:rsidRPr="007C4B79">
        <w:rPr>
          <w:rFonts w:ascii="Verdana" w:hAnsi="Verdana"/>
          <w:b/>
          <w:color w:val="666666"/>
          <w:sz w:val="16"/>
          <w:szCs w:val="16"/>
          <w:lang w:val="pt-BR"/>
        </w:rPr>
        <w:t>O Mercado e o Estado no desenvolvimento econômico nos anos 90</w:t>
      </w:r>
      <w:r w:rsidR="00EF3453">
        <w:rPr>
          <w:rFonts w:ascii="Verdana" w:hAnsi="Verdana"/>
          <w:color w:val="666666"/>
          <w:sz w:val="16"/>
          <w:szCs w:val="16"/>
          <w:lang w:val="pt-BR"/>
        </w:rPr>
        <w:t>, Brasília, IPEA.</w:t>
      </w:r>
    </w:p>
    <w:p w14:paraId="09AD4C7E" w14:textId="77777777" w:rsidR="004B0D8D" w:rsidRDefault="004B0D8D" w:rsidP="002E2024">
      <w:pPr>
        <w:spacing w:before="120"/>
        <w:rPr>
          <w:rFonts w:ascii="Verdana" w:hAnsi="Verdana"/>
          <w:color w:val="666666"/>
          <w:sz w:val="16"/>
          <w:szCs w:val="16"/>
          <w:lang w:val="pt-BR"/>
        </w:rPr>
      </w:pPr>
    </w:p>
    <w:p w14:paraId="09AD4C80" w14:textId="6E8C38F0" w:rsidR="004B0D8D" w:rsidRDefault="004B0D8D" w:rsidP="002E2024">
      <w:pPr>
        <w:spacing w:before="120"/>
        <w:rPr>
          <w:rFonts w:ascii="Verdana" w:hAnsi="Verdana"/>
          <w:color w:val="666666"/>
          <w:sz w:val="16"/>
          <w:szCs w:val="16"/>
          <w:lang w:val="pt-BR"/>
        </w:rPr>
      </w:pPr>
    </w:p>
    <w:sectPr w:rsidR="004B0D8D" w:rsidSect="00E32DCE">
      <w:pgSz w:w="11907" w:h="16840" w:code="9"/>
      <w:pgMar w:top="851" w:right="851" w:bottom="851" w:left="851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B3A42"/>
    <w:multiLevelType w:val="singleLevel"/>
    <w:tmpl w:val="876CE54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64B1FF4"/>
    <w:multiLevelType w:val="singleLevel"/>
    <w:tmpl w:val="2F96D6B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3" w15:restartNumberingAfterBreak="0">
    <w:nsid w:val="371D042A"/>
    <w:multiLevelType w:val="singleLevel"/>
    <w:tmpl w:val="EE9EE26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4" w15:restartNumberingAfterBreak="0">
    <w:nsid w:val="48745279"/>
    <w:multiLevelType w:val="singleLevel"/>
    <w:tmpl w:val="56C89BCC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49336DCB"/>
    <w:multiLevelType w:val="hybridMultilevel"/>
    <w:tmpl w:val="D1424C86"/>
    <w:lvl w:ilvl="0" w:tplc="9754FC68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  <w:rPr>
        <w:rFonts w:cs="Times New Roman"/>
      </w:rPr>
    </w:lvl>
  </w:abstractNum>
  <w:abstractNum w:abstractNumId="6" w15:restartNumberingAfterBreak="0">
    <w:nsid w:val="513D5BC7"/>
    <w:multiLevelType w:val="hybridMultilevel"/>
    <w:tmpl w:val="53765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3C28"/>
    <w:multiLevelType w:val="singleLevel"/>
    <w:tmpl w:val="24288E1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cs="Times New Roman"/>
        </w:rPr>
      </w:lvl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A"/>
    <w:rsid w:val="00036356"/>
    <w:rsid w:val="000466D4"/>
    <w:rsid w:val="00056A41"/>
    <w:rsid w:val="000C4A03"/>
    <w:rsid w:val="000E3479"/>
    <w:rsid w:val="000E53D7"/>
    <w:rsid w:val="00142077"/>
    <w:rsid w:val="00171D9E"/>
    <w:rsid w:val="001D2B84"/>
    <w:rsid w:val="001F7830"/>
    <w:rsid w:val="0022513E"/>
    <w:rsid w:val="00276B2B"/>
    <w:rsid w:val="00290BCC"/>
    <w:rsid w:val="002A6037"/>
    <w:rsid w:val="002B1633"/>
    <w:rsid w:val="002C4F22"/>
    <w:rsid w:val="002E2024"/>
    <w:rsid w:val="0031567B"/>
    <w:rsid w:val="00356D00"/>
    <w:rsid w:val="003B28C7"/>
    <w:rsid w:val="003D1FA2"/>
    <w:rsid w:val="003D4032"/>
    <w:rsid w:val="0040543D"/>
    <w:rsid w:val="004563A6"/>
    <w:rsid w:val="004B0D8D"/>
    <w:rsid w:val="005002A4"/>
    <w:rsid w:val="005321AB"/>
    <w:rsid w:val="005451FF"/>
    <w:rsid w:val="005672FC"/>
    <w:rsid w:val="005960F8"/>
    <w:rsid w:val="006065B6"/>
    <w:rsid w:val="006747C0"/>
    <w:rsid w:val="006C0E1A"/>
    <w:rsid w:val="006D518F"/>
    <w:rsid w:val="006E553D"/>
    <w:rsid w:val="007903AA"/>
    <w:rsid w:val="007B46AD"/>
    <w:rsid w:val="007C4B79"/>
    <w:rsid w:val="0087489D"/>
    <w:rsid w:val="00882A64"/>
    <w:rsid w:val="008B193E"/>
    <w:rsid w:val="008C358E"/>
    <w:rsid w:val="008C5D61"/>
    <w:rsid w:val="008F6742"/>
    <w:rsid w:val="00933B2F"/>
    <w:rsid w:val="0094156A"/>
    <w:rsid w:val="009A6E6A"/>
    <w:rsid w:val="009B6843"/>
    <w:rsid w:val="009C4A68"/>
    <w:rsid w:val="009D2A7F"/>
    <w:rsid w:val="009E53D8"/>
    <w:rsid w:val="00A01A23"/>
    <w:rsid w:val="00A50269"/>
    <w:rsid w:val="00A83F4B"/>
    <w:rsid w:val="00AD20DA"/>
    <w:rsid w:val="00B02CD7"/>
    <w:rsid w:val="00B26927"/>
    <w:rsid w:val="00B33B8A"/>
    <w:rsid w:val="00BB0BE7"/>
    <w:rsid w:val="00BE696B"/>
    <w:rsid w:val="00BF3FD1"/>
    <w:rsid w:val="00C2525C"/>
    <w:rsid w:val="00C52ABE"/>
    <w:rsid w:val="00CD1382"/>
    <w:rsid w:val="00D32146"/>
    <w:rsid w:val="00D56793"/>
    <w:rsid w:val="00D731B3"/>
    <w:rsid w:val="00D759C0"/>
    <w:rsid w:val="00E025AC"/>
    <w:rsid w:val="00E24FF6"/>
    <w:rsid w:val="00E32DCE"/>
    <w:rsid w:val="00E7156C"/>
    <w:rsid w:val="00E83444"/>
    <w:rsid w:val="00EE45BD"/>
    <w:rsid w:val="00EF3453"/>
    <w:rsid w:val="00F173D6"/>
    <w:rsid w:val="00F17565"/>
    <w:rsid w:val="00F27DF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D4BEF"/>
  <w15:docId w15:val="{43A5FDE9-963C-4345-9F55-5AC4EAE0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CE"/>
    <w:rPr>
      <w:sz w:val="20"/>
      <w:szCs w:val="20"/>
      <w:lang w:val="pt-PT"/>
    </w:rPr>
  </w:style>
  <w:style w:type="paragraph" w:styleId="Ttulo1">
    <w:name w:val="heading 1"/>
    <w:basedOn w:val="Normal"/>
    <w:link w:val="Ttulo1Char"/>
    <w:uiPriority w:val="9"/>
    <w:qFormat/>
    <w:locked/>
    <w:rsid w:val="00B33B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basedOn w:val="Fontepargpadro"/>
    <w:uiPriority w:val="99"/>
    <w:rsid w:val="005672FC"/>
    <w:rPr>
      <w:rFonts w:ascii="Verdana" w:hAnsi="Verdana" w:cs="Times New Roman"/>
      <w:color w:val="666666"/>
      <w:sz w:val="16"/>
      <w:szCs w:val="16"/>
    </w:rPr>
  </w:style>
  <w:style w:type="character" w:customStyle="1" w:styleId="A2">
    <w:name w:val="A2"/>
    <w:uiPriority w:val="99"/>
    <w:rsid w:val="002B1633"/>
    <w:rPr>
      <w:color w:val="000000"/>
      <w:sz w:val="16"/>
    </w:rPr>
  </w:style>
  <w:style w:type="character" w:customStyle="1" w:styleId="txtarial8ptblack">
    <w:name w:val="txt_arial_8pt_black"/>
    <w:rsid w:val="005321AB"/>
  </w:style>
  <w:style w:type="character" w:customStyle="1" w:styleId="txtarial8ptgray">
    <w:name w:val="txt_arial_8pt_gray"/>
    <w:rsid w:val="005321AB"/>
  </w:style>
  <w:style w:type="paragraph" w:styleId="PargrafodaLista">
    <w:name w:val="List Paragraph"/>
    <w:basedOn w:val="Normal"/>
    <w:uiPriority w:val="34"/>
    <w:qFormat/>
    <w:rsid w:val="00C2525C"/>
    <w:pPr>
      <w:ind w:left="720"/>
      <w:contextualSpacing/>
    </w:pPr>
  </w:style>
  <w:style w:type="character" w:customStyle="1" w:styleId="apple-converted-space">
    <w:name w:val="apple-converted-space"/>
    <w:rsid w:val="005002A4"/>
  </w:style>
  <w:style w:type="character" w:customStyle="1" w:styleId="Ttulo1Char">
    <w:name w:val="Título 1 Char"/>
    <w:basedOn w:val="Fontepargpadro"/>
    <w:link w:val="Ttulo1"/>
    <w:uiPriority w:val="9"/>
    <w:rsid w:val="00B33B8A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Fontepargpadro"/>
    <w:rsid w:val="00B33B8A"/>
  </w:style>
  <w:style w:type="character" w:customStyle="1" w:styleId="a-size-large">
    <w:name w:val="a-size-large"/>
    <w:basedOn w:val="Fontepargpadro"/>
    <w:rsid w:val="00E7156C"/>
  </w:style>
  <w:style w:type="paragraph" w:styleId="Textodebalo">
    <w:name w:val="Balloon Text"/>
    <w:basedOn w:val="Normal"/>
    <w:link w:val="TextodebaloChar"/>
    <w:uiPriority w:val="99"/>
    <w:semiHidden/>
    <w:unhideWhenUsed/>
    <w:rsid w:val="00BF3F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FD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EF61-8782-4944-91BA-BEC7F61A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FEA</dc:creator>
  <cp:keywords/>
  <dc:description/>
  <cp:lastModifiedBy>Amaury Gremaud</cp:lastModifiedBy>
  <cp:revision>2</cp:revision>
  <cp:lastPrinted>2019-08-05T22:01:00Z</cp:lastPrinted>
  <dcterms:created xsi:type="dcterms:W3CDTF">2019-08-05T22:02:00Z</dcterms:created>
  <dcterms:modified xsi:type="dcterms:W3CDTF">2019-08-05T22:02:00Z</dcterms:modified>
</cp:coreProperties>
</file>