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dp" ContentType="image/vnd.ms-photo"/>
  <Default Extension="png" ContentType="image/pn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0F75" w14:textId="77777777" w:rsidR="004322D8" w:rsidRPr="00993A96" w:rsidRDefault="004322D8" w:rsidP="004322D8">
      <w:pPr>
        <w:rPr>
          <w:rFonts w:ascii="Arial" w:hAnsi="Arial" w:cs="Arial"/>
        </w:rPr>
      </w:pPr>
    </w:p>
    <w:p w14:paraId="40A0AAB6" w14:textId="77777777" w:rsidR="004322D8" w:rsidRPr="00993A96" w:rsidRDefault="00907D2E" w:rsidP="004322D8">
      <w:pPr>
        <w:pStyle w:val="Heading3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Química</w:t>
      </w:r>
      <w:r w:rsidR="00261A49">
        <w:rPr>
          <w:rFonts w:ascii="Arial" w:hAnsi="Arial" w:cs="Arial"/>
          <w:b/>
          <w:bCs/>
          <w:sz w:val="36"/>
          <w:szCs w:val="36"/>
        </w:rPr>
        <w:t xml:space="preserve"> Analítica Experimental II</w:t>
      </w:r>
      <w:r w:rsidR="004322D8" w:rsidRPr="00993A96">
        <w:rPr>
          <w:rFonts w:ascii="Arial" w:hAnsi="Arial" w:cs="Arial"/>
          <w:b/>
          <w:bCs/>
          <w:sz w:val="36"/>
          <w:szCs w:val="36"/>
        </w:rPr>
        <w:t xml:space="preserve"> – 201</w:t>
      </w:r>
      <w:r w:rsidR="009F280E">
        <w:rPr>
          <w:rFonts w:ascii="Arial" w:hAnsi="Arial" w:cs="Arial"/>
          <w:b/>
          <w:bCs/>
          <w:sz w:val="36"/>
          <w:szCs w:val="36"/>
        </w:rPr>
        <w:t>9</w:t>
      </w:r>
    </w:p>
    <w:p w14:paraId="6EC1CC39" w14:textId="77777777" w:rsidR="004322D8" w:rsidRPr="00993A96" w:rsidRDefault="004322D8" w:rsidP="004322D8">
      <w:pPr>
        <w:rPr>
          <w:rFonts w:ascii="Arial" w:hAnsi="Arial" w:cs="Arial"/>
        </w:rPr>
      </w:pPr>
    </w:p>
    <w:p w14:paraId="1BC4AB2F" w14:textId="77777777" w:rsidR="004322D8" w:rsidRPr="00993A96" w:rsidRDefault="004322D8" w:rsidP="004322D8">
      <w:pPr>
        <w:rPr>
          <w:rFonts w:ascii="Arial" w:hAnsi="Arial" w:cs="Arial"/>
        </w:rPr>
      </w:pPr>
    </w:p>
    <w:p w14:paraId="62E7E2F1" w14:textId="77777777" w:rsidR="004322D8" w:rsidRPr="00993A96" w:rsidRDefault="004322D8" w:rsidP="004322D8">
      <w:pPr>
        <w:rPr>
          <w:rFonts w:ascii="Arial" w:hAnsi="Arial" w:cs="Arial"/>
        </w:rPr>
      </w:pPr>
    </w:p>
    <w:p w14:paraId="74FA3295" w14:textId="77777777" w:rsidR="004322D8" w:rsidRPr="00993A96" w:rsidRDefault="004322D8" w:rsidP="004322D8">
      <w:pPr>
        <w:rPr>
          <w:rFonts w:ascii="Arial" w:hAnsi="Arial" w:cs="Arial"/>
        </w:rPr>
      </w:pPr>
    </w:p>
    <w:p w14:paraId="3D7361B6" w14:textId="77777777" w:rsidR="004322D8" w:rsidRPr="00993A96" w:rsidRDefault="004322D8" w:rsidP="004322D8">
      <w:pPr>
        <w:rPr>
          <w:rFonts w:ascii="Arial" w:hAnsi="Arial" w:cs="Arial"/>
        </w:rPr>
      </w:pPr>
    </w:p>
    <w:p w14:paraId="0E784608" w14:textId="77777777" w:rsidR="004322D8" w:rsidRPr="00993A96" w:rsidRDefault="004322D8" w:rsidP="004322D8">
      <w:pPr>
        <w:rPr>
          <w:rFonts w:ascii="Arial" w:hAnsi="Arial" w:cs="Arial"/>
        </w:rPr>
      </w:pPr>
    </w:p>
    <w:p w14:paraId="37235C40" w14:textId="77777777" w:rsidR="004322D8" w:rsidRPr="00993A96" w:rsidRDefault="004322D8" w:rsidP="004322D8">
      <w:pPr>
        <w:rPr>
          <w:rFonts w:ascii="Arial" w:hAnsi="Arial" w:cs="Arial"/>
        </w:rPr>
      </w:pPr>
    </w:p>
    <w:p w14:paraId="6296D7B1" w14:textId="77777777" w:rsidR="004322D8" w:rsidRPr="00993A96" w:rsidRDefault="004322D8" w:rsidP="004322D8">
      <w:pPr>
        <w:rPr>
          <w:rFonts w:ascii="Arial" w:hAnsi="Arial" w:cs="Arial"/>
        </w:rPr>
      </w:pPr>
    </w:p>
    <w:p w14:paraId="4FDD9657" w14:textId="77777777" w:rsidR="004322D8" w:rsidRPr="00993A96" w:rsidRDefault="004322D8" w:rsidP="004322D8">
      <w:pPr>
        <w:rPr>
          <w:rFonts w:ascii="Arial" w:hAnsi="Arial" w:cs="Arial"/>
        </w:rPr>
      </w:pPr>
    </w:p>
    <w:p w14:paraId="02DD56CF" w14:textId="77777777" w:rsidR="004322D8" w:rsidRPr="00993A96" w:rsidRDefault="004322D8" w:rsidP="004322D8">
      <w:pPr>
        <w:rPr>
          <w:rFonts w:ascii="Arial" w:hAnsi="Arial" w:cs="Arial"/>
        </w:rPr>
      </w:pPr>
    </w:p>
    <w:p w14:paraId="0057F674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49967CE9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2D42CD08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76C0860B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52E3418A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73563A8C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4E1110E2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7FC18A09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3ED9769A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37A7CB30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3B2AB0BA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6FCAA390" w14:textId="77777777" w:rsidR="005876B4" w:rsidRPr="00993A96" w:rsidRDefault="005876B4" w:rsidP="004322D8">
      <w:pPr>
        <w:rPr>
          <w:rFonts w:ascii="Arial" w:hAnsi="Arial" w:cs="Arial"/>
          <w:b/>
          <w:bCs/>
          <w:sz w:val="36"/>
        </w:rPr>
      </w:pPr>
    </w:p>
    <w:p w14:paraId="4BF1BCE7" w14:textId="77777777" w:rsidR="005876B4" w:rsidRPr="00993A96" w:rsidRDefault="005876B4" w:rsidP="004322D8">
      <w:pPr>
        <w:rPr>
          <w:rFonts w:ascii="Arial" w:hAnsi="Arial" w:cs="Arial"/>
          <w:b/>
          <w:bCs/>
          <w:sz w:val="36"/>
        </w:rPr>
      </w:pPr>
    </w:p>
    <w:p w14:paraId="13E8D1D9" w14:textId="77777777" w:rsidR="004322D8" w:rsidRPr="00993A96" w:rsidRDefault="004322D8" w:rsidP="004322D8">
      <w:pPr>
        <w:rPr>
          <w:rFonts w:ascii="Arial" w:hAnsi="Arial" w:cs="Arial"/>
          <w:b/>
          <w:bCs/>
          <w:sz w:val="36"/>
        </w:rPr>
      </w:pPr>
    </w:p>
    <w:p w14:paraId="65C722D5" w14:textId="77777777" w:rsidR="005876B4" w:rsidRPr="00993A96" w:rsidRDefault="005876B4" w:rsidP="004322D8">
      <w:pPr>
        <w:rPr>
          <w:rFonts w:ascii="Arial" w:hAnsi="Arial" w:cs="Arial"/>
          <w:b/>
          <w:bCs/>
          <w:sz w:val="36"/>
        </w:rPr>
      </w:pPr>
    </w:p>
    <w:p w14:paraId="23903DA4" w14:textId="77777777" w:rsidR="005876B4" w:rsidRDefault="004322D8" w:rsidP="005876B4">
      <w:pPr>
        <w:rPr>
          <w:rFonts w:ascii="Arial" w:hAnsi="Arial" w:cs="Arial"/>
          <w:sz w:val="32"/>
          <w:szCs w:val="32"/>
        </w:rPr>
      </w:pPr>
      <w:r w:rsidRPr="00993A96">
        <w:rPr>
          <w:rFonts w:ascii="Arial" w:hAnsi="Arial" w:cs="Arial"/>
          <w:sz w:val="32"/>
          <w:szCs w:val="32"/>
        </w:rPr>
        <w:t>Prof</w:t>
      </w:r>
      <w:r w:rsidRPr="00817E3E">
        <w:rPr>
          <w:rFonts w:ascii="Arial" w:hAnsi="Arial" w:cs="Arial"/>
          <w:sz w:val="32"/>
          <w:szCs w:val="32"/>
        </w:rPr>
        <w:t>a</w:t>
      </w:r>
      <w:r w:rsidR="00807D29" w:rsidRPr="00817E3E">
        <w:rPr>
          <w:rFonts w:ascii="Arial" w:hAnsi="Arial" w:cs="Arial"/>
          <w:sz w:val="32"/>
          <w:szCs w:val="32"/>
        </w:rPr>
        <w:t>.</w:t>
      </w:r>
      <w:r w:rsidRPr="00993A96">
        <w:rPr>
          <w:rFonts w:ascii="Arial" w:hAnsi="Arial" w:cs="Arial"/>
          <w:sz w:val="32"/>
          <w:szCs w:val="32"/>
        </w:rPr>
        <w:t xml:space="preserve"> </w:t>
      </w:r>
      <w:r w:rsidRPr="00817E3E">
        <w:rPr>
          <w:rFonts w:ascii="Arial" w:hAnsi="Arial" w:cs="Arial"/>
          <w:sz w:val="32"/>
          <w:szCs w:val="32"/>
        </w:rPr>
        <w:t>Adalgisa R. de</w:t>
      </w:r>
      <w:r w:rsidRPr="00993A96">
        <w:rPr>
          <w:rFonts w:ascii="Arial" w:hAnsi="Arial" w:cs="Arial"/>
          <w:sz w:val="32"/>
          <w:szCs w:val="32"/>
        </w:rPr>
        <w:t xml:space="preserve"> Andrade</w:t>
      </w:r>
    </w:p>
    <w:p w14:paraId="6F998482" w14:textId="77777777" w:rsidR="00907D2E" w:rsidRDefault="00907D2E" w:rsidP="00587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Anderson </w:t>
      </w:r>
      <w:r w:rsidR="00640B98">
        <w:rPr>
          <w:rFonts w:ascii="Arial" w:hAnsi="Arial" w:cs="Arial"/>
          <w:sz w:val="32"/>
          <w:szCs w:val="32"/>
        </w:rPr>
        <w:t>R. M. de Oliveira</w:t>
      </w:r>
    </w:p>
    <w:p w14:paraId="6F7D5773" w14:textId="77777777" w:rsidR="00907D2E" w:rsidRDefault="00907D2E" w:rsidP="00587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Profa. Maria Eugênia Queiroz</w:t>
      </w:r>
      <w:r w:rsidR="00261A4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1A49">
        <w:rPr>
          <w:rFonts w:ascii="Arial" w:hAnsi="Arial" w:cs="Arial"/>
          <w:sz w:val="32"/>
          <w:szCs w:val="32"/>
        </w:rPr>
        <w:t>Nassur</w:t>
      </w:r>
      <w:proofErr w:type="spellEnd"/>
    </w:p>
    <w:p w14:paraId="3690CA18" w14:textId="77777777" w:rsidR="00907D2E" w:rsidRPr="00993A96" w:rsidRDefault="00907D2E" w:rsidP="005876B4">
      <w:pPr>
        <w:rPr>
          <w:rFonts w:ascii="Arial" w:hAnsi="Arial" w:cs="Arial"/>
          <w:sz w:val="32"/>
          <w:szCs w:val="32"/>
        </w:rPr>
      </w:pPr>
    </w:p>
    <w:p w14:paraId="6BA5C32C" w14:textId="77777777" w:rsidR="004322D8" w:rsidRPr="00993A96" w:rsidRDefault="004322D8" w:rsidP="004322D8">
      <w:pPr>
        <w:rPr>
          <w:rFonts w:ascii="Arial" w:hAnsi="Arial" w:cs="Arial"/>
          <w:bCs/>
          <w:sz w:val="32"/>
          <w:szCs w:val="32"/>
        </w:rPr>
      </w:pPr>
      <w:r w:rsidRPr="00993A96">
        <w:rPr>
          <w:rFonts w:ascii="Arial" w:hAnsi="Arial" w:cs="Arial"/>
          <w:bCs/>
          <w:sz w:val="32"/>
          <w:szCs w:val="32"/>
        </w:rPr>
        <w:t>Nome do aluno:</w:t>
      </w:r>
      <w:r w:rsidR="001B0DEA" w:rsidRPr="00993A96">
        <w:rPr>
          <w:rFonts w:ascii="Arial" w:hAnsi="Arial" w:cs="Arial"/>
          <w:bCs/>
          <w:sz w:val="32"/>
          <w:szCs w:val="32"/>
        </w:rPr>
        <w:t>__</w:t>
      </w:r>
      <w:r w:rsidR="00807D29" w:rsidRPr="00993A96">
        <w:rPr>
          <w:rFonts w:ascii="Arial" w:hAnsi="Arial" w:cs="Arial"/>
          <w:bCs/>
          <w:sz w:val="32"/>
          <w:szCs w:val="32"/>
        </w:rPr>
        <w:t>___________________________</w:t>
      </w:r>
    </w:p>
    <w:p w14:paraId="513D61A0" w14:textId="77777777" w:rsidR="00807D29" w:rsidRPr="00993A96" w:rsidRDefault="00807D29" w:rsidP="002E6707">
      <w:pPr>
        <w:jc w:val="center"/>
        <w:rPr>
          <w:rFonts w:ascii="Arial" w:hAnsi="Arial" w:cs="Arial"/>
          <w:b/>
          <w:sz w:val="28"/>
          <w:szCs w:val="28"/>
        </w:rPr>
      </w:pPr>
    </w:p>
    <w:p w14:paraId="3AD70DAB" w14:textId="77777777" w:rsidR="00807D29" w:rsidRPr="00993A96" w:rsidRDefault="00807D29" w:rsidP="002E6707">
      <w:pPr>
        <w:jc w:val="center"/>
        <w:rPr>
          <w:rFonts w:ascii="Arial" w:hAnsi="Arial" w:cs="Arial"/>
          <w:b/>
          <w:sz w:val="28"/>
          <w:szCs w:val="28"/>
        </w:rPr>
      </w:pPr>
    </w:p>
    <w:p w14:paraId="67342B17" w14:textId="77777777" w:rsidR="005876B4" w:rsidRPr="00993A96" w:rsidRDefault="005876B4" w:rsidP="005876B4">
      <w:pPr>
        <w:tabs>
          <w:tab w:val="left" w:pos="3165"/>
        </w:tabs>
        <w:rPr>
          <w:rFonts w:ascii="Arial" w:hAnsi="Arial" w:cs="Arial"/>
          <w:b/>
          <w:sz w:val="28"/>
          <w:szCs w:val="28"/>
        </w:rPr>
      </w:pPr>
    </w:p>
    <w:p w14:paraId="5766069E" w14:textId="77777777" w:rsidR="005876B4" w:rsidRPr="00993A96" w:rsidRDefault="005876B4" w:rsidP="005876B4">
      <w:pPr>
        <w:tabs>
          <w:tab w:val="left" w:pos="3165"/>
        </w:tabs>
        <w:rPr>
          <w:rFonts w:ascii="Arial" w:hAnsi="Arial" w:cs="Arial"/>
          <w:b/>
          <w:sz w:val="28"/>
          <w:szCs w:val="28"/>
        </w:rPr>
      </w:pPr>
    </w:p>
    <w:p w14:paraId="0018BF82" w14:textId="77777777" w:rsidR="005876B4" w:rsidRPr="00993A96" w:rsidRDefault="005876B4" w:rsidP="005876B4">
      <w:pPr>
        <w:tabs>
          <w:tab w:val="left" w:pos="3165"/>
        </w:tabs>
        <w:rPr>
          <w:rFonts w:ascii="Arial" w:hAnsi="Arial" w:cs="Arial"/>
          <w:b/>
          <w:sz w:val="28"/>
          <w:szCs w:val="28"/>
        </w:rPr>
      </w:pPr>
    </w:p>
    <w:p w14:paraId="5077851D" w14:textId="77777777" w:rsidR="00807D29" w:rsidRPr="00993A96" w:rsidRDefault="00807D29" w:rsidP="00332C5E">
      <w:pPr>
        <w:rPr>
          <w:rFonts w:ascii="Arial" w:hAnsi="Arial" w:cs="Arial"/>
          <w:b/>
          <w:sz w:val="28"/>
          <w:szCs w:val="28"/>
        </w:rPr>
      </w:pPr>
    </w:p>
    <w:p w14:paraId="143A8DCB" w14:textId="77777777" w:rsidR="001B0DEA" w:rsidRPr="00993A96" w:rsidRDefault="001B0DEA" w:rsidP="001B0DEA">
      <w:pPr>
        <w:jc w:val="right"/>
        <w:rPr>
          <w:rFonts w:ascii="Arial" w:hAnsi="Arial" w:cs="Arial"/>
          <w:b/>
          <w:sz w:val="28"/>
          <w:szCs w:val="28"/>
        </w:rPr>
      </w:pPr>
    </w:p>
    <w:p w14:paraId="255E6736" w14:textId="77777777" w:rsidR="001B0DEA" w:rsidRPr="00993A96" w:rsidRDefault="001B0DEA" w:rsidP="001B0DEA">
      <w:pPr>
        <w:jc w:val="right"/>
        <w:rPr>
          <w:rFonts w:ascii="Arial" w:hAnsi="Arial" w:cs="Arial"/>
          <w:b/>
          <w:sz w:val="16"/>
          <w:szCs w:val="16"/>
        </w:rPr>
      </w:pPr>
      <w:r w:rsidRPr="00993A96">
        <w:rPr>
          <w:rFonts w:ascii="Arial" w:hAnsi="Arial" w:cs="Arial"/>
          <w:b/>
          <w:sz w:val="16"/>
          <w:szCs w:val="16"/>
        </w:rPr>
        <w:t xml:space="preserve">Primeira edição: 2000 </w:t>
      </w:r>
    </w:p>
    <w:p w14:paraId="31AA3A84" w14:textId="77777777" w:rsidR="00807D29" w:rsidRDefault="00807D29" w:rsidP="001B0DEA">
      <w:pPr>
        <w:jc w:val="right"/>
        <w:rPr>
          <w:rFonts w:ascii="Arial" w:hAnsi="Arial" w:cs="Arial"/>
          <w:b/>
          <w:sz w:val="16"/>
          <w:szCs w:val="16"/>
        </w:rPr>
      </w:pPr>
      <w:r w:rsidRPr="00993A96">
        <w:rPr>
          <w:rFonts w:ascii="Arial" w:hAnsi="Arial" w:cs="Arial"/>
          <w:b/>
          <w:sz w:val="16"/>
          <w:szCs w:val="16"/>
        </w:rPr>
        <w:t>E</w:t>
      </w:r>
      <w:r w:rsidR="00332C5E">
        <w:rPr>
          <w:rFonts w:ascii="Arial" w:hAnsi="Arial" w:cs="Arial"/>
          <w:b/>
          <w:sz w:val="16"/>
          <w:szCs w:val="16"/>
        </w:rPr>
        <w:t>dição</w:t>
      </w:r>
      <w:r w:rsidR="00817E3E">
        <w:rPr>
          <w:rFonts w:ascii="Arial" w:hAnsi="Arial" w:cs="Arial"/>
          <w:b/>
          <w:sz w:val="16"/>
          <w:szCs w:val="16"/>
        </w:rPr>
        <w:t xml:space="preserve"> re</w:t>
      </w:r>
      <w:r w:rsidR="00907D2E">
        <w:rPr>
          <w:rFonts w:ascii="Arial" w:hAnsi="Arial" w:cs="Arial"/>
          <w:b/>
          <w:sz w:val="16"/>
          <w:szCs w:val="16"/>
        </w:rPr>
        <w:t>visada em 201</w:t>
      </w:r>
      <w:r w:rsidR="00771F1D">
        <w:rPr>
          <w:rFonts w:ascii="Arial" w:hAnsi="Arial" w:cs="Arial"/>
          <w:b/>
          <w:sz w:val="16"/>
          <w:szCs w:val="16"/>
        </w:rPr>
        <w:t>9</w:t>
      </w:r>
    </w:p>
    <w:p w14:paraId="6A93A0C2" w14:textId="77777777" w:rsidR="0091359E" w:rsidRPr="00993A96" w:rsidRDefault="0091359E" w:rsidP="001B0DEA">
      <w:pPr>
        <w:jc w:val="right"/>
        <w:rPr>
          <w:rFonts w:ascii="Arial" w:hAnsi="Arial" w:cs="Arial"/>
          <w:b/>
          <w:sz w:val="16"/>
          <w:szCs w:val="16"/>
        </w:rPr>
      </w:pPr>
    </w:p>
    <w:p w14:paraId="3C8B2544" w14:textId="77777777" w:rsidR="0091359E" w:rsidRPr="00907D2E" w:rsidRDefault="00807D29" w:rsidP="00907D2E">
      <w:pPr>
        <w:jc w:val="right"/>
        <w:rPr>
          <w:rFonts w:ascii="Arial" w:hAnsi="Arial" w:cs="Arial"/>
          <w:b/>
          <w:sz w:val="16"/>
          <w:szCs w:val="16"/>
        </w:rPr>
      </w:pPr>
      <w:r w:rsidRPr="00993A96">
        <w:rPr>
          <w:rFonts w:ascii="Arial" w:hAnsi="Arial" w:cs="Arial"/>
          <w:b/>
          <w:sz w:val="16"/>
          <w:szCs w:val="16"/>
        </w:rPr>
        <w:br w:type="page"/>
      </w:r>
    </w:p>
    <w:p w14:paraId="41218608" w14:textId="77777777" w:rsidR="0091359E" w:rsidRDefault="0091359E" w:rsidP="0091359E">
      <w:pPr>
        <w:pStyle w:val="Title"/>
        <w:rPr>
          <w:color w:val="FF0000"/>
          <w:sz w:val="24"/>
          <w:szCs w:val="24"/>
        </w:rPr>
      </w:pPr>
    </w:p>
    <w:p w14:paraId="3E1FC310" w14:textId="77777777" w:rsidR="0091359E" w:rsidRDefault="0091359E" w:rsidP="0091359E">
      <w:pPr>
        <w:pStyle w:val="Title"/>
        <w:rPr>
          <w:color w:val="FF0000"/>
          <w:sz w:val="24"/>
          <w:szCs w:val="24"/>
        </w:rPr>
      </w:pPr>
    </w:p>
    <w:p w14:paraId="638B14B4" w14:textId="77777777" w:rsidR="0091359E" w:rsidRDefault="0091359E" w:rsidP="0091359E">
      <w:pPr>
        <w:pStyle w:val="Title"/>
        <w:rPr>
          <w:sz w:val="24"/>
          <w:szCs w:val="24"/>
        </w:rPr>
      </w:pPr>
      <w:r w:rsidRPr="0091359E">
        <w:rPr>
          <w:sz w:val="24"/>
          <w:szCs w:val="24"/>
        </w:rPr>
        <w:t>LABORATÓRIO</w:t>
      </w:r>
    </w:p>
    <w:p w14:paraId="69A619B3" w14:textId="77777777" w:rsidR="00734F7C" w:rsidRDefault="00734F7C" w:rsidP="0091359E">
      <w:pPr>
        <w:pStyle w:val="Title"/>
        <w:rPr>
          <w:sz w:val="24"/>
          <w:szCs w:val="24"/>
        </w:rPr>
      </w:pPr>
    </w:p>
    <w:p w14:paraId="2434DFD7" w14:textId="77777777" w:rsidR="00734F7C" w:rsidRDefault="00734F7C" w:rsidP="00734F7C">
      <w:pPr>
        <w:jc w:val="center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3543"/>
      </w:tblGrid>
      <w:tr w:rsidR="00B95703" w14:paraId="3F776A8A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1B7BFF98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 w:rsidRPr="00EE6BFA">
              <w:rPr>
                <w:rFonts w:ascii="Cambria" w:hAnsi="Cambria"/>
                <w:sz w:val="24"/>
                <w:szCs w:val="24"/>
              </w:rPr>
              <w:t>aula</w:t>
            </w:r>
          </w:p>
        </w:tc>
        <w:tc>
          <w:tcPr>
            <w:tcW w:w="1418" w:type="dxa"/>
            <w:shd w:val="clear" w:color="auto" w:fill="auto"/>
          </w:tcPr>
          <w:p w14:paraId="7F091E71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 w:rsidRPr="00EE6BFA">
              <w:rPr>
                <w:rFonts w:ascii="Cambria" w:hAnsi="Cambria"/>
                <w:sz w:val="24"/>
                <w:szCs w:val="24"/>
              </w:rPr>
              <w:t>Dia</w:t>
            </w:r>
          </w:p>
        </w:tc>
        <w:tc>
          <w:tcPr>
            <w:tcW w:w="3543" w:type="dxa"/>
            <w:shd w:val="clear" w:color="auto" w:fill="auto"/>
          </w:tcPr>
          <w:p w14:paraId="1BE1C60C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  APRESENTADO</w:t>
            </w:r>
          </w:p>
        </w:tc>
      </w:tr>
      <w:tr w:rsidR="00B95703" w14:paraId="1021102E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633F021A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4094B6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6/8</w:t>
            </w:r>
          </w:p>
        </w:tc>
        <w:tc>
          <w:tcPr>
            <w:tcW w:w="3543" w:type="dxa"/>
            <w:shd w:val="clear" w:color="auto" w:fill="auto"/>
          </w:tcPr>
          <w:p w14:paraId="5F95C7DB" w14:textId="77777777" w:rsidR="00B95703" w:rsidRDefault="006A1990">
            <w:r>
              <w:rPr>
                <w:rFonts w:ascii="Cambria" w:hAnsi="Cambria"/>
                <w:sz w:val="24"/>
                <w:szCs w:val="24"/>
              </w:rPr>
              <w:t>Aula inicial</w:t>
            </w:r>
          </w:p>
        </w:tc>
      </w:tr>
      <w:tr w:rsidR="00B95703" w14:paraId="7AC61727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5F76633D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BCA13A5" w14:textId="77777777" w:rsidR="00B95703" w:rsidRPr="007E573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Pr="007E573A">
              <w:rPr>
                <w:rFonts w:ascii="Cambria" w:hAnsi="Cambria"/>
                <w:sz w:val="24"/>
                <w:szCs w:val="24"/>
              </w:rPr>
              <w:t>/8</w:t>
            </w:r>
          </w:p>
        </w:tc>
        <w:tc>
          <w:tcPr>
            <w:tcW w:w="3543" w:type="dxa"/>
            <w:shd w:val="clear" w:color="auto" w:fill="auto"/>
          </w:tcPr>
          <w:p w14:paraId="72607DC6" w14:textId="77777777" w:rsidR="00B95703" w:rsidRDefault="00B95703">
            <w:r w:rsidRPr="00A21D10">
              <w:rPr>
                <w:rFonts w:ascii="Cambria" w:hAnsi="Cambria"/>
                <w:sz w:val="24"/>
                <w:szCs w:val="24"/>
              </w:rPr>
              <w:t>Experimento bloco1</w:t>
            </w:r>
          </w:p>
        </w:tc>
      </w:tr>
      <w:tr w:rsidR="00B95703" w14:paraId="1BA1FEB8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1C7327AF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8C62970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Pr="00EE6BFA">
              <w:rPr>
                <w:rFonts w:ascii="Cambria" w:hAnsi="Cambria"/>
                <w:sz w:val="24"/>
                <w:szCs w:val="24"/>
              </w:rPr>
              <w:t>/8</w:t>
            </w:r>
          </w:p>
        </w:tc>
        <w:tc>
          <w:tcPr>
            <w:tcW w:w="3543" w:type="dxa"/>
            <w:shd w:val="clear" w:color="auto" w:fill="auto"/>
          </w:tcPr>
          <w:p w14:paraId="35305E64" w14:textId="77777777" w:rsidR="00B95703" w:rsidRDefault="00B95703">
            <w:r w:rsidRPr="00A21D10">
              <w:rPr>
                <w:rFonts w:ascii="Cambria" w:hAnsi="Cambria"/>
                <w:sz w:val="24"/>
                <w:szCs w:val="24"/>
              </w:rPr>
              <w:t>Experimento bloco1</w:t>
            </w:r>
          </w:p>
        </w:tc>
      </w:tr>
      <w:tr w:rsidR="00B95703" w:rsidRPr="00104E8A" w14:paraId="60451559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30B58AE6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F9E59EB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27/8</w:t>
            </w:r>
          </w:p>
        </w:tc>
        <w:tc>
          <w:tcPr>
            <w:tcW w:w="3543" w:type="dxa"/>
            <w:shd w:val="clear" w:color="auto" w:fill="auto"/>
          </w:tcPr>
          <w:p w14:paraId="38EC6756" w14:textId="77777777" w:rsidR="00B95703" w:rsidRPr="00EE6BFA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bloco1</w:t>
            </w:r>
          </w:p>
        </w:tc>
      </w:tr>
      <w:tr w:rsidR="00B95703" w14:paraId="17F82899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5550DFA2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A01DB3" w14:textId="77777777" w:rsidR="00B95703" w:rsidRPr="0091359E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3</w:t>
            </w:r>
            <w:r w:rsidRPr="0091359E">
              <w:rPr>
                <w:rFonts w:ascii="Cambria" w:hAnsi="Cambria"/>
                <w:color w:val="FF0000"/>
                <w:sz w:val="24"/>
                <w:szCs w:val="24"/>
              </w:rPr>
              <w:t>/9</w:t>
            </w:r>
          </w:p>
        </w:tc>
        <w:tc>
          <w:tcPr>
            <w:tcW w:w="3543" w:type="dxa"/>
            <w:shd w:val="clear" w:color="auto" w:fill="auto"/>
          </w:tcPr>
          <w:p w14:paraId="0BA01952" w14:textId="77777777" w:rsidR="00B95703" w:rsidRPr="00907D2E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07D2E">
              <w:rPr>
                <w:rFonts w:ascii="Cambria" w:hAnsi="Cambria"/>
                <w:color w:val="FF0000"/>
                <w:sz w:val="24"/>
                <w:szCs w:val="24"/>
              </w:rPr>
              <w:t xml:space="preserve">Feriado Semana da </w:t>
            </w:r>
            <w:proofErr w:type="spellStart"/>
            <w:r w:rsidRPr="00907D2E">
              <w:rPr>
                <w:rFonts w:ascii="Cambria" w:hAnsi="Cambria"/>
                <w:color w:val="FF0000"/>
                <w:sz w:val="24"/>
                <w:szCs w:val="24"/>
              </w:rPr>
              <w:t>Patria</w:t>
            </w:r>
            <w:proofErr w:type="spellEnd"/>
            <w:r w:rsidRPr="00907D2E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B95703" w:rsidRPr="00006ABC" w14:paraId="02EF482E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263A25D6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FCA5BAF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EE6BFA">
              <w:rPr>
                <w:rFonts w:ascii="Cambria" w:hAnsi="Cambria"/>
                <w:sz w:val="24"/>
                <w:szCs w:val="24"/>
              </w:rPr>
              <w:t>/9</w:t>
            </w:r>
          </w:p>
        </w:tc>
        <w:tc>
          <w:tcPr>
            <w:tcW w:w="3543" w:type="dxa"/>
            <w:shd w:val="clear" w:color="auto" w:fill="auto"/>
          </w:tcPr>
          <w:p w14:paraId="312C135B" w14:textId="77777777" w:rsidR="00B95703" w:rsidRPr="007E573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1</w:t>
            </w:r>
          </w:p>
        </w:tc>
      </w:tr>
      <w:tr w:rsidR="00B95703" w:rsidRPr="00006ABC" w14:paraId="45B1993D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30B0B014" w14:textId="77777777" w:rsidR="00B95703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55FBEEC" w14:textId="77777777" w:rsidR="00B95703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17/9</w:t>
            </w:r>
          </w:p>
        </w:tc>
        <w:tc>
          <w:tcPr>
            <w:tcW w:w="3543" w:type="dxa"/>
            <w:shd w:val="clear" w:color="auto" w:fill="auto"/>
          </w:tcPr>
          <w:p w14:paraId="452C0B12" w14:textId="77777777" w:rsidR="00B95703" w:rsidRPr="00EE6BFA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1</w:t>
            </w:r>
          </w:p>
        </w:tc>
      </w:tr>
      <w:tr w:rsidR="00B95703" w14:paraId="7436C327" w14:textId="77777777" w:rsidTr="00B95703">
        <w:trPr>
          <w:trHeight w:val="290"/>
        </w:trPr>
        <w:tc>
          <w:tcPr>
            <w:tcW w:w="1384" w:type="dxa"/>
            <w:shd w:val="clear" w:color="auto" w:fill="auto"/>
          </w:tcPr>
          <w:p w14:paraId="4950A1FC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5631ECF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  <w:r w:rsidRPr="00734F7C">
              <w:rPr>
                <w:rFonts w:ascii="Cambria" w:hAnsi="Cambria"/>
                <w:sz w:val="24"/>
                <w:szCs w:val="24"/>
              </w:rPr>
              <w:t>/9</w:t>
            </w:r>
          </w:p>
        </w:tc>
        <w:tc>
          <w:tcPr>
            <w:tcW w:w="3543" w:type="dxa"/>
            <w:shd w:val="clear" w:color="auto" w:fill="auto"/>
          </w:tcPr>
          <w:p w14:paraId="36A1B202" w14:textId="77777777" w:rsidR="00B95703" w:rsidRPr="00EE6BFA" w:rsidRDefault="006A1990" w:rsidP="007A0A65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1</w:t>
            </w:r>
          </w:p>
        </w:tc>
      </w:tr>
      <w:tr w:rsidR="00B95703" w14:paraId="4D719ECA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73E9937E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2CC515E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1/10</w:t>
            </w:r>
          </w:p>
        </w:tc>
        <w:tc>
          <w:tcPr>
            <w:tcW w:w="3543" w:type="dxa"/>
            <w:shd w:val="clear" w:color="auto" w:fill="auto"/>
          </w:tcPr>
          <w:p w14:paraId="535A6215" w14:textId="77777777" w:rsidR="00B95703" w:rsidRPr="00EE6BFA" w:rsidRDefault="006A1990" w:rsidP="006A1990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Prova 1</w:t>
            </w:r>
          </w:p>
        </w:tc>
      </w:tr>
      <w:tr w:rsidR="00B95703" w:rsidRPr="00C76FDF" w14:paraId="106D9CF2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1AE57916" w14:textId="77777777" w:rsidR="00B95703" w:rsidRPr="007A0A65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0630254" w14:textId="77777777" w:rsidR="00B95703" w:rsidRPr="007A0A65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7A0A65">
              <w:rPr>
                <w:rFonts w:ascii="Cambria" w:hAnsi="Cambria"/>
                <w:sz w:val="24"/>
                <w:szCs w:val="24"/>
              </w:rPr>
              <w:t>/10</w:t>
            </w:r>
          </w:p>
        </w:tc>
        <w:tc>
          <w:tcPr>
            <w:tcW w:w="3543" w:type="dxa"/>
            <w:shd w:val="clear" w:color="auto" w:fill="auto"/>
          </w:tcPr>
          <w:p w14:paraId="215D3958" w14:textId="77777777" w:rsidR="00B95703" w:rsidRPr="00734F7C" w:rsidRDefault="00B95703" w:rsidP="00734F7C">
            <w:pPr>
              <w:rPr>
                <w:rFonts w:ascii="Cambria" w:hAnsi="Cambria"/>
                <w:color w:val="3366FF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2</w:t>
            </w:r>
          </w:p>
        </w:tc>
      </w:tr>
      <w:tr w:rsidR="00B95703" w14:paraId="27161BE9" w14:textId="77777777" w:rsidTr="00B95703">
        <w:trPr>
          <w:trHeight w:val="290"/>
        </w:trPr>
        <w:tc>
          <w:tcPr>
            <w:tcW w:w="1384" w:type="dxa"/>
            <w:shd w:val="clear" w:color="auto" w:fill="auto"/>
          </w:tcPr>
          <w:p w14:paraId="582A9753" w14:textId="77777777" w:rsidR="00B95703" w:rsidRPr="00B95703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FC39D2" w14:textId="77777777" w:rsidR="00B95703" w:rsidRPr="00B95703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B95703">
              <w:rPr>
                <w:rFonts w:ascii="Cambria" w:hAnsi="Cambria"/>
                <w:color w:val="FF0000"/>
                <w:sz w:val="24"/>
                <w:szCs w:val="24"/>
              </w:rPr>
              <w:t>15/10</w:t>
            </w:r>
          </w:p>
        </w:tc>
        <w:tc>
          <w:tcPr>
            <w:tcW w:w="3543" w:type="dxa"/>
            <w:shd w:val="clear" w:color="auto" w:fill="auto"/>
          </w:tcPr>
          <w:p w14:paraId="0B4311FF" w14:textId="77777777" w:rsidR="00B95703" w:rsidRPr="00B95703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B95703">
              <w:rPr>
                <w:rFonts w:ascii="Cambria" w:hAnsi="Cambria"/>
                <w:color w:val="FF0000"/>
                <w:sz w:val="24"/>
                <w:szCs w:val="24"/>
              </w:rPr>
              <w:t>sem aula</w:t>
            </w:r>
          </w:p>
        </w:tc>
      </w:tr>
      <w:tr w:rsidR="00B95703" w:rsidRPr="00734F7C" w14:paraId="3EFFAFFD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16397CEF" w14:textId="77777777" w:rsidR="00B95703" w:rsidRPr="00F7539E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67A94A6" w14:textId="77777777" w:rsidR="00B95703" w:rsidRPr="00F7539E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 w:rsidRPr="00F7539E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F7539E">
              <w:rPr>
                <w:rFonts w:ascii="Cambria" w:hAnsi="Cambria"/>
                <w:sz w:val="24"/>
                <w:szCs w:val="24"/>
              </w:rPr>
              <w:t>/10</w:t>
            </w:r>
          </w:p>
        </w:tc>
        <w:tc>
          <w:tcPr>
            <w:tcW w:w="3543" w:type="dxa"/>
            <w:shd w:val="clear" w:color="auto" w:fill="auto"/>
          </w:tcPr>
          <w:p w14:paraId="17A56425" w14:textId="77777777" w:rsidR="00B95703" w:rsidRPr="00EE6BFA" w:rsidRDefault="00B95703" w:rsidP="00F7539E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2</w:t>
            </w:r>
          </w:p>
        </w:tc>
      </w:tr>
      <w:tr w:rsidR="00B95703" w14:paraId="49C11898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720F60DD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5303E3F6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  <w:r w:rsidRPr="00734F7C">
              <w:rPr>
                <w:rFonts w:ascii="Cambria" w:hAnsi="Cambria"/>
                <w:sz w:val="24"/>
                <w:szCs w:val="24"/>
              </w:rPr>
              <w:t>/1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14:paraId="574D40F0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Experimento bloco 2</w:t>
            </w:r>
          </w:p>
        </w:tc>
      </w:tr>
      <w:tr w:rsidR="00B95703" w14:paraId="6EA1FEAE" w14:textId="77777777" w:rsidTr="00B95703">
        <w:trPr>
          <w:trHeight w:val="290"/>
        </w:trPr>
        <w:tc>
          <w:tcPr>
            <w:tcW w:w="1384" w:type="dxa"/>
            <w:shd w:val="clear" w:color="auto" w:fill="auto"/>
          </w:tcPr>
          <w:p w14:paraId="0FD95E28" w14:textId="77777777" w:rsidR="00B95703" w:rsidRPr="009F280E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0FDDD54" w14:textId="77777777" w:rsidR="00B95703" w:rsidRPr="009F280E" w:rsidRDefault="00B95703" w:rsidP="00734F7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280E">
              <w:rPr>
                <w:rFonts w:ascii="Cambria" w:hAnsi="Cambria"/>
                <w:color w:val="000000" w:themeColor="text1"/>
                <w:sz w:val="24"/>
                <w:szCs w:val="24"/>
              </w:rPr>
              <w:t>5/11</w:t>
            </w:r>
          </w:p>
        </w:tc>
        <w:tc>
          <w:tcPr>
            <w:tcW w:w="3543" w:type="dxa"/>
            <w:shd w:val="clear" w:color="auto" w:fill="auto"/>
          </w:tcPr>
          <w:p w14:paraId="4620AD37" w14:textId="77777777" w:rsidR="00B95703" w:rsidRPr="009F280E" w:rsidRDefault="00B95703" w:rsidP="00F7539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2</w:t>
            </w:r>
          </w:p>
        </w:tc>
      </w:tr>
      <w:tr w:rsidR="00B95703" w14:paraId="0630754D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57B44209" w14:textId="77777777" w:rsidR="00B95703" w:rsidRPr="00F7539E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956319B" w14:textId="77777777" w:rsidR="00B95703" w:rsidRPr="00F7539E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 w:rsidRPr="00F7539E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F7539E">
              <w:rPr>
                <w:rFonts w:ascii="Cambria" w:hAnsi="Cambria"/>
                <w:sz w:val="24"/>
                <w:szCs w:val="24"/>
              </w:rPr>
              <w:t>/11</w:t>
            </w:r>
          </w:p>
        </w:tc>
        <w:tc>
          <w:tcPr>
            <w:tcW w:w="3543" w:type="dxa"/>
            <w:shd w:val="clear" w:color="auto" w:fill="auto"/>
          </w:tcPr>
          <w:p w14:paraId="3AB9D516" w14:textId="77777777" w:rsidR="00B95703" w:rsidRPr="00734F7C" w:rsidRDefault="00B95703" w:rsidP="00734F7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2</w:t>
            </w:r>
          </w:p>
        </w:tc>
      </w:tr>
      <w:tr w:rsidR="00B95703" w14:paraId="624D3965" w14:textId="77777777" w:rsidTr="00B95703">
        <w:trPr>
          <w:trHeight w:val="279"/>
        </w:trPr>
        <w:tc>
          <w:tcPr>
            <w:tcW w:w="1384" w:type="dxa"/>
            <w:shd w:val="clear" w:color="auto" w:fill="auto"/>
          </w:tcPr>
          <w:p w14:paraId="0C10C951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7B07E0B2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Pr="00EE6BFA">
              <w:rPr>
                <w:rFonts w:ascii="Cambria" w:hAnsi="Cambria"/>
                <w:sz w:val="24"/>
                <w:szCs w:val="24"/>
              </w:rPr>
              <w:t>/11</w:t>
            </w:r>
          </w:p>
        </w:tc>
        <w:tc>
          <w:tcPr>
            <w:tcW w:w="3543" w:type="dxa"/>
            <w:shd w:val="clear" w:color="auto" w:fill="auto"/>
          </w:tcPr>
          <w:p w14:paraId="7843F64F" w14:textId="77777777" w:rsidR="00B95703" w:rsidRPr="00EE6BFA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Experimento bloco 2</w:t>
            </w:r>
          </w:p>
        </w:tc>
      </w:tr>
      <w:tr w:rsidR="00B95703" w14:paraId="3B043AA1" w14:textId="77777777" w:rsidTr="00B95703">
        <w:trPr>
          <w:trHeight w:val="290"/>
        </w:trPr>
        <w:tc>
          <w:tcPr>
            <w:tcW w:w="1384" w:type="dxa"/>
            <w:shd w:val="clear" w:color="auto" w:fill="auto"/>
          </w:tcPr>
          <w:p w14:paraId="479FCBE8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585E528E" w14:textId="77777777" w:rsidR="00B95703" w:rsidRPr="00734F7C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Pr="00734F7C">
              <w:rPr>
                <w:rFonts w:ascii="Cambria" w:hAnsi="Cambria"/>
                <w:sz w:val="24"/>
                <w:szCs w:val="24"/>
              </w:rPr>
              <w:t>/11</w:t>
            </w:r>
          </w:p>
        </w:tc>
        <w:tc>
          <w:tcPr>
            <w:tcW w:w="3543" w:type="dxa"/>
            <w:shd w:val="clear" w:color="auto" w:fill="auto"/>
          </w:tcPr>
          <w:p w14:paraId="3591F22B" w14:textId="77777777" w:rsidR="00B95703" w:rsidRPr="00B95703" w:rsidRDefault="00B95703" w:rsidP="00734F7C">
            <w:pPr>
              <w:rPr>
                <w:rFonts w:ascii="Cambria" w:hAnsi="Cambria"/>
                <w:sz w:val="24"/>
                <w:szCs w:val="24"/>
              </w:rPr>
            </w:pPr>
            <w:r w:rsidRPr="00B95703">
              <w:rPr>
                <w:rFonts w:ascii="Cambria" w:hAnsi="Cambria"/>
                <w:sz w:val="24"/>
                <w:szCs w:val="24"/>
              </w:rPr>
              <w:t>Prova 2</w:t>
            </w:r>
          </w:p>
        </w:tc>
      </w:tr>
    </w:tbl>
    <w:p w14:paraId="2C4A189E" w14:textId="77777777" w:rsidR="00734F7C" w:rsidRPr="0091359E" w:rsidRDefault="00734F7C" w:rsidP="0091359E">
      <w:pPr>
        <w:pStyle w:val="Title"/>
        <w:rPr>
          <w:sz w:val="24"/>
          <w:szCs w:val="24"/>
        </w:rPr>
      </w:pPr>
    </w:p>
    <w:p w14:paraId="319F2EFB" w14:textId="77777777" w:rsidR="0095295F" w:rsidRDefault="0095295F" w:rsidP="0095295F">
      <w:pPr>
        <w:rPr>
          <w:rFonts w:ascii="Verdana" w:hAnsi="Verdana"/>
          <w:color w:val="666666"/>
          <w:sz w:val="24"/>
          <w:szCs w:val="24"/>
        </w:rPr>
      </w:pPr>
      <w:r w:rsidRPr="0095295F">
        <w:rPr>
          <w:rFonts w:ascii="Verdana" w:hAnsi="Verdana"/>
          <w:color w:val="666666"/>
          <w:sz w:val="24"/>
          <w:szCs w:val="24"/>
        </w:rPr>
        <w:t xml:space="preserve">MF = (P1 x 3) + (P2 x 3) + (NL x 4) / 10 </w:t>
      </w:r>
    </w:p>
    <w:p w14:paraId="42DA14E5" w14:textId="77777777" w:rsidR="0095295F" w:rsidRDefault="0095295F" w:rsidP="0095295F">
      <w:pPr>
        <w:rPr>
          <w:rFonts w:ascii="Verdana" w:hAnsi="Verdana"/>
          <w:color w:val="666666"/>
          <w:sz w:val="24"/>
          <w:szCs w:val="24"/>
        </w:rPr>
      </w:pPr>
      <w:r w:rsidRPr="0095295F">
        <w:rPr>
          <w:rFonts w:ascii="Verdana" w:hAnsi="Verdana"/>
          <w:color w:val="666666"/>
          <w:sz w:val="24"/>
          <w:szCs w:val="24"/>
        </w:rPr>
        <w:t xml:space="preserve">P = provas escritas 1, 2 </w:t>
      </w:r>
    </w:p>
    <w:p w14:paraId="43607A7F" w14:textId="77777777" w:rsidR="0095295F" w:rsidRPr="0095295F" w:rsidRDefault="0095295F" w:rsidP="0095295F">
      <w:pPr>
        <w:rPr>
          <w:sz w:val="24"/>
          <w:szCs w:val="24"/>
        </w:rPr>
      </w:pPr>
      <w:r w:rsidRPr="0095295F">
        <w:rPr>
          <w:rFonts w:ascii="Verdana" w:hAnsi="Verdana"/>
          <w:color w:val="666666"/>
          <w:sz w:val="24"/>
          <w:szCs w:val="24"/>
        </w:rPr>
        <w:t>NL= nota de laboratório</w:t>
      </w:r>
    </w:p>
    <w:p w14:paraId="674823CA" w14:textId="77777777" w:rsidR="00640B98" w:rsidRDefault="00640B9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591EB6D" w14:textId="77777777" w:rsidR="002E6707" w:rsidRPr="00993A96" w:rsidRDefault="002E6707" w:rsidP="00807D29">
      <w:pPr>
        <w:jc w:val="right"/>
        <w:rPr>
          <w:rFonts w:ascii="Arial" w:hAnsi="Arial" w:cs="Arial"/>
          <w:b/>
          <w:sz w:val="28"/>
          <w:szCs w:val="28"/>
        </w:rPr>
      </w:pPr>
      <w:r w:rsidRPr="00993A96">
        <w:rPr>
          <w:rFonts w:ascii="Arial" w:hAnsi="Arial" w:cs="Arial"/>
          <w:b/>
          <w:sz w:val="28"/>
          <w:szCs w:val="28"/>
        </w:rPr>
        <w:lastRenderedPageBreak/>
        <w:t>Alguns comentários sobre a parte experimental da disciplina</w:t>
      </w:r>
    </w:p>
    <w:p w14:paraId="5A0195C7" w14:textId="77777777" w:rsidR="002E6707" w:rsidRPr="00993A96" w:rsidRDefault="002E6707" w:rsidP="002E6707">
      <w:pPr>
        <w:jc w:val="both"/>
        <w:rPr>
          <w:rFonts w:ascii="Arial" w:hAnsi="Arial" w:cs="Arial"/>
          <w:b/>
          <w:sz w:val="24"/>
          <w:szCs w:val="24"/>
        </w:rPr>
      </w:pPr>
    </w:p>
    <w:p w14:paraId="09DBE3B0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t>Vocês estarão cursando a</w:t>
      </w:r>
      <w:r w:rsidR="002951CA">
        <w:rPr>
          <w:rFonts w:ascii="Arial" w:hAnsi="Arial" w:cs="Arial"/>
          <w:sz w:val="24"/>
          <w:szCs w:val="24"/>
        </w:rPr>
        <w:t>s</w:t>
      </w:r>
      <w:r w:rsidRPr="00332C5E">
        <w:rPr>
          <w:rFonts w:ascii="Arial" w:hAnsi="Arial" w:cs="Arial"/>
          <w:sz w:val="24"/>
          <w:szCs w:val="24"/>
        </w:rPr>
        <w:t xml:space="preserve"> última</w:t>
      </w:r>
      <w:r w:rsidR="002951CA">
        <w:rPr>
          <w:rFonts w:ascii="Arial" w:hAnsi="Arial" w:cs="Arial"/>
          <w:sz w:val="24"/>
          <w:szCs w:val="24"/>
        </w:rPr>
        <w:t>s</w:t>
      </w:r>
      <w:r w:rsidRPr="00332C5E">
        <w:rPr>
          <w:rFonts w:ascii="Arial" w:hAnsi="Arial" w:cs="Arial"/>
          <w:sz w:val="24"/>
          <w:szCs w:val="24"/>
        </w:rPr>
        <w:t xml:space="preserve"> disciplina</w:t>
      </w:r>
      <w:r w:rsidR="002951CA">
        <w:rPr>
          <w:rFonts w:ascii="Arial" w:hAnsi="Arial" w:cs="Arial"/>
          <w:sz w:val="24"/>
          <w:szCs w:val="24"/>
        </w:rPr>
        <w:t>s</w:t>
      </w:r>
      <w:r w:rsidRPr="00332C5E">
        <w:rPr>
          <w:rFonts w:ascii="Arial" w:hAnsi="Arial" w:cs="Arial"/>
          <w:sz w:val="24"/>
          <w:szCs w:val="24"/>
        </w:rPr>
        <w:t xml:space="preserve"> de Química Analítica do curso. Espera-se, que nesta etapa, já tenha adquirido maturidade para trabalhar de forma independente</w:t>
      </w:r>
      <w:r w:rsidR="00C61606" w:rsidRPr="00332C5E">
        <w:rPr>
          <w:rFonts w:ascii="Arial" w:hAnsi="Arial" w:cs="Arial"/>
          <w:sz w:val="24"/>
          <w:szCs w:val="24"/>
        </w:rPr>
        <w:t>, contudo</w:t>
      </w:r>
      <w:r w:rsidRPr="00332C5E">
        <w:rPr>
          <w:rFonts w:ascii="Arial" w:hAnsi="Arial" w:cs="Arial"/>
          <w:sz w:val="24"/>
          <w:szCs w:val="24"/>
        </w:rPr>
        <w:t xml:space="preserve"> sem esquecer todos os requisitos básicos que for</w:t>
      </w:r>
      <w:r w:rsidR="00807D29" w:rsidRPr="00332C5E">
        <w:rPr>
          <w:rFonts w:ascii="Arial" w:hAnsi="Arial" w:cs="Arial"/>
          <w:sz w:val="24"/>
          <w:szCs w:val="24"/>
        </w:rPr>
        <w:t>am ensinados ao longo do curso.</w:t>
      </w:r>
    </w:p>
    <w:p w14:paraId="53BA9C18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</w:p>
    <w:p w14:paraId="390337A9" w14:textId="77777777" w:rsidR="002E6707" w:rsidRPr="00993A96" w:rsidRDefault="002E6707" w:rsidP="002E6707">
      <w:pPr>
        <w:jc w:val="both"/>
        <w:rPr>
          <w:rFonts w:ascii="Arial" w:hAnsi="Arial" w:cs="Arial"/>
          <w:b/>
          <w:sz w:val="28"/>
          <w:szCs w:val="28"/>
        </w:rPr>
      </w:pPr>
      <w:r w:rsidRPr="00993A96">
        <w:rPr>
          <w:rFonts w:ascii="Arial" w:hAnsi="Arial" w:cs="Arial"/>
          <w:b/>
          <w:sz w:val="24"/>
          <w:szCs w:val="24"/>
        </w:rPr>
        <w:t>PARA QUE NOSSOS OBJETIVOS SEJAM ALCANÇADOS ALGUMAS MUDANÇAS DE COMPORTAMENTO DEVEM SER PARTE ROTINEIRA DO DIA A DIA DO LABORATÓRIO. NESTE SENTIDO, O APRENDIZADO OCORRERÁ</w:t>
      </w:r>
      <w:r w:rsidR="00C61606" w:rsidRPr="00993A96">
        <w:rPr>
          <w:rFonts w:ascii="Arial" w:hAnsi="Arial" w:cs="Arial"/>
          <w:b/>
          <w:sz w:val="24"/>
          <w:szCs w:val="24"/>
        </w:rPr>
        <w:t>,</w:t>
      </w:r>
      <w:r w:rsidRPr="00993A96">
        <w:rPr>
          <w:rFonts w:ascii="Arial" w:hAnsi="Arial" w:cs="Arial"/>
          <w:b/>
          <w:sz w:val="24"/>
          <w:szCs w:val="24"/>
        </w:rPr>
        <w:t xml:space="preserve"> A PARTIR DA REALIZAÇÃO DAS EXPERIÊNCIAS DE FORMA CONCIENTE, DA ANÁLISE CRÍTICA DOS RESULTADOS E DA SISTEMATIZAÇÃO DOS MESMOS. </w:t>
      </w:r>
      <w:r w:rsidRPr="00993A96">
        <w:rPr>
          <w:rFonts w:ascii="Arial" w:hAnsi="Arial" w:cs="Arial"/>
          <w:b/>
          <w:sz w:val="28"/>
          <w:szCs w:val="28"/>
          <w:u w:val="single"/>
        </w:rPr>
        <w:t>ESTE TIPO DE SISTEMÁTICA DE TRABALHO É UMA CONSTANTE NA VIDA PROFISSIONAL DE UM QUÍMICO.</w:t>
      </w:r>
    </w:p>
    <w:p w14:paraId="4B7B1A4C" w14:textId="77777777" w:rsidR="002E6707" w:rsidRPr="00993A96" w:rsidRDefault="002E6707" w:rsidP="002E6707">
      <w:pPr>
        <w:jc w:val="both"/>
        <w:rPr>
          <w:rFonts w:ascii="Arial" w:hAnsi="Arial" w:cs="Arial"/>
          <w:b/>
          <w:sz w:val="24"/>
          <w:szCs w:val="24"/>
        </w:rPr>
      </w:pPr>
    </w:p>
    <w:p w14:paraId="4CACAF86" w14:textId="77777777" w:rsidR="002E6707" w:rsidRPr="00993A96" w:rsidRDefault="002E6707" w:rsidP="002E6707">
      <w:pPr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VALE LEMBRAR ALGUMAS REGRAS BÁSICAS QUE SERÃO EXIGIDAS NESSE SEMESTRE</w:t>
      </w:r>
    </w:p>
    <w:p w14:paraId="17D68053" w14:textId="77777777" w:rsidR="002E6707" w:rsidRPr="00993A96" w:rsidRDefault="002E6707" w:rsidP="002E6707">
      <w:pPr>
        <w:jc w:val="both"/>
        <w:rPr>
          <w:rFonts w:ascii="Arial" w:hAnsi="Arial" w:cs="Arial"/>
          <w:b/>
          <w:sz w:val="24"/>
          <w:szCs w:val="24"/>
        </w:rPr>
      </w:pPr>
    </w:p>
    <w:p w14:paraId="1B059F0F" w14:textId="77777777" w:rsidR="002E6707" w:rsidRPr="00EA1ABA" w:rsidRDefault="00807D29" w:rsidP="00807D2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 xml:space="preserve">1. </w:t>
      </w:r>
      <w:r w:rsidR="00C61606" w:rsidRPr="00993A96">
        <w:rPr>
          <w:rFonts w:ascii="Arial" w:hAnsi="Arial" w:cs="Arial"/>
          <w:b/>
          <w:sz w:val="24"/>
          <w:szCs w:val="24"/>
        </w:rPr>
        <w:t>N</w:t>
      </w:r>
      <w:r w:rsidR="002E6707" w:rsidRPr="00993A96">
        <w:rPr>
          <w:rFonts w:ascii="Arial" w:hAnsi="Arial" w:cs="Arial"/>
          <w:b/>
          <w:sz w:val="24"/>
          <w:szCs w:val="24"/>
        </w:rPr>
        <w:t>unca venha para a aula de laboratório sem estar preparado para executar o experimento programado (ler a teoria pertinente nos livros textos recomendados/ fazer uma lista de dúvidas sobre a teoria/ fazer um esquema</w:t>
      </w:r>
      <w:r w:rsidR="00C61606" w:rsidRPr="00993A96">
        <w:rPr>
          <w:rFonts w:ascii="Arial" w:hAnsi="Arial" w:cs="Arial"/>
          <w:b/>
          <w:sz w:val="24"/>
          <w:szCs w:val="24"/>
        </w:rPr>
        <w:t xml:space="preserve"> </w:t>
      </w:r>
      <w:r w:rsidR="002E6707" w:rsidRPr="00993A96">
        <w:rPr>
          <w:rFonts w:ascii="Arial" w:hAnsi="Arial" w:cs="Arial"/>
          <w:b/>
          <w:sz w:val="24"/>
          <w:szCs w:val="24"/>
        </w:rPr>
        <w:t xml:space="preserve">(organograma da execução proposta/ </w:t>
      </w:r>
      <w:r w:rsidR="00C61606" w:rsidRPr="00993A96">
        <w:rPr>
          <w:rFonts w:ascii="Arial" w:hAnsi="Arial" w:cs="Arial"/>
          <w:b/>
          <w:sz w:val="24"/>
          <w:szCs w:val="24"/>
        </w:rPr>
        <w:t>trazer todos os cálculos das</w:t>
      </w:r>
      <w:r w:rsidR="002E6707" w:rsidRPr="00993A96">
        <w:rPr>
          <w:rFonts w:ascii="Arial" w:hAnsi="Arial" w:cs="Arial"/>
          <w:b/>
          <w:sz w:val="24"/>
          <w:szCs w:val="24"/>
        </w:rPr>
        <w:t xml:space="preserve"> concentraç</w:t>
      </w:r>
      <w:r w:rsidR="00C61606" w:rsidRPr="00993A96">
        <w:rPr>
          <w:rFonts w:ascii="Arial" w:hAnsi="Arial" w:cs="Arial"/>
          <w:b/>
          <w:sz w:val="24"/>
          <w:szCs w:val="24"/>
        </w:rPr>
        <w:t xml:space="preserve">ões </w:t>
      </w:r>
      <w:r w:rsidR="002E6707" w:rsidRPr="00993A96">
        <w:rPr>
          <w:rFonts w:ascii="Arial" w:hAnsi="Arial" w:cs="Arial"/>
          <w:b/>
          <w:sz w:val="24"/>
          <w:szCs w:val="24"/>
        </w:rPr>
        <w:t>exigido</w:t>
      </w:r>
      <w:r w:rsidR="00C61606" w:rsidRPr="00993A96">
        <w:rPr>
          <w:rFonts w:ascii="Arial" w:hAnsi="Arial" w:cs="Arial"/>
          <w:b/>
          <w:sz w:val="24"/>
          <w:szCs w:val="24"/>
        </w:rPr>
        <w:t>s</w:t>
      </w:r>
      <w:r w:rsidRPr="00993A96">
        <w:rPr>
          <w:rFonts w:ascii="Arial" w:hAnsi="Arial" w:cs="Arial"/>
          <w:b/>
          <w:sz w:val="24"/>
          <w:szCs w:val="24"/>
        </w:rPr>
        <w:t xml:space="preserve">). </w:t>
      </w:r>
      <w:r w:rsidR="00EA1ABA">
        <w:rPr>
          <w:rFonts w:ascii="Arial" w:hAnsi="Arial" w:cs="Arial"/>
          <w:b/>
          <w:color w:val="FF0000"/>
          <w:sz w:val="24"/>
          <w:szCs w:val="24"/>
        </w:rPr>
        <w:t>E</w:t>
      </w:r>
      <w:r w:rsidR="00BF438F" w:rsidRPr="00EA1ABA">
        <w:rPr>
          <w:rFonts w:ascii="Arial" w:hAnsi="Arial" w:cs="Arial"/>
          <w:b/>
          <w:color w:val="FF0000"/>
          <w:sz w:val="24"/>
          <w:szCs w:val="24"/>
        </w:rPr>
        <w:t>ntregar no dia da aula</w:t>
      </w:r>
      <w:r w:rsidR="00EA1ABA" w:rsidRPr="00EA1ABA">
        <w:rPr>
          <w:rFonts w:ascii="Arial" w:hAnsi="Arial" w:cs="Arial"/>
          <w:b/>
          <w:color w:val="FF0000"/>
          <w:sz w:val="24"/>
          <w:szCs w:val="24"/>
        </w:rPr>
        <w:t xml:space="preserve"> do laboratório</w:t>
      </w:r>
      <w:r w:rsidR="00BF438F" w:rsidRPr="00EA1A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1ABA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BF438F" w:rsidRPr="00EA1ABA">
        <w:rPr>
          <w:rFonts w:ascii="Arial" w:hAnsi="Arial" w:cs="Arial"/>
          <w:b/>
          <w:color w:val="FF0000"/>
          <w:sz w:val="24"/>
          <w:szCs w:val="24"/>
        </w:rPr>
        <w:t>um resumo da pr</w:t>
      </w:r>
      <w:r w:rsidR="00332C5E" w:rsidRPr="00EA1ABA">
        <w:rPr>
          <w:rFonts w:ascii="Arial" w:hAnsi="Arial" w:cs="Arial"/>
          <w:b/>
          <w:color w:val="FF0000"/>
          <w:sz w:val="24"/>
          <w:szCs w:val="24"/>
        </w:rPr>
        <w:t>eparação do laboratório (valor 1</w:t>
      </w:r>
      <w:r w:rsidR="00BF438F" w:rsidRPr="00EA1ABA">
        <w:rPr>
          <w:rFonts w:ascii="Arial" w:hAnsi="Arial" w:cs="Arial"/>
          <w:b/>
          <w:color w:val="FF0000"/>
          <w:sz w:val="24"/>
          <w:szCs w:val="24"/>
        </w:rPr>
        <w:t xml:space="preserve"> pontos na nota do relatório)</w:t>
      </w:r>
      <w:r w:rsidRPr="00EA1ABA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41B3D10D" w14:textId="77777777" w:rsidR="00EA1ABA" w:rsidRPr="00993A96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67A7F5" w14:textId="77777777" w:rsidR="00EA1ABA" w:rsidRPr="00993A96" w:rsidRDefault="00640B98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QA Experimental II</w:t>
      </w:r>
      <w:r w:rsidR="00EA1ABA" w:rsidRPr="00993A96">
        <w:rPr>
          <w:rFonts w:ascii="Arial" w:hAnsi="Arial" w:cs="Arial"/>
          <w:b/>
          <w:bCs/>
          <w:sz w:val="24"/>
          <w:szCs w:val="24"/>
        </w:rPr>
        <w:t xml:space="preserve">: </w:t>
      </w:r>
      <w:r w:rsidR="00EA1ABA">
        <w:rPr>
          <w:rFonts w:ascii="Arial" w:hAnsi="Arial" w:cs="Arial"/>
          <w:b/>
          <w:bCs/>
          <w:sz w:val="24"/>
          <w:szCs w:val="24"/>
        </w:rPr>
        <w:t xml:space="preserve"> Resumo</w:t>
      </w:r>
      <w:r w:rsidR="00EA1ABA" w:rsidRPr="00993A96">
        <w:rPr>
          <w:rFonts w:ascii="Arial" w:hAnsi="Arial" w:cs="Arial"/>
          <w:b/>
          <w:bCs/>
          <w:sz w:val="24"/>
          <w:szCs w:val="24"/>
        </w:rPr>
        <w:t xml:space="preserve"> do experimento.</w:t>
      </w:r>
    </w:p>
    <w:p w14:paraId="65A31960" w14:textId="77777777" w:rsidR="00EA1ABA" w:rsidRPr="00993A96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3D115AA2" w14:textId="77777777" w:rsidR="00EA1ABA" w:rsidRPr="00993A96" w:rsidRDefault="00EA1ABA" w:rsidP="00EA1A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DCEBBC3" w14:textId="77777777" w:rsidR="00EA1ABA" w:rsidRPr="00993A96" w:rsidRDefault="00EA1ABA" w:rsidP="00EA1A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u w:val="single"/>
        </w:rPr>
      </w:pPr>
      <w:r w:rsidRPr="00993A96">
        <w:rPr>
          <w:rFonts w:ascii="Arial" w:hAnsi="Arial" w:cs="Arial"/>
          <w:szCs w:val="24"/>
        </w:rPr>
        <w:t>Data do experimento:_________________ número do experimento____________</w:t>
      </w:r>
    </w:p>
    <w:p w14:paraId="5F06098B" w14:textId="77777777" w:rsidR="00EA1ABA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Nomes integrantes : 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993A96">
        <w:rPr>
          <w:rFonts w:ascii="Arial" w:hAnsi="Arial" w:cs="Arial"/>
          <w:sz w:val="24"/>
          <w:szCs w:val="24"/>
        </w:rPr>
        <w:t>___</w:t>
      </w:r>
      <w:r w:rsidRPr="00993A96">
        <w:rPr>
          <w:rFonts w:ascii="Arial" w:hAnsi="Arial" w:cs="Arial"/>
          <w:sz w:val="24"/>
          <w:szCs w:val="24"/>
        </w:rPr>
        <w:tab/>
      </w:r>
    </w:p>
    <w:p w14:paraId="05A9144F" w14:textId="77777777" w:rsidR="00EA1ABA" w:rsidRPr="00993A96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n</w:t>
      </w:r>
      <w:r w:rsidRPr="00993A96">
        <w:rPr>
          <w:rFonts w:ascii="Arial" w:hAnsi="Arial" w:cs="Arial"/>
          <w:sz w:val="24"/>
          <w:szCs w:val="24"/>
          <w:vertAlign w:val="superscript"/>
        </w:rPr>
        <w:t>o</w:t>
      </w:r>
      <w:r w:rsidRPr="00993A96">
        <w:rPr>
          <w:rFonts w:ascii="Arial" w:hAnsi="Arial" w:cs="Arial"/>
          <w:sz w:val="24"/>
          <w:szCs w:val="24"/>
        </w:rPr>
        <w:t xml:space="preserve"> grupo: _______________</w:t>
      </w:r>
    </w:p>
    <w:p w14:paraId="427CC303" w14:textId="77777777" w:rsidR="00EA1ABA" w:rsidRPr="00993A96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52194A" w14:textId="77777777" w:rsidR="009E292B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93A96">
        <w:rPr>
          <w:rFonts w:ascii="Arial" w:hAnsi="Arial" w:cs="Arial"/>
          <w:sz w:val="24"/>
          <w:szCs w:val="24"/>
        </w:rPr>
        <w:t xml:space="preserve">- </w:t>
      </w:r>
      <w:r w:rsidR="009E292B">
        <w:rPr>
          <w:rFonts w:ascii="Arial" w:hAnsi="Arial" w:cs="Arial"/>
          <w:sz w:val="24"/>
          <w:szCs w:val="24"/>
        </w:rPr>
        <w:t xml:space="preserve">Qual o objetivo do experimento? </w:t>
      </w:r>
    </w:p>
    <w:p w14:paraId="33A10580" w14:textId="77777777" w:rsidR="00EA1ABA" w:rsidRDefault="009E292B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EA1ABA" w:rsidRPr="00993A96">
        <w:rPr>
          <w:rFonts w:ascii="Arial" w:hAnsi="Arial" w:cs="Arial"/>
          <w:sz w:val="24"/>
          <w:szCs w:val="24"/>
        </w:rPr>
        <w:t xml:space="preserve">Descreva </w:t>
      </w:r>
      <w:r w:rsidR="00EA1ABA">
        <w:rPr>
          <w:rFonts w:ascii="Arial" w:hAnsi="Arial" w:cs="Arial"/>
          <w:sz w:val="24"/>
          <w:szCs w:val="24"/>
        </w:rPr>
        <w:t xml:space="preserve">brevemente o tipo de medida que será realizada e a forma da curva experimental que será obtida em cada caso de análise. </w:t>
      </w:r>
    </w:p>
    <w:p w14:paraId="435CBC44" w14:textId="77777777" w:rsidR="00EA1ABA" w:rsidRDefault="00EA1ABA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AF6274" w14:textId="77777777" w:rsidR="00EA1ABA" w:rsidRDefault="009E292B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1ABA">
        <w:rPr>
          <w:rFonts w:ascii="Arial" w:hAnsi="Arial" w:cs="Arial"/>
          <w:sz w:val="24"/>
          <w:szCs w:val="24"/>
        </w:rPr>
        <w:t>-</w:t>
      </w:r>
      <w:r w:rsidR="00EA1ABA" w:rsidRPr="00993A96">
        <w:rPr>
          <w:rFonts w:ascii="Arial" w:hAnsi="Arial" w:cs="Arial"/>
          <w:sz w:val="24"/>
          <w:szCs w:val="24"/>
        </w:rPr>
        <w:t xml:space="preserve">: </w:t>
      </w:r>
      <w:r w:rsidR="00EA1ABA">
        <w:rPr>
          <w:rFonts w:ascii="Arial" w:hAnsi="Arial" w:cs="Arial"/>
          <w:sz w:val="24"/>
          <w:szCs w:val="24"/>
        </w:rPr>
        <w:t xml:space="preserve">Faça um organograma do experimento  que será realizado. </w:t>
      </w:r>
    </w:p>
    <w:p w14:paraId="7E60EF9A" w14:textId="77777777" w:rsidR="00EA1ABA" w:rsidRDefault="009E292B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coloque as principais reações químicas envolvidas durante o experimento. </w:t>
      </w:r>
    </w:p>
    <w:p w14:paraId="67D4E3A0" w14:textId="77777777" w:rsidR="00EA1ABA" w:rsidRDefault="009E292B" w:rsidP="00EA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A1ABA">
        <w:rPr>
          <w:rFonts w:ascii="Arial" w:hAnsi="Arial" w:cs="Arial"/>
          <w:sz w:val="24"/>
          <w:szCs w:val="24"/>
        </w:rPr>
        <w:t>- Qual os principais cuidados que se deve ter para executar o experimento</w:t>
      </w:r>
      <w:r>
        <w:rPr>
          <w:rFonts w:ascii="Arial" w:hAnsi="Arial" w:cs="Arial"/>
          <w:sz w:val="24"/>
          <w:szCs w:val="24"/>
        </w:rPr>
        <w:t xml:space="preserve"> com  resultados satisfatórios</w:t>
      </w:r>
      <w:r w:rsidR="00EA1ABA">
        <w:rPr>
          <w:rFonts w:ascii="Arial" w:hAnsi="Arial" w:cs="Arial"/>
          <w:sz w:val="24"/>
          <w:szCs w:val="24"/>
        </w:rPr>
        <w:t xml:space="preserve">. </w:t>
      </w:r>
    </w:p>
    <w:p w14:paraId="6D2D548D" w14:textId="77777777" w:rsidR="00BF438F" w:rsidRPr="00993A96" w:rsidRDefault="00BF438F" w:rsidP="00BF438F">
      <w:pPr>
        <w:jc w:val="both"/>
        <w:rPr>
          <w:rFonts w:ascii="Arial" w:hAnsi="Arial" w:cs="Arial"/>
          <w:b/>
          <w:sz w:val="24"/>
          <w:szCs w:val="24"/>
        </w:rPr>
      </w:pPr>
    </w:p>
    <w:p w14:paraId="7F11A6D8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t>2. Nunca use um composto químico sem saber a periculosidade do mesmo.</w:t>
      </w:r>
      <w:r w:rsidR="00BF438F" w:rsidRPr="00332C5E">
        <w:rPr>
          <w:rFonts w:ascii="Arial" w:hAnsi="Arial" w:cs="Arial"/>
          <w:sz w:val="24"/>
          <w:szCs w:val="24"/>
        </w:rPr>
        <w:t xml:space="preserve"> Procure a ficha FISPQ e mantenha </w:t>
      </w:r>
      <w:r w:rsidR="00807D29" w:rsidRPr="00332C5E">
        <w:rPr>
          <w:rFonts w:ascii="Arial" w:hAnsi="Arial" w:cs="Arial"/>
          <w:sz w:val="24"/>
          <w:szCs w:val="24"/>
        </w:rPr>
        <w:t>com você durante o experimento.</w:t>
      </w:r>
    </w:p>
    <w:p w14:paraId="633AB5F6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</w:p>
    <w:p w14:paraId="5E638431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t>3. Nunca use um equipamento sem saber a rotina de operação (leia o manual antes).</w:t>
      </w:r>
    </w:p>
    <w:p w14:paraId="2AD3463C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</w:p>
    <w:p w14:paraId="063A3DFF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t>4. A qualidade do relatório dependerá da qualidade dos dados obtidos. Trabalhe com atenção e cuidado, anote todas as informações.</w:t>
      </w:r>
    </w:p>
    <w:p w14:paraId="03691D15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</w:p>
    <w:p w14:paraId="728D6001" w14:textId="77777777" w:rsidR="002E6707" w:rsidRPr="00FF5F24" w:rsidRDefault="002E6707" w:rsidP="002E670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lastRenderedPageBreak/>
        <w:t>5. Prepare o relatório de forma objetiva, analisando criticamente os resultados apresentados.</w:t>
      </w:r>
      <w:r w:rsidRPr="00332C5E">
        <w:rPr>
          <w:rFonts w:ascii="Arial" w:hAnsi="Arial" w:cs="Arial"/>
          <w:b/>
          <w:sz w:val="24"/>
          <w:szCs w:val="24"/>
        </w:rPr>
        <w:t xml:space="preserve"> </w:t>
      </w:r>
      <w:r w:rsidRPr="00FF5F24">
        <w:rPr>
          <w:rFonts w:ascii="Arial" w:hAnsi="Arial" w:cs="Arial"/>
          <w:b/>
          <w:color w:val="FF0000"/>
          <w:sz w:val="24"/>
          <w:szCs w:val="24"/>
          <w:u w:val="single"/>
        </w:rPr>
        <w:t>O relatório completo, sempre é entregue no início do próximo experimento</w:t>
      </w:r>
      <w:r w:rsidR="00907D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r w:rsidRPr="00332C5E">
        <w:rPr>
          <w:rFonts w:ascii="Arial" w:hAnsi="Arial" w:cs="Arial"/>
          <w:sz w:val="24"/>
          <w:szCs w:val="24"/>
        </w:rPr>
        <w:t xml:space="preserve">No dia do laboratório será cobrado somente o resumo dos resultados </w:t>
      </w:r>
      <w:r w:rsidR="00332C5E" w:rsidRPr="00FF5F24">
        <w:rPr>
          <w:rFonts w:ascii="Arial" w:hAnsi="Arial" w:cs="Arial"/>
          <w:color w:val="FF0000"/>
          <w:sz w:val="24"/>
          <w:szCs w:val="24"/>
        </w:rPr>
        <w:t>(</w:t>
      </w:r>
      <w:r w:rsidR="00807D29" w:rsidRPr="00FF5F24">
        <w:rPr>
          <w:rFonts w:ascii="Arial" w:hAnsi="Arial" w:cs="Arial"/>
          <w:color w:val="FF0000"/>
          <w:sz w:val="24"/>
          <w:szCs w:val="24"/>
        </w:rPr>
        <w:t>ficha anexa</w:t>
      </w:r>
      <w:r w:rsidR="00332C5E" w:rsidRPr="00FF5F24">
        <w:rPr>
          <w:rFonts w:ascii="Arial" w:hAnsi="Arial" w:cs="Arial"/>
          <w:color w:val="FF0000"/>
          <w:sz w:val="24"/>
          <w:szCs w:val="24"/>
        </w:rPr>
        <w:t>- copie esta ficha no caderno ou tire cópia para ser entregue)</w:t>
      </w:r>
      <w:r w:rsidR="00807D29" w:rsidRPr="00FF5F24">
        <w:rPr>
          <w:rFonts w:ascii="Arial" w:hAnsi="Arial" w:cs="Arial"/>
          <w:color w:val="FF0000"/>
          <w:sz w:val="24"/>
          <w:szCs w:val="24"/>
        </w:rPr>
        <w:t>.</w:t>
      </w:r>
    </w:p>
    <w:p w14:paraId="34A8FB1A" w14:textId="77777777" w:rsidR="002E6707" w:rsidRPr="00332C5E" w:rsidRDefault="002E6707" w:rsidP="002E6707">
      <w:pPr>
        <w:jc w:val="both"/>
        <w:rPr>
          <w:rFonts w:ascii="Arial" w:hAnsi="Arial" w:cs="Arial"/>
          <w:sz w:val="24"/>
          <w:szCs w:val="24"/>
        </w:rPr>
      </w:pPr>
    </w:p>
    <w:p w14:paraId="51B5EE49" w14:textId="77777777" w:rsidR="002E6707" w:rsidRPr="00332C5E" w:rsidRDefault="002E6707" w:rsidP="002E6707">
      <w:pPr>
        <w:rPr>
          <w:rFonts w:ascii="Arial" w:hAnsi="Arial" w:cs="Arial"/>
          <w:sz w:val="24"/>
          <w:szCs w:val="24"/>
        </w:rPr>
      </w:pPr>
      <w:r w:rsidRPr="00332C5E">
        <w:rPr>
          <w:rFonts w:ascii="Arial" w:hAnsi="Arial" w:cs="Arial"/>
          <w:sz w:val="24"/>
          <w:szCs w:val="24"/>
        </w:rPr>
        <w:t>6. SEGUIR RIGOROSAMENTE TODAS AS RECOMENDAÇÕES  EXPOSTAS NO LABORATÓRIO. VOCÊ É RESPONSÁVEL PELA SUA SEGURANÇA E DOS D</w:t>
      </w:r>
      <w:r w:rsidR="00807D29" w:rsidRPr="00332C5E">
        <w:rPr>
          <w:rFonts w:ascii="Arial" w:hAnsi="Arial" w:cs="Arial"/>
          <w:sz w:val="24"/>
          <w:szCs w:val="24"/>
        </w:rPr>
        <w:t>EMAIS PRESENTES NO LABORATÓRIO.</w:t>
      </w:r>
    </w:p>
    <w:p w14:paraId="4B833831" w14:textId="77777777" w:rsidR="00D06413" w:rsidRDefault="00D06413" w:rsidP="002E6707">
      <w:pPr>
        <w:rPr>
          <w:rFonts w:ascii="Arial" w:hAnsi="Arial" w:cs="Arial"/>
          <w:sz w:val="24"/>
          <w:szCs w:val="24"/>
        </w:rPr>
      </w:pPr>
    </w:p>
    <w:p w14:paraId="040F8932" w14:textId="77777777" w:rsidR="00D06413" w:rsidRDefault="00D06413" w:rsidP="002E6707">
      <w:pPr>
        <w:rPr>
          <w:rFonts w:ascii="Arial" w:hAnsi="Arial" w:cs="Arial"/>
          <w:sz w:val="24"/>
          <w:szCs w:val="24"/>
        </w:rPr>
      </w:pPr>
    </w:p>
    <w:p w14:paraId="630EEB06" w14:textId="77777777" w:rsidR="00D06413" w:rsidRDefault="00D06413" w:rsidP="002E6707">
      <w:pPr>
        <w:rPr>
          <w:rFonts w:ascii="Arial" w:hAnsi="Arial" w:cs="Arial"/>
          <w:sz w:val="24"/>
          <w:szCs w:val="24"/>
        </w:rPr>
      </w:pPr>
    </w:p>
    <w:p w14:paraId="4E5B374C" w14:textId="77777777" w:rsidR="002E6707" w:rsidRPr="00993A96" w:rsidRDefault="002E6707" w:rsidP="002E6707">
      <w:pPr>
        <w:ind w:left="360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RELATÓRIOS</w:t>
      </w:r>
    </w:p>
    <w:p w14:paraId="1C652A97" w14:textId="77777777" w:rsidR="002E6707" w:rsidRPr="00993A96" w:rsidRDefault="002E6707" w:rsidP="002E6707">
      <w:pPr>
        <w:ind w:left="360"/>
        <w:rPr>
          <w:rFonts w:ascii="Arial" w:hAnsi="Arial" w:cs="Arial"/>
          <w:b/>
          <w:sz w:val="24"/>
          <w:szCs w:val="24"/>
        </w:rPr>
      </w:pPr>
    </w:p>
    <w:p w14:paraId="701F9D5F" w14:textId="77777777" w:rsidR="002E6707" w:rsidRPr="00993A96" w:rsidRDefault="002E6707" w:rsidP="00640B98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A descrição de um procedimento experimental é rotina do trabalho de qualquer profissional na área de química. O objetivo é fornecer todas as informações necessárias para tornar reprodutível o experimento</w:t>
      </w:r>
      <w:r w:rsidR="00C61606" w:rsidRPr="00993A96">
        <w:rPr>
          <w:rFonts w:ascii="Arial" w:hAnsi="Arial" w:cs="Arial"/>
          <w:b/>
          <w:sz w:val="24"/>
          <w:szCs w:val="24"/>
        </w:rPr>
        <w:t xml:space="preserve"> realizado</w:t>
      </w:r>
      <w:r w:rsidRPr="00993A96">
        <w:rPr>
          <w:rFonts w:ascii="Arial" w:hAnsi="Arial" w:cs="Arial"/>
          <w:b/>
          <w:sz w:val="24"/>
          <w:szCs w:val="24"/>
        </w:rPr>
        <w:t xml:space="preserve">.  Um relatório deve ser sucinto, escrito de forma clara, ser pessoal (isso significa que o autor se responsabiliza pela autenticidade do relato), empregar frases curtas e objetivas, evitar interpretações subjetivas. Apresentar uma conclusão baseada nos fatos/dados relatados. </w:t>
      </w:r>
      <w:r w:rsidR="00C61606" w:rsidRPr="00993A96">
        <w:rPr>
          <w:rFonts w:ascii="Arial" w:hAnsi="Arial" w:cs="Arial"/>
          <w:b/>
          <w:sz w:val="24"/>
          <w:szCs w:val="24"/>
        </w:rPr>
        <w:t>EVITEM COPIAR/COLAR ARQUIVOS DOS COLEGAS.</w:t>
      </w:r>
    </w:p>
    <w:p w14:paraId="07E54066" w14:textId="77777777" w:rsidR="002E6707" w:rsidRPr="00993A96" w:rsidRDefault="002E6707" w:rsidP="002E670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0E43857" w14:textId="77777777" w:rsidR="002E6707" w:rsidRPr="00993A96" w:rsidRDefault="002E6707" w:rsidP="002E670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 xml:space="preserve"> Deve conter os seguintes itens: </w:t>
      </w:r>
    </w:p>
    <w:p w14:paraId="4E520652" w14:textId="77777777" w:rsidR="00807D29" w:rsidRPr="00993A96" w:rsidRDefault="00807D29" w:rsidP="002E670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C951C8" w14:textId="77777777" w:rsidR="00807D29" w:rsidRPr="002322A2" w:rsidRDefault="002E6707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Título seguido do nome dos autores</w:t>
      </w:r>
    </w:p>
    <w:p w14:paraId="35532A5E" w14:textId="77777777" w:rsidR="00807D29" w:rsidRPr="003373AD" w:rsidRDefault="008F7E49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14:paraId="528D2147" w14:textId="77777777" w:rsidR="00807D29" w:rsidRPr="003373AD" w:rsidRDefault="003373AD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0B42856D" w14:textId="77777777" w:rsidR="00807D29" w:rsidRPr="002322A2" w:rsidRDefault="002E6707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 xml:space="preserve">Parte experimental </w:t>
      </w:r>
    </w:p>
    <w:p w14:paraId="120557E7" w14:textId="77777777" w:rsidR="00807D29" w:rsidRPr="002322A2" w:rsidRDefault="002E6707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Resultados e discussão</w:t>
      </w:r>
    </w:p>
    <w:p w14:paraId="720A0052" w14:textId="77777777" w:rsidR="002322A2" w:rsidRPr="003373AD" w:rsidRDefault="002E6707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2322A2">
        <w:rPr>
          <w:rFonts w:ascii="Arial" w:hAnsi="Arial" w:cs="Arial"/>
          <w:b/>
          <w:sz w:val="24"/>
          <w:szCs w:val="24"/>
        </w:rPr>
        <w:t xml:space="preserve"> Conclusão</w:t>
      </w:r>
    </w:p>
    <w:p w14:paraId="04BB4DF7" w14:textId="77777777" w:rsidR="002E6707" w:rsidRDefault="002E6707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2322A2">
        <w:rPr>
          <w:rFonts w:ascii="Arial" w:hAnsi="Arial" w:cs="Arial"/>
          <w:b/>
          <w:sz w:val="24"/>
          <w:szCs w:val="24"/>
        </w:rPr>
        <w:t xml:space="preserve">Bibliografia </w:t>
      </w:r>
    </w:p>
    <w:p w14:paraId="20AAC018" w14:textId="77777777" w:rsidR="003373AD" w:rsidRPr="00BD3D58" w:rsidRDefault="003373AD" w:rsidP="00B92514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(pesquisar sites: \</w:t>
      </w:r>
      <w:hyperlink r:id="rId9" w:history="1">
        <w:r w:rsidRPr="00C45F38">
          <w:rPr>
            <w:rStyle w:val="Hyperlink"/>
            <w:rFonts w:ascii="Arial" w:hAnsi="Arial" w:cs="Arial"/>
            <w:b/>
            <w:sz w:val="24"/>
            <w:szCs w:val="24"/>
          </w:rPr>
          <w:t>http://bsjoi.ufsc.br/files/2010/09/Modelo_de_relatorio_tecnico-cientifico.pdf0</w:t>
        </w:r>
      </w:hyperlink>
      <w:r w:rsidR="00BD3D58">
        <w:rPr>
          <w:rFonts w:ascii="Arial" w:hAnsi="Arial" w:cs="Arial"/>
          <w:b/>
          <w:sz w:val="24"/>
          <w:szCs w:val="24"/>
        </w:rPr>
        <w:t>)</w:t>
      </w:r>
    </w:p>
    <w:p w14:paraId="51981782" w14:textId="77777777" w:rsidR="00A52057" w:rsidRPr="00993A96" w:rsidRDefault="00C8753A" w:rsidP="00033D6D">
      <w:pPr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br w:type="page"/>
      </w:r>
      <w:r w:rsidRPr="00993A96">
        <w:rPr>
          <w:rFonts w:ascii="Arial" w:hAnsi="Arial" w:cs="Arial"/>
          <w:sz w:val="24"/>
          <w:szCs w:val="24"/>
        </w:rPr>
        <w:lastRenderedPageBreak/>
        <w:t>Modelo de resumo de resultados</w:t>
      </w:r>
      <w:r w:rsidR="007A1E16" w:rsidRPr="00993A96">
        <w:rPr>
          <w:rFonts w:ascii="Arial" w:hAnsi="Arial" w:cs="Arial"/>
          <w:sz w:val="24"/>
          <w:szCs w:val="24"/>
        </w:rPr>
        <w:t xml:space="preserve">: </w:t>
      </w:r>
      <w:r w:rsidR="007A1E16" w:rsidRPr="00993A96">
        <w:rPr>
          <w:rFonts w:ascii="Arial" w:hAnsi="Arial" w:cs="Arial"/>
          <w:b/>
          <w:sz w:val="24"/>
          <w:szCs w:val="24"/>
        </w:rPr>
        <w:t>deverá ser entregue no final da aula experimental</w:t>
      </w:r>
    </w:p>
    <w:p w14:paraId="52CAB84F" w14:textId="77777777" w:rsidR="00033D6D" w:rsidRPr="00993A96" w:rsidRDefault="00033D6D" w:rsidP="00033D6D">
      <w:pPr>
        <w:jc w:val="both"/>
        <w:rPr>
          <w:rFonts w:ascii="Arial" w:hAnsi="Arial" w:cs="Arial"/>
          <w:sz w:val="24"/>
          <w:szCs w:val="24"/>
        </w:rPr>
      </w:pPr>
    </w:p>
    <w:p w14:paraId="460D7F9F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0EE5D733" w14:textId="77777777" w:rsidR="00033D6D" w:rsidRPr="00993A96" w:rsidRDefault="00640B98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QA Experimental II</w:t>
      </w:r>
      <w:r w:rsidR="00033D6D" w:rsidRPr="00993A96">
        <w:rPr>
          <w:rFonts w:ascii="Arial" w:hAnsi="Arial" w:cs="Arial"/>
          <w:b/>
          <w:bCs/>
          <w:sz w:val="24"/>
          <w:szCs w:val="24"/>
        </w:rPr>
        <w:t xml:space="preserve">: Relatório </w:t>
      </w:r>
      <w:r w:rsidR="008F7E49">
        <w:rPr>
          <w:rFonts w:ascii="Arial" w:hAnsi="Arial" w:cs="Arial"/>
          <w:b/>
          <w:bCs/>
          <w:sz w:val="24"/>
          <w:szCs w:val="24"/>
        </w:rPr>
        <w:t xml:space="preserve">diário </w:t>
      </w:r>
      <w:r w:rsidR="00033D6D" w:rsidRPr="00993A96">
        <w:rPr>
          <w:rFonts w:ascii="Arial" w:hAnsi="Arial" w:cs="Arial"/>
          <w:b/>
          <w:bCs/>
          <w:sz w:val="24"/>
          <w:szCs w:val="24"/>
        </w:rPr>
        <w:t>do experimento.</w:t>
      </w:r>
    </w:p>
    <w:p w14:paraId="227D6A3D" w14:textId="77777777" w:rsidR="007A1E16" w:rsidRPr="00993A96" w:rsidRDefault="007A1E16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40616E2B" w14:textId="77777777" w:rsidR="00033D6D" w:rsidRPr="00993A96" w:rsidRDefault="00033D6D" w:rsidP="00033D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4CC3073" w14:textId="77777777" w:rsidR="00033D6D" w:rsidRPr="00993A96" w:rsidRDefault="00033D6D" w:rsidP="00033D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u w:val="single"/>
        </w:rPr>
      </w:pPr>
      <w:r w:rsidRPr="00993A96">
        <w:rPr>
          <w:rFonts w:ascii="Arial" w:hAnsi="Arial" w:cs="Arial"/>
          <w:szCs w:val="24"/>
        </w:rPr>
        <w:t>Data do experimento:_________________</w:t>
      </w:r>
      <w:r w:rsidR="00C8753A" w:rsidRPr="00993A96">
        <w:rPr>
          <w:rFonts w:ascii="Arial" w:hAnsi="Arial" w:cs="Arial"/>
          <w:szCs w:val="24"/>
        </w:rPr>
        <w:t xml:space="preserve"> número do experimento</w:t>
      </w:r>
      <w:r w:rsidRPr="00993A96">
        <w:rPr>
          <w:rFonts w:ascii="Arial" w:hAnsi="Arial" w:cs="Arial"/>
          <w:szCs w:val="24"/>
        </w:rPr>
        <w:t>____________</w:t>
      </w:r>
    </w:p>
    <w:p w14:paraId="586B9AE5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número da amostra analisada:_____</w:t>
      </w:r>
    </w:p>
    <w:p w14:paraId="33222B6B" w14:textId="77777777" w:rsidR="008F7E49" w:rsidRDefault="007A1E16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Nomes integrantes : _________________</w:t>
      </w:r>
      <w:r w:rsidR="008F7E49">
        <w:rPr>
          <w:rFonts w:ascii="Arial" w:hAnsi="Arial" w:cs="Arial"/>
          <w:sz w:val="24"/>
          <w:szCs w:val="24"/>
        </w:rPr>
        <w:t>___________________________</w:t>
      </w:r>
      <w:r w:rsidRPr="00993A96">
        <w:rPr>
          <w:rFonts w:ascii="Arial" w:hAnsi="Arial" w:cs="Arial"/>
          <w:sz w:val="24"/>
          <w:szCs w:val="24"/>
        </w:rPr>
        <w:t>___</w:t>
      </w:r>
      <w:r w:rsidRPr="00993A96">
        <w:rPr>
          <w:rFonts w:ascii="Arial" w:hAnsi="Arial" w:cs="Arial"/>
          <w:sz w:val="24"/>
          <w:szCs w:val="24"/>
        </w:rPr>
        <w:tab/>
      </w:r>
    </w:p>
    <w:p w14:paraId="40E874BF" w14:textId="77777777" w:rsidR="007A1E16" w:rsidRPr="00993A96" w:rsidRDefault="00807D29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n</w:t>
      </w:r>
      <w:r w:rsidRPr="00993A96">
        <w:rPr>
          <w:rFonts w:ascii="Arial" w:hAnsi="Arial" w:cs="Arial"/>
          <w:sz w:val="24"/>
          <w:szCs w:val="24"/>
          <w:vertAlign w:val="superscript"/>
        </w:rPr>
        <w:t>o</w:t>
      </w:r>
      <w:r w:rsidR="007A1E16" w:rsidRPr="00993A96">
        <w:rPr>
          <w:rFonts w:ascii="Arial" w:hAnsi="Arial" w:cs="Arial"/>
          <w:sz w:val="24"/>
          <w:szCs w:val="24"/>
        </w:rPr>
        <w:t xml:space="preserve"> grupo: _______________</w:t>
      </w:r>
    </w:p>
    <w:p w14:paraId="30D3AB2A" w14:textId="77777777" w:rsidR="00C8753A" w:rsidRPr="00993A96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O objetivo do experimento foi atingido? Indique um número de 0-10, sendo 0  não e 10 totalmente. __________</w:t>
      </w:r>
    </w:p>
    <w:p w14:paraId="435A33B0" w14:textId="77777777" w:rsidR="00033D6D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033D6D" w:rsidRPr="00993A96">
        <w:rPr>
          <w:rFonts w:ascii="Arial" w:hAnsi="Arial" w:cs="Arial"/>
          <w:sz w:val="24"/>
          <w:szCs w:val="24"/>
        </w:rPr>
        <w:t>Descreva observações relevantes durante execução do experimento:</w:t>
      </w:r>
    </w:p>
    <w:p w14:paraId="767DC113" w14:textId="77777777" w:rsidR="00115E61" w:rsidRPr="00993A96" w:rsidRDefault="00115E61" w:rsidP="0011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4E372" w14:textId="77777777" w:rsidR="008F7E49" w:rsidRDefault="008F7E49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6767BD6" w14:textId="77777777" w:rsidR="008F7E49" w:rsidRDefault="008F7E49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A79780A" w14:textId="77777777" w:rsidR="00033D6D" w:rsidRPr="00993A96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7E49">
        <w:rPr>
          <w:rFonts w:ascii="Arial" w:hAnsi="Arial" w:cs="Arial"/>
          <w:sz w:val="24"/>
          <w:szCs w:val="24"/>
        </w:rPr>
        <w:t>-</w:t>
      </w:r>
      <w:r w:rsidR="00033D6D" w:rsidRPr="00993A96">
        <w:rPr>
          <w:rFonts w:ascii="Arial" w:hAnsi="Arial" w:cs="Arial"/>
          <w:sz w:val="24"/>
          <w:szCs w:val="24"/>
        </w:rPr>
        <w:t>Média da concentração da amostra desconhecida: ____________</w:t>
      </w:r>
      <w:r w:rsidR="00FB0FE9" w:rsidRPr="00993A96">
        <w:rPr>
          <w:rFonts w:ascii="Arial" w:hAnsi="Arial" w:cs="Arial"/>
          <w:sz w:val="24"/>
          <w:szCs w:val="24"/>
        </w:rPr>
        <w:t>_</w:t>
      </w:r>
      <w:r w:rsidR="00033D6D" w:rsidRPr="00993A96">
        <w:rPr>
          <w:rFonts w:ascii="Arial" w:hAnsi="Arial" w:cs="Arial"/>
          <w:sz w:val="24"/>
          <w:szCs w:val="24"/>
        </w:rPr>
        <w:t>_________</w:t>
      </w:r>
    </w:p>
    <w:p w14:paraId="10FEF36C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FCD3D45" w14:textId="77777777" w:rsidR="00033D6D" w:rsidRPr="00993A96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033D6D" w:rsidRPr="00993A96">
        <w:rPr>
          <w:rFonts w:ascii="Arial" w:hAnsi="Arial" w:cs="Arial"/>
          <w:sz w:val="24"/>
          <w:szCs w:val="24"/>
        </w:rPr>
        <w:t>Valor fornecido pelo docente: _____________________________________</w:t>
      </w:r>
    </w:p>
    <w:p w14:paraId="1FB43B0A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049A03C" w14:textId="77777777" w:rsidR="00033D6D" w:rsidRPr="00993A96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033D6D" w:rsidRPr="00993A96">
        <w:rPr>
          <w:rFonts w:ascii="Arial" w:hAnsi="Arial" w:cs="Arial"/>
          <w:sz w:val="24"/>
          <w:szCs w:val="24"/>
        </w:rPr>
        <w:t>Erro frente ao valor teórico(%): ____________________________________</w:t>
      </w:r>
    </w:p>
    <w:p w14:paraId="03950115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6572998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Conclusões: ____________________________________________________</w:t>
      </w:r>
    </w:p>
    <w:p w14:paraId="58E37114" w14:textId="77777777" w:rsidR="00033D6D" w:rsidRPr="00993A96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875E356" w14:textId="77777777" w:rsidR="00033D6D" w:rsidRDefault="00033D6D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9F1044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A3FD91E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E793AA0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BCAE716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102477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053AB3E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DD4457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79376C8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407A79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7A7470E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5DA86B" w14:textId="77777777" w:rsidR="009E292B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1303E3" w14:textId="77777777" w:rsidR="009E292B" w:rsidRPr="00993A96" w:rsidRDefault="009E292B" w:rsidP="0003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88EE56" w14:textId="77777777" w:rsidR="00033D6D" w:rsidRPr="00993A96" w:rsidRDefault="00033D6D" w:rsidP="00033D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93A96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993A96">
        <w:rPr>
          <w:rFonts w:ascii="Arial" w:hAnsi="Arial" w:cs="Arial"/>
          <w:b/>
          <w:bCs/>
          <w:sz w:val="24"/>
          <w:szCs w:val="24"/>
        </w:rPr>
        <w:t xml:space="preserve"> Os anexos utilizados para obtenção do resultado da amostra (anotações de procedimentos, cálculos de concentração, gráficos, erro) devem ser entregues no relatório.</w:t>
      </w:r>
    </w:p>
    <w:p w14:paraId="3B2C2F09" w14:textId="77777777" w:rsidR="007C5A07" w:rsidRDefault="00033D6D" w:rsidP="008F7E49">
      <w:pPr>
        <w:rPr>
          <w:rFonts w:ascii="Arial" w:hAnsi="Arial" w:cs="Arial"/>
        </w:rPr>
      </w:pPr>
      <w:r w:rsidRPr="00993A96">
        <w:rPr>
          <w:rFonts w:ascii="Arial" w:hAnsi="Arial" w:cs="Arial"/>
          <w:b/>
        </w:rPr>
        <w:br w:type="page"/>
      </w:r>
    </w:p>
    <w:p w14:paraId="29154549" w14:textId="77777777" w:rsidR="00332C5E" w:rsidRPr="00993A96" w:rsidRDefault="00332C5E" w:rsidP="006B4872">
      <w:pPr>
        <w:jc w:val="center"/>
        <w:rPr>
          <w:rFonts w:ascii="Arial" w:hAnsi="Arial" w:cs="Arial"/>
        </w:rPr>
      </w:pPr>
    </w:p>
    <w:p w14:paraId="300FD345" w14:textId="77777777" w:rsidR="007C5A07" w:rsidRPr="00993A96" w:rsidRDefault="006B4872" w:rsidP="006B4872">
      <w:pPr>
        <w:jc w:val="center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**********************************************************************</w:t>
      </w:r>
    </w:p>
    <w:p w14:paraId="6A28B80F" w14:textId="77777777" w:rsidR="007C5A07" w:rsidRPr="00993A96" w:rsidRDefault="006B4872" w:rsidP="006B4872">
      <w:pPr>
        <w:jc w:val="center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Resíduos químicos de laboratório</w:t>
      </w:r>
      <w:r w:rsidRPr="00993A96">
        <w:rPr>
          <w:rFonts w:ascii="Arial" w:hAnsi="Arial" w:cs="Arial"/>
          <w:sz w:val="24"/>
          <w:szCs w:val="24"/>
        </w:rPr>
        <w:br/>
        <w:t>**********************************************************************</w:t>
      </w:r>
      <w:r w:rsidRPr="00993A96">
        <w:rPr>
          <w:rFonts w:ascii="Arial" w:hAnsi="Arial" w:cs="Arial"/>
          <w:sz w:val="24"/>
          <w:szCs w:val="24"/>
        </w:rPr>
        <w:br/>
      </w:r>
    </w:p>
    <w:p w14:paraId="372A07EB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Alguns lugares onde procurar coisas interessantes sobre os resíduos químicos de laboratório:</w:t>
      </w:r>
    </w:p>
    <w:p w14:paraId="627E8E7F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</w:p>
    <w:p w14:paraId="2C2D8CF5" w14:textId="77777777" w:rsidR="006B4872" w:rsidRPr="00993A96" w:rsidRDefault="006B4872" w:rsidP="00B9251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Página do laboratório do tratamento de resíduos do Campus da USP de Ribeirão Preto: www.pcarp.usp.br/lrq</w:t>
      </w:r>
    </w:p>
    <w:p w14:paraId="6A855F47" w14:textId="77777777" w:rsidR="006B4872" w:rsidRPr="00993A96" w:rsidRDefault="006B4872" w:rsidP="007C5A07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19A5238D" w14:textId="77777777" w:rsidR="006B4872" w:rsidRPr="00993A96" w:rsidRDefault="006B4872" w:rsidP="00B9251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 xml:space="preserve">Da American </w:t>
      </w:r>
      <w:proofErr w:type="spellStart"/>
      <w:r w:rsidRPr="00993A96">
        <w:rPr>
          <w:rFonts w:ascii="Arial" w:hAnsi="Arial" w:cs="Arial"/>
          <w:sz w:val="24"/>
          <w:szCs w:val="24"/>
        </w:rPr>
        <w:t>Chemical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Society</w:t>
      </w:r>
      <w:proofErr w:type="spellEnd"/>
      <w:r w:rsidRPr="00993A96">
        <w:rPr>
          <w:rFonts w:ascii="Arial" w:hAnsi="Arial" w:cs="Arial"/>
          <w:sz w:val="24"/>
          <w:szCs w:val="24"/>
        </w:rPr>
        <w:t>, o documento "</w:t>
      </w:r>
      <w:proofErr w:type="spellStart"/>
      <w:r w:rsidRPr="00993A96">
        <w:rPr>
          <w:rFonts w:ascii="Arial" w:hAnsi="Arial" w:cs="Arial"/>
          <w:sz w:val="24"/>
          <w:szCs w:val="24"/>
        </w:rPr>
        <w:t>Less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is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Bette</w:t>
      </w:r>
      <w:r w:rsidR="007C5A07" w:rsidRPr="00993A96">
        <w:rPr>
          <w:rFonts w:ascii="Arial" w:hAnsi="Arial" w:cs="Arial"/>
          <w:sz w:val="24"/>
          <w:szCs w:val="24"/>
        </w:rPr>
        <w:t>r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" deve ser encarado como uma leitura inicial obrigatória. Pode ser acessado em </w:t>
      </w:r>
      <w:r w:rsidR="00714691" w:rsidRPr="00993A96">
        <w:rPr>
          <w:rFonts w:ascii="Arial" w:hAnsi="Arial" w:cs="Arial"/>
          <w:sz w:val="24"/>
          <w:szCs w:val="24"/>
        </w:rPr>
        <w:t>http://portal.acs.org/portal/fileFetch/C/WPCP_012290/pdf/WPCP_012290.pdf</w:t>
      </w:r>
      <w:r w:rsidRPr="00993A96">
        <w:rPr>
          <w:rFonts w:ascii="Arial" w:hAnsi="Arial" w:cs="Arial"/>
          <w:sz w:val="24"/>
          <w:szCs w:val="24"/>
        </w:rPr>
        <w:t>, ou usando a busca disponível na homepage da ACS.</w:t>
      </w:r>
      <w:r w:rsidR="00714691" w:rsidRPr="00993A96">
        <w:rPr>
          <w:rFonts w:ascii="Arial" w:hAnsi="Arial" w:cs="Arial"/>
          <w:sz w:val="24"/>
          <w:szCs w:val="24"/>
        </w:rPr>
        <w:t xml:space="preserve"> (http://portal.acs.org/portal/acs/corg/content)</w:t>
      </w:r>
    </w:p>
    <w:p w14:paraId="6F519C41" w14:textId="77777777" w:rsidR="006B4872" w:rsidRPr="00993A96" w:rsidRDefault="006B4872" w:rsidP="007C5A07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28E4671F" w14:textId="77777777" w:rsidR="006B4872" w:rsidRPr="00993A96" w:rsidRDefault="006B4872" w:rsidP="00B9251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- A Universidade de Illinois (Urbana-</w:t>
      </w:r>
      <w:proofErr w:type="spellStart"/>
      <w:r w:rsidRPr="00993A96">
        <w:rPr>
          <w:rFonts w:ascii="Arial" w:hAnsi="Arial" w:cs="Arial"/>
          <w:sz w:val="24"/>
          <w:szCs w:val="24"/>
        </w:rPr>
        <w:t>Champaign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) tem um excelente conjunto de documentos no seu </w:t>
      </w:r>
      <w:proofErr w:type="spellStart"/>
      <w:r w:rsidRPr="00993A96">
        <w:rPr>
          <w:rFonts w:ascii="Arial" w:hAnsi="Arial" w:cs="Arial"/>
          <w:sz w:val="24"/>
          <w:szCs w:val="24"/>
        </w:rPr>
        <w:t>Chemical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Safety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Section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(CSS), um dos quais chamado de "101 maneiras para reduzir resíduos em laboratório"  (em inglês 101 </w:t>
      </w:r>
      <w:proofErr w:type="spellStart"/>
      <w:r w:rsidRPr="00993A96">
        <w:rPr>
          <w:rFonts w:ascii="Arial" w:hAnsi="Arial" w:cs="Arial"/>
          <w:sz w:val="24"/>
          <w:szCs w:val="24"/>
        </w:rPr>
        <w:t>Ways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to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Reduce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Hazardous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A96">
        <w:rPr>
          <w:rFonts w:ascii="Arial" w:hAnsi="Arial" w:cs="Arial"/>
          <w:sz w:val="24"/>
          <w:szCs w:val="24"/>
        </w:rPr>
        <w:t>Waste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993A96">
        <w:rPr>
          <w:rFonts w:ascii="Arial" w:hAnsi="Arial" w:cs="Arial"/>
          <w:sz w:val="24"/>
          <w:szCs w:val="24"/>
        </w:rPr>
        <w:t>Laboratory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). Neste endereço (http://www.drs.uiuc.edu/css/guide/index.htm) </w:t>
      </w:r>
      <w:r w:rsidR="00572BB6" w:rsidRPr="00993A96">
        <w:rPr>
          <w:rFonts w:ascii="Arial" w:hAnsi="Arial" w:cs="Arial"/>
          <w:sz w:val="24"/>
          <w:szCs w:val="24"/>
        </w:rPr>
        <w:t xml:space="preserve">você </w:t>
      </w:r>
      <w:r w:rsidRPr="00993A96">
        <w:rPr>
          <w:rFonts w:ascii="Arial" w:hAnsi="Arial" w:cs="Arial"/>
          <w:sz w:val="24"/>
          <w:szCs w:val="24"/>
        </w:rPr>
        <w:t xml:space="preserve">encontrará uma excelente coleção de textos sobre o assunto. </w:t>
      </w:r>
    </w:p>
    <w:p w14:paraId="5D54CD54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</w:p>
    <w:p w14:paraId="1955EAC8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Leiam e se informem sobre o assunto:</w:t>
      </w:r>
    </w:p>
    <w:p w14:paraId="101CB747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</w:p>
    <w:p w14:paraId="38AFD03F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 xml:space="preserve">A </w:t>
      </w:r>
      <w:r w:rsidR="00572BB6" w:rsidRPr="00993A96">
        <w:rPr>
          <w:rFonts w:ascii="Arial" w:hAnsi="Arial" w:cs="Arial"/>
          <w:sz w:val="24"/>
          <w:szCs w:val="24"/>
        </w:rPr>
        <w:t>Química do</w:t>
      </w:r>
      <w:r w:rsidRPr="00993A96">
        <w:rPr>
          <w:rFonts w:ascii="Arial" w:hAnsi="Arial" w:cs="Arial"/>
          <w:sz w:val="24"/>
          <w:szCs w:val="24"/>
        </w:rPr>
        <w:t xml:space="preserve"> século XXI deve ser uma ciência qu</w:t>
      </w:r>
      <w:r w:rsidR="007C5A07" w:rsidRPr="00993A96">
        <w:rPr>
          <w:rFonts w:ascii="Arial" w:hAnsi="Arial" w:cs="Arial"/>
          <w:sz w:val="24"/>
          <w:szCs w:val="24"/>
        </w:rPr>
        <w:t xml:space="preserve">e busca soluções para resolver </w:t>
      </w:r>
      <w:r w:rsidRPr="00993A96">
        <w:rPr>
          <w:rFonts w:ascii="Arial" w:hAnsi="Arial" w:cs="Arial"/>
          <w:sz w:val="24"/>
          <w:szCs w:val="24"/>
        </w:rPr>
        <w:t>os problemas ambientais.</w:t>
      </w:r>
    </w:p>
    <w:p w14:paraId="4BD4D63B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</w:p>
    <w:p w14:paraId="3F2B6B01" w14:textId="77777777" w:rsidR="006B4872" w:rsidRPr="00993A96" w:rsidRDefault="006B4872" w:rsidP="007C5A07">
      <w:pPr>
        <w:jc w:val="both"/>
        <w:rPr>
          <w:rFonts w:ascii="Arial" w:hAnsi="Arial" w:cs="Arial"/>
          <w:b/>
          <w:sz w:val="24"/>
          <w:szCs w:val="24"/>
        </w:rPr>
      </w:pPr>
      <w:r w:rsidRPr="00993A96">
        <w:rPr>
          <w:rFonts w:ascii="Arial" w:hAnsi="Arial" w:cs="Arial"/>
          <w:b/>
          <w:sz w:val="24"/>
          <w:szCs w:val="24"/>
        </w:rPr>
        <w:t>Produzir (energia, alimentos, bens se serviço) sem gerar resíduos.</w:t>
      </w:r>
    </w:p>
    <w:p w14:paraId="7FB4C978" w14:textId="77777777" w:rsidR="006B4872" w:rsidRPr="00993A96" w:rsidRDefault="006B4872" w:rsidP="007C5A07">
      <w:pPr>
        <w:jc w:val="both"/>
        <w:rPr>
          <w:rFonts w:ascii="Arial" w:hAnsi="Arial" w:cs="Arial"/>
          <w:sz w:val="24"/>
          <w:szCs w:val="24"/>
        </w:rPr>
      </w:pPr>
    </w:p>
    <w:p w14:paraId="55A20511" w14:textId="77777777" w:rsidR="006B4872" w:rsidRPr="00993A96" w:rsidRDefault="007C5A07" w:rsidP="007C5A07">
      <w:pPr>
        <w:jc w:val="both"/>
        <w:rPr>
          <w:rFonts w:ascii="Arial" w:hAnsi="Arial" w:cs="Arial"/>
          <w:sz w:val="24"/>
          <w:szCs w:val="24"/>
        </w:rPr>
      </w:pPr>
      <w:r w:rsidRPr="00993A96">
        <w:rPr>
          <w:rFonts w:ascii="Arial" w:hAnsi="Arial" w:cs="Arial"/>
          <w:sz w:val="24"/>
          <w:szCs w:val="24"/>
        </w:rPr>
        <w:t>Artigo:</w:t>
      </w:r>
    </w:p>
    <w:p w14:paraId="43A93C69" w14:textId="77777777" w:rsidR="00F96FC1" w:rsidRPr="00993A96" w:rsidRDefault="006B4872" w:rsidP="00D57A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A96">
        <w:rPr>
          <w:rFonts w:ascii="Arial" w:hAnsi="Arial" w:cs="Arial"/>
          <w:sz w:val="24"/>
          <w:szCs w:val="24"/>
        </w:rPr>
        <w:t xml:space="preserve">Flavia Martins da Silva, Sérgio </w:t>
      </w:r>
      <w:proofErr w:type="spellStart"/>
      <w:r w:rsidRPr="00993A96">
        <w:rPr>
          <w:rFonts w:ascii="Arial" w:hAnsi="Arial" w:cs="Arial"/>
          <w:sz w:val="24"/>
          <w:szCs w:val="24"/>
        </w:rPr>
        <w:t>Bergo</w:t>
      </w:r>
      <w:proofErr w:type="spellEnd"/>
      <w:r w:rsidRPr="00993A96">
        <w:rPr>
          <w:rFonts w:ascii="Arial" w:hAnsi="Arial" w:cs="Arial"/>
          <w:sz w:val="24"/>
          <w:szCs w:val="24"/>
        </w:rPr>
        <w:t xml:space="preserve"> de Lacerda e Joel Jones Junior, </w:t>
      </w:r>
      <w:r w:rsidRPr="00993A96">
        <w:rPr>
          <w:rFonts w:ascii="Arial" w:hAnsi="Arial" w:cs="Arial"/>
          <w:i/>
          <w:sz w:val="24"/>
          <w:szCs w:val="24"/>
        </w:rPr>
        <w:t xml:space="preserve">Desenvolvimento sustentável, e química verde,  </w:t>
      </w:r>
      <w:r w:rsidRPr="00993A96">
        <w:rPr>
          <w:rFonts w:ascii="Arial" w:hAnsi="Arial" w:cs="Arial"/>
          <w:sz w:val="24"/>
          <w:szCs w:val="24"/>
        </w:rPr>
        <w:t>Química Nova, v. 28, n. 1, p. 103-110, 2005</w:t>
      </w:r>
    </w:p>
    <w:p w14:paraId="4E7F5CD0" w14:textId="77777777" w:rsidR="00FF5F24" w:rsidRDefault="00CD2A0B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7187B25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38FD47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596789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E5A4FA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F6B2C2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348F32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65F62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6613DC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14AFEB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ADB1C6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89C5E1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79377B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52555B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A15E92" w14:textId="77777777" w:rsidR="00FF5F24" w:rsidRDefault="00FF5F24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B5F110" w14:textId="77777777" w:rsidR="007279FD" w:rsidRDefault="007279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0EDCD8D" w14:textId="77777777" w:rsidR="00CD2A0B" w:rsidRDefault="00CD2A0B" w:rsidP="007A0A65">
      <w:pPr>
        <w:ind w:right="992"/>
        <w:rPr>
          <w:rFonts w:ascii="Arial" w:hAnsi="Arial" w:cs="Arial"/>
          <w:b/>
          <w:sz w:val="24"/>
          <w:szCs w:val="24"/>
          <w:u w:val="single"/>
        </w:rPr>
      </w:pPr>
    </w:p>
    <w:p w14:paraId="7DF372C9" w14:textId="77777777" w:rsidR="00CD2A0B" w:rsidRDefault="00CD2A0B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Planilha de experimentos: </w:t>
      </w:r>
    </w:p>
    <w:p w14:paraId="7F877DAE" w14:textId="77777777" w:rsidR="00CD2A0B" w:rsidRDefault="00CD2A0B" w:rsidP="00D547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ED7560" w14:textId="77777777" w:rsidR="00CD2A0B" w:rsidRDefault="00CD2A0B" w:rsidP="00CD2A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BLOCO 1: </w:t>
      </w:r>
    </w:p>
    <w:p w14:paraId="2FBC8C6A" w14:textId="77777777" w:rsidR="001F18F8" w:rsidRDefault="001F18F8" w:rsidP="00CD2A0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637C3F" w14:textId="77777777" w:rsidR="001F18F8" w:rsidRDefault="001F18F8" w:rsidP="00CD2A0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A27080" w14:textId="77777777" w:rsidR="001F18F8" w:rsidRDefault="001F18F8" w:rsidP="00CD2A0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C2C2D5" w14:textId="77777777" w:rsidR="00CD2A0B" w:rsidRPr="00640B98" w:rsidRDefault="00CD2A0B" w:rsidP="00640B98">
      <w:pPr>
        <w:pStyle w:val="ListParagraph"/>
        <w:numPr>
          <w:ilvl w:val="0"/>
          <w:numId w:val="54"/>
        </w:numPr>
        <w:ind w:left="283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40B98">
        <w:rPr>
          <w:rFonts w:asciiTheme="minorHAnsi" w:hAnsiTheme="minorHAnsi" w:cs="Arial"/>
          <w:sz w:val="28"/>
          <w:szCs w:val="28"/>
        </w:rPr>
        <w:t xml:space="preserve">E1- </w:t>
      </w:r>
      <w:r w:rsidR="007A0A65" w:rsidRPr="00640B98">
        <w:rPr>
          <w:rFonts w:asciiTheme="minorHAnsi" w:hAnsiTheme="minorHAnsi" w:cs="Arial"/>
          <w:sz w:val="28"/>
          <w:szCs w:val="28"/>
        </w:rPr>
        <w:t xml:space="preserve">Titulação </w:t>
      </w:r>
      <w:proofErr w:type="spellStart"/>
      <w:r w:rsidR="007A0A65" w:rsidRPr="00640B98">
        <w:rPr>
          <w:rFonts w:asciiTheme="minorHAnsi" w:hAnsiTheme="minorHAnsi" w:cs="Arial"/>
          <w:sz w:val="28"/>
          <w:szCs w:val="28"/>
        </w:rPr>
        <w:t>biamperométrica</w:t>
      </w:r>
      <w:proofErr w:type="spellEnd"/>
      <w:r w:rsidR="007A0A65" w:rsidRPr="00640B98">
        <w:rPr>
          <w:rFonts w:asciiTheme="minorHAnsi" w:hAnsiTheme="minorHAnsi" w:cs="Arial"/>
          <w:sz w:val="28"/>
          <w:szCs w:val="28"/>
        </w:rPr>
        <w:t xml:space="preserve"> de iodo com tiossulfato -Método </w:t>
      </w:r>
      <w:proofErr w:type="spellStart"/>
      <w:r w:rsidR="007A0A65" w:rsidRPr="00640B98">
        <w:rPr>
          <w:rFonts w:asciiTheme="minorHAnsi" w:hAnsiTheme="minorHAnsi" w:cs="Arial"/>
          <w:sz w:val="28"/>
          <w:szCs w:val="28"/>
        </w:rPr>
        <w:t>dead</w:t>
      </w:r>
      <w:proofErr w:type="spellEnd"/>
      <w:r w:rsidR="007A0A65" w:rsidRPr="00640B98">
        <w:rPr>
          <w:rFonts w:asciiTheme="minorHAnsi" w:hAnsiTheme="minorHAnsi" w:cs="Arial"/>
          <w:sz w:val="28"/>
          <w:szCs w:val="28"/>
        </w:rPr>
        <w:t>-stop</w:t>
      </w:r>
    </w:p>
    <w:p w14:paraId="3AB9212C" w14:textId="77777777" w:rsidR="00CD2A0B" w:rsidRPr="00640B98" w:rsidRDefault="00CD2A0B" w:rsidP="00640B98">
      <w:pPr>
        <w:pStyle w:val="ListParagraph"/>
        <w:numPr>
          <w:ilvl w:val="0"/>
          <w:numId w:val="54"/>
        </w:numPr>
        <w:ind w:left="283"/>
        <w:rPr>
          <w:rFonts w:asciiTheme="minorHAnsi" w:hAnsiTheme="minorHAnsi" w:cs="Arial"/>
          <w:b/>
          <w:sz w:val="28"/>
          <w:szCs w:val="28"/>
        </w:rPr>
      </w:pPr>
      <w:r w:rsidRPr="00640B98">
        <w:rPr>
          <w:rFonts w:asciiTheme="minorHAnsi" w:hAnsiTheme="minorHAnsi" w:cs="Arial"/>
          <w:iCs/>
          <w:sz w:val="28"/>
          <w:szCs w:val="28"/>
        </w:rPr>
        <w:t xml:space="preserve">E2- </w:t>
      </w:r>
      <w:r w:rsidR="008C4E82" w:rsidRPr="00640B98">
        <w:rPr>
          <w:rFonts w:asciiTheme="minorHAnsi" w:hAnsiTheme="minorHAnsi" w:cs="Arial"/>
          <w:sz w:val="28"/>
          <w:szCs w:val="28"/>
        </w:rPr>
        <w:t xml:space="preserve">Eletrólise a potencial e corrente constante de cobre com determinação </w:t>
      </w:r>
      <w:proofErr w:type="spellStart"/>
      <w:r w:rsidR="008C4E82" w:rsidRPr="00640B98">
        <w:rPr>
          <w:rFonts w:asciiTheme="minorHAnsi" w:hAnsiTheme="minorHAnsi" w:cs="Arial"/>
          <w:sz w:val="28"/>
          <w:szCs w:val="28"/>
        </w:rPr>
        <w:t>coulométrica</w:t>
      </w:r>
      <w:proofErr w:type="spellEnd"/>
      <w:r w:rsidR="008C4E82" w:rsidRPr="00640B98">
        <w:rPr>
          <w:rFonts w:asciiTheme="minorHAnsi" w:hAnsiTheme="minorHAnsi" w:cs="Arial"/>
          <w:sz w:val="28"/>
          <w:szCs w:val="28"/>
        </w:rPr>
        <w:t xml:space="preserve"> -</w:t>
      </w:r>
      <w:proofErr w:type="spellStart"/>
      <w:r w:rsidR="008C4E82" w:rsidRPr="00640B98">
        <w:rPr>
          <w:rFonts w:asciiTheme="minorHAnsi" w:hAnsiTheme="minorHAnsi" w:cs="Arial"/>
          <w:sz w:val="28"/>
          <w:szCs w:val="28"/>
        </w:rPr>
        <w:t>coulômetro</w:t>
      </w:r>
      <w:proofErr w:type="spellEnd"/>
      <w:r w:rsidR="008C4E82" w:rsidRPr="00640B98">
        <w:rPr>
          <w:rFonts w:asciiTheme="minorHAnsi" w:hAnsiTheme="minorHAnsi" w:cs="Arial"/>
          <w:sz w:val="28"/>
          <w:szCs w:val="28"/>
        </w:rPr>
        <w:t xml:space="preserve"> digital-</w:t>
      </w:r>
      <w:r w:rsidR="008C4E82" w:rsidRPr="00640B98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B3A6CDF" w14:textId="77777777" w:rsidR="00CD2A0B" w:rsidRPr="00640B98" w:rsidRDefault="00CD2A0B" w:rsidP="00640B98">
      <w:pPr>
        <w:pStyle w:val="ListParagraph"/>
        <w:numPr>
          <w:ilvl w:val="0"/>
          <w:numId w:val="54"/>
        </w:numPr>
        <w:ind w:left="283"/>
        <w:jc w:val="both"/>
        <w:rPr>
          <w:rFonts w:asciiTheme="minorHAnsi" w:hAnsiTheme="minorHAnsi" w:cs="Arial"/>
          <w:sz w:val="28"/>
          <w:szCs w:val="28"/>
        </w:rPr>
      </w:pPr>
      <w:r w:rsidRPr="00640B98">
        <w:rPr>
          <w:rFonts w:asciiTheme="minorHAnsi" w:hAnsiTheme="minorHAnsi" w:cs="Arial"/>
          <w:sz w:val="28"/>
          <w:szCs w:val="28"/>
        </w:rPr>
        <w:t xml:space="preserve">E3- </w:t>
      </w:r>
      <w:r w:rsidR="008C4E82" w:rsidRPr="00640B98">
        <w:rPr>
          <w:rFonts w:asciiTheme="minorHAnsi" w:hAnsiTheme="minorHAnsi" w:cs="Arial"/>
          <w:iCs/>
          <w:sz w:val="28"/>
          <w:szCs w:val="28"/>
        </w:rPr>
        <w:t xml:space="preserve">Titulação </w:t>
      </w:r>
      <w:proofErr w:type="spellStart"/>
      <w:r w:rsidR="008C4E82" w:rsidRPr="00640B98">
        <w:rPr>
          <w:rFonts w:asciiTheme="minorHAnsi" w:hAnsiTheme="minorHAnsi" w:cs="Arial"/>
          <w:iCs/>
          <w:sz w:val="28"/>
          <w:szCs w:val="28"/>
        </w:rPr>
        <w:t>coulométrica</w:t>
      </w:r>
      <w:proofErr w:type="spellEnd"/>
      <w:r w:rsidR="008C4E82" w:rsidRPr="00640B98">
        <w:rPr>
          <w:rFonts w:asciiTheme="minorHAnsi" w:hAnsiTheme="minorHAnsi" w:cs="Arial"/>
          <w:iCs/>
          <w:sz w:val="28"/>
          <w:szCs w:val="28"/>
        </w:rPr>
        <w:t xml:space="preserve"> de ácido (</w:t>
      </w:r>
      <w:proofErr w:type="spellStart"/>
      <w:r w:rsidR="008C4E82" w:rsidRPr="00640B98">
        <w:rPr>
          <w:rFonts w:asciiTheme="minorHAnsi" w:hAnsiTheme="minorHAnsi" w:cs="Arial"/>
          <w:iCs/>
          <w:sz w:val="28"/>
          <w:szCs w:val="28"/>
        </w:rPr>
        <w:t>HCl</w:t>
      </w:r>
      <w:proofErr w:type="spellEnd"/>
      <w:r w:rsidR="008C4E82" w:rsidRPr="00640B98">
        <w:rPr>
          <w:rFonts w:asciiTheme="minorHAnsi" w:hAnsiTheme="minorHAnsi" w:cs="Arial"/>
          <w:iCs/>
          <w:sz w:val="28"/>
          <w:szCs w:val="28"/>
        </w:rPr>
        <w:t>)</w:t>
      </w:r>
    </w:p>
    <w:p w14:paraId="3B6FA9B0" w14:textId="77777777" w:rsidR="00517ED9" w:rsidRDefault="007A0A65" w:rsidP="00517ED9">
      <w:pPr>
        <w:pStyle w:val="ListParagraph"/>
        <w:numPr>
          <w:ilvl w:val="0"/>
          <w:numId w:val="54"/>
        </w:numPr>
        <w:ind w:left="283"/>
        <w:jc w:val="both"/>
        <w:rPr>
          <w:rFonts w:asciiTheme="minorHAnsi" w:hAnsiTheme="minorHAnsi" w:cs="Arial"/>
          <w:sz w:val="28"/>
          <w:szCs w:val="28"/>
        </w:rPr>
      </w:pPr>
      <w:r w:rsidRPr="00640B98">
        <w:rPr>
          <w:rFonts w:asciiTheme="minorHAnsi" w:hAnsiTheme="minorHAnsi" w:cs="Arial"/>
          <w:sz w:val="28"/>
          <w:szCs w:val="28"/>
        </w:rPr>
        <w:t>E4-</w:t>
      </w:r>
      <w:r w:rsidR="008C4E82" w:rsidRPr="00640B98">
        <w:rPr>
          <w:rFonts w:asciiTheme="minorHAnsi" w:hAnsiTheme="minorHAnsi" w:cs="Arial"/>
          <w:sz w:val="28"/>
          <w:szCs w:val="28"/>
        </w:rPr>
        <w:t xml:space="preserve"> Titulação de Karl-Fisher</w:t>
      </w:r>
    </w:p>
    <w:p w14:paraId="45CD9662" w14:textId="77777777" w:rsidR="00517ED9" w:rsidRPr="00517ED9" w:rsidRDefault="007A0A65" w:rsidP="00517ED9">
      <w:pPr>
        <w:pStyle w:val="ListParagraph"/>
        <w:numPr>
          <w:ilvl w:val="0"/>
          <w:numId w:val="54"/>
        </w:numPr>
        <w:ind w:left="283"/>
        <w:jc w:val="both"/>
        <w:rPr>
          <w:rFonts w:asciiTheme="minorHAnsi" w:hAnsiTheme="minorHAnsi" w:cs="Arial"/>
          <w:sz w:val="28"/>
          <w:szCs w:val="28"/>
        </w:rPr>
      </w:pPr>
      <w:r w:rsidRPr="00517ED9">
        <w:rPr>
          <w:rFonts w:asciiTheme="minorHAnsi" w:hAnsiTheme="minorHAnsi" w:cs="Arial"/>
          <w:sz w:val="28"/>
          <w:szCs w:val="28"/>
        </w:rPr>
        <w:t>E5-</w:t>
      </w:r>
      <w:r w:rsidR="008C4E82" w:rsidRPr="00517ED9">
        <w:rPr>
          <w:rFonts w:asciiTheme="minorHAnsi" w:hAnsiTheme="minorHAnsi" w:cs="Arial"/>
          <w:sz w:val="28"/>
          <w:szCs w:val="28"/>
        </w:rPr>
        <w:t xml:space="preserve"> </w:t>
      </w:r>
      <w:r w:rsidR="00517ED9" w:rsidRPr="00517ED9">
        <w:rPr>
          <w:sz w:val="24"/>
          <w:szCs w:val="24"/>
        </w:rPr>
        <w:t>Análise quantitativa de Ácido Ascórbico por voltametria cíclica</w:t>
      </w:r>
    </w:p>
    <w:p w14:paraId="7B0F1872" w14:textId="77777777" w:rsidR="00F7539E" w:rsidRPr="00517ED9" w:rsidRDefault="007A0A65" w:rsidP="00F7539E">
      <w:pPr>
        <w:pStyle w:val="ListParagraph"/>
        <w:numPr>
          <w:ilvl w:val="0"/>
          <w:numId w:val="54"/>
        </w:numPr>
        <w:ind w:left="283"/>
        <w:jc w:val="both"/>
        <w:rPr>
          <w:rFonts w:asciiTheme="minorHAnsi" w:hAnsiTheme="minorHAnsi" w:cs="Arial"/>
          <w:sz w:val="28"/>
          <w:szCs w:val="28"/>
        </w:rPr>
      </w:pPr>
      <w:r w:rsidRPr="00517ED9">
        <w:rPr>
          <w:rFonts w:asciiTheme="minorHAnsi" w:hAnsiTheme="minorHAnsi" w:cs="Arial"/>
          <w:sz w:val="28"/>
          <w:szCs w:val="28"/>
        </w:rPr>
        <w:t>E6-</w:t>
      </w:r>
      <w:r w:rsidR="008C4E82" w:rsidRPr="00517ED9">
        <w:rPr>
          <w:rFonts w:asciiTheme="minorHAnsi" w:hAnsiTheme="minorHAnsi" w:cs="Arial"/>
          <w:sz w:val="28"/>
          <w:szCs w:val="28"/>
        </w:rPr>
        <w:t xml:space="preserve"> </w:t>
      </w:r>
      <w:r w:rsidR="00F7539E" w:rsidRPr="00517ED9">
        <w:rPr>
          <w:rFonts w:asciiTheme="minorHAnsi" w:hAnsiTheme="minorHAnsi" w:cs="Arial"/>
          <w:sz w:val="28"/>
          <w:szCs w:val="28"/>
        </w:rPr>
        <w:t xml:space="preserve">Determinação de Paracetamol </w:t>
      </w:r>
      <w:r w:rsidR="00517ED9">
        <w:rPr>
          <w:rFonts w:asciiTheme="minorHAnsi" w:hAnsiTheme="minorHAnsi" w:cs="Arial"/>
          <w:sz w:val="28"/>
          <w:szCs w:val="28"/>
        </w:rPr>
        <w:t xml:space="preserve">– FIA_ eletroquímico </w:t>
      </w:r>
      <w:r w:rsidR="00F7539E" w:rsidRPr="00517ED9">
        <w:rPr>
          <w:rFonts w:asciiTheme="minorHAnsi" w:hAnsiTheme="minorHAnsi" w:cs="Arial"/>
          <w:sz w:val="28"/>
          <w:szCs w:val="28"/>
        </w:rPr>
        <w:t xml:space="preserve">(4-Acetoamino Fenol ou </w:t>
      </w:r>
      <w:proofErr w:type="spellStart"/>
      <w:r w:rsidR="00F7539E" w:rsidRPr="00517ED9">
        <w:rPr>
          <w:rFonts w:asciiTheme="minorHAnsi" w:hAnsiTheme="minorHAnsi" w:cs="Arial"/>
          <w:sz w:val="28"/>
          <w:szCs w:val="28"/>
        </w:rPr>
        <w:t>Acetoaminophen</w:t>
      </w:r>
      <w:proofErr w:type="spellEnd"/>
      <w:r w:rsidR="00F7539E" w:rsidRPr="00517ED9">
        <w:rPr>
          <w:rFonts w:asciiTheme="minorHAnsi" w:hAnsiTheme="minorHAnsi" w:cs="Arial"/>
          <w:sz w:val="28"/>
          <w:szCs w:val="28"/>
        </w:rPr>
        <w:t>)</w:t>
      </w:r>
    </w:p>
    <w:p w14:paraId="0D29CE5E" w14:textId="77777777" w:rsidR="007A0A65" w:rsidRPr="00640B98" w:rsidRDefault="007A0A65" w:rsidP="00F7539E">
      <w:pPr>
        <w:pStyle w:val="ListParagraph"/>
        <w:ind w:left="283"/>
        <w:jc w:val="both"/>
        <w:rPr>
          <w:rFonts w:asciiTheme="minorHAnsi" w:hAnsiTheme="minorHAnsi" w:cs="Arial"/>
          <w:sz w:val="28"/>
          <w:szCs w:val="28"/>
        </w:rPr>
      </w:pPr>
    </w:p>
    <w:p w14:paraId="17DEB6DB" w14:textId="77777777" w:rsidR="00CD2A0B" w:rsidRPr="00CB4C2D" w:rsidRDefault="00CD2A0B" w:rsidP="00CD2A0B">
      <w:pPr>
        <w:jc w:val="both"/>
        <w:rPr>
          <w:rFonts w:ascii="Arial" w:hAnsi="Arial" w:cs="Arial"/>
          <w:i/>
          <w:sz w:val="24"/>
          <w:szCs w:val="24"/>
        </w:rPr>
      </w:pPr>
    </w:p>
    <w:p w14:paraId="5619A6B4" w14:textId="77777777" w:rsidR="008A678D" w:rsidRDefault="008A678D" w:rsidP="00CD2A0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11D3B9B" w14:textId="77777777" w:rsidR="00CB4C2D" w:rsidRPr="008530C7" w:rsidRDefault="00CB4C2D" w:rsidP="00CB4C2D">
      <w:pPr>
        <w:jc w:val="center"/>
        <w:rPr>
          <w:b/>
          <w:sz w:val="32"/>
          <w:szCs w:val="32"/>
        </w:rPr>
      </w:pPr>
    </w:p>
    <w:tbl>
      <w:tblPr>
        <w:tblW w:w="80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940"/>
        <w:gridCol w:w="1054"/>
        <w:gridCol w:w="1152"/>
        <w:gridCol w:w="1152"/>
        <w:gridCol w:w="1152"/>
        <w:gridCol w:w="1152"/>
      </w:tblGrid>
      <w:tr w:rsidR="007A0A65" w:rsidRPr="00217860" w14:paraId="221D87A8" w14:textId="77777777" w:rsidTr="00640B98">
        <w:trPr>
          <w:trHeight w:val="489"/>
          <w:jc w:val="center"/>
        </w:trPr>
        <w:tc>
          <w:tcPr>
            <w:tcW w:w="1414" w:type="dxa"/>
            <w:tcBorders>
              <w:bottom w:val="single" w:sz="12" w:space="0" w:color="000000"/>
            </w:tcBorders>
            <w:vAlign w:val="center"/>
          </w:tcPr>
          <w:p w14:paraId="49847895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  <w:bCs/>
              </w:rPr>
            </w:pPr>
            <w:r w:rsidRPr="0086574D">
              <w:rPr>
                <w:b/>
                <w:bCs/>
              </w:rPr>
              <w:t>Grupo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</w:tcPr>
          <w:p w14:paraId="7A12CCB5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  <w:bCs/>
              </w:rPr>
            </w:pPr>
          </w:p>
          <w:p w14:paraId="3E444120" w14:textId="77777777" w:rsidR="007A0A65" w:rsidRPr="0086574D" w:rsidRDefault="007A0A65" w:rsidP="00C017A2">
            <w:pPr>
              <w:ind w:left="-833" w:firstLine="833"/>
              <w:rPr>
                <w:b/>
                <w:bCs/>
              </w:rPr>
            </w:pPr>
            <w:r w:rsidRPr="0086574D">
              <w:rPr>
                <w:b/>
                <w:bCs/>
              </w:rPr>
              <w:t>Aula 1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  <w:vAlign w:val="center"/>
          </w:tcPr>
          <w:p w14:paraId="5B834EC0" w14:textId="77777777" w:rsidR="008C4E82" w:rsidRDefault="008C4E82" w:rsidP="00C017A2">
            <w:pPr>
              <w:ind w:left="-833" w:firstLine="833"/>
              <w:jc w:val="center"/>
              <w:rPr>
                <w:b/>
                <w:bCs/>
              </w:rPr>
            </w:pPr>
          </w:p>
          <w:p w14:paraId="57710BB1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  <w:bCs/>
              </w:rPr>
            </w:pPr>
            <w:r w:rsidRPr="0086574D">
              <w:rPr>
                <w:b/>
                <w:bCs/>
              </w:rPr>
              <w:t>Aula 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14:paraId="26DA6D61" w14:textId="77777777" w:rsidR="007A0A65" w:rsidRDefault="007A0A65" w:rsidP="00B56F8C">
            <w:pPr>
              <w:rPr>
                <w:b/>
                <w:bCs/>
              </w:rPr>
            </w:pPr>
          </w:p>
          <w:p w14:paraId="24A2E12E" w14:textId="77777777" w:rsidR="007A0A65" w:rsidRPr="0086574D" w:rsidRDefault="007A0A65" w:rsidP="00B56F8C">
            <w:pPr>
              <w:rPr>
                <w:b/>
                <w:bCs/>
              </w:rPr>
            </w:pPr>
            <w:r>
              <w:rPr>
                <w:b/>
                <w:bCs/>
              </w:rPr>
              <w:t>Aula 3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vAlign w:val="center"/>
          </w:tcPr>
          <w:p w14:paraId="17A56B5E" w14:textId="77777777" w:rsidR="008C4E82" w:rsidRDefault="008C4E82" w:rsidP="00B56F8C">
            <w:pPr>
              <w:ind w:left="-833" w:firstLine="833"/>
              <w:jc w:val="center"/>
              <w:rPr>
                <w:b/>
                <w:bCs/>
              </w:rPr>
            </w:pPr>
          </w:p>
          <w:p w14:paraId="4014BDD4" w14:textId="77777777" w:rsidR="007A0A65" w:rsidRPr="0086574D" w:rsidRDefault="007A0A65" w:rsidP="00B56F8C">
            <w:pPr>
              <w:ind w:left="-833" w:firstLine="833"/>
              <w:jc w:val="center"/>
              <w:rPr>
                <w:b/>
                <w:bCs/>
              </w:rPr>
            </w:pPr>
            <w:r w:rsidRPr="00AB1859">
              <w:rPr>
                <w:b/>
                <w:bCs/>
              </w:rPr>
              <w:t>Aula 4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14:paraId="76C34F32" w14:textId="77777777" w:rsidR="008C4E82" w:rsidRDefault="008C4E82" w:rsidP="008C4E82">
            <w:pPr>
              <w:ind w:left="-833" w:firstLine="833"/>
              <w:jc w:val="center"/>
              <w:rPr>
                <w:b/>
                <w:bCs/>
              </w:rPr>
            </w:pPr>
          </w:p>
          <w:p w14:paraId="3DC2218F" w14:textId="77777777" w:rsidR="007A0A65" w:rsidRPr="00AB1859" w:rsidRDefault="007A0A65" w:rsidP="008C4E82">
            <w:pPr>
              <w:ind w:left="-833" w:firstLine="8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  <w:r w:rsidR="008C4E82">
              <w:rPr>
                <w:b/>
                <w:bCs/>
              </w:rPr>
              <w:t>5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14:paraId="5B8E301B" w14:textId="77777777" w:rsidR="008C4E82" w:rsidRDefault="008C4E82" w:rsidP="008C4E82">
            <w:pPr>
              <w:ind w:left="-833" w:firstLine="833"/>
              <w:jc w:val="center"/>
              <w:rPr>
                <w:b/>
                <w:bCs/>
              </w:rPr>
            </w:pPr>
          </w:p>
          <w:p w14:paraId="78D86EBF" w14:textId="77777777" w:rsidR="007A0A65" w:rsidRPr="00AB1859" w:rsidRDefault="007A0A65" w:rsidP="008C4E82">
            <w:pPr>
              <w:ind w:left="-833" w:firstLine="8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  <w:r w:rsidR="008C4E82">
              <w:rPr>
                <w:b/>
                <w:bCs/>
              </w:rPr>
              <w:t>6</w:t>
            </w:r>
          </w:p>
        </w:tc>
      </w:tr>
      <w:tr w:rsidR="007A0A65" w:rsidRPr="0086574D" w14:paraId="3AECF6FE" w14:textId="77777777" w:rsidTr="00640B98">
        <w:trPr>
          <w:trHeight w:val="479"/>
          <w:jc w:val="center"/>
        </w:trPr>
        <w:tc>
          <w:tcPr>
            <w:tcW w:w="1414" w:type="dxa"/>
            <w:tcBorders>
              <w:top w:val="single" w:sz="12" w:space="0" w:color="000000"/>
            </w:tcBorders>
            <w:vAlign w:val="center"/>
          </w:tcPr>
          <w:p w14:paraId="61E9EBA8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</w:tcPr>
          <w:p w14:paraId="66026BA3" w14:textId="05427005" w:rsidR="007A0A65" w:rsidRPr="0086574D" w:rsidRDefault="00FE150B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13</w:t>
            </w:r>
            <w:r w:rsidR="007A0A65">
              <w:rPr>
                <w:b/>
              </w:rPr>
              <w:t>/8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14:paraId="05E843BB" w14:textId="25C01D82" w:rsidR="007A0A65" w:rsidRPr="0086574D" w:rsidRDefault="00FE150B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20</w:t>
            </w:r>
            <w:r w:rsidR="007A0A65">
              <w:rPr>
                <w:b/>
              </w:rPr>
              <w:t>/8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3A7B058C" w14:textId="5E3EC8C3" w:rsidR="007A0A65" w:rsidRPr="00435687" w:rsidRDefault="008C4E82" w:rsidP="00C017A2">
            <w:pPr>
              <w:ind w:left="-833" w:firstLine="833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FE150B">
              <w:rPr>
                <w:b/>
              </w:rPr>
              <w:t>7</w:t>
            </w:r>
            <w:r w:rsidR="007A0A65" w:rsidRPr="00B56F8C">
              <w:rPr>
                <w:b/>
              </w:rPr>
              <w:t>/8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1C909092" w14:textId="4CDA798E" w:rsidR="007A0A65" w:rsidRPr="0086574D" w:rsidRDefault="00FE150B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10</w:t>
            </w:r>
            <w:r w:rsidR="007A0A65">
              <w:rPr>
                <w:b/>
              </w:rPr>
              <w:t>/8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7106FA2B" w14:textId="718F0209" w:rsidR="007A0A65" w:rsidRDefault="008C4E82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1</w:t>
            </w:r>
            <w:r w:rsidR="00FE150B">
              <w:rPr>
                <w:b/>
              </w:rPr>
              <w:t>7</w:t>
            </w:r>
            <w:r>
              <w:rPr>
                <w:b/>
              </w:rPr>
              <w:t>/9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33B82840" w14:textId="07E0CAAD" w:rsidR="007A0A65" w:rsidRDefault="00FE150B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24</w:t>
            </w:r>
            <w:r w:rsidR="008C4E82">
              <w:rPr>
                <w:b/>
              </w:rPr>
              <w:t>/9</w:t>
            </w:r>
          </w:p>
        </w:tc>
      </w:tr>
      <w:tr w:rsidR="007A0A65" w:rsidRPr="0086574D" w14:paraId="2714B18D" w14:textId="77777777" w:rsidTr="00640B98">
        <w:trPr>
          <w:trHeight w:val="479"/>
          <w:jc w:val="center"/>
        </w:trPr>
        <w:tc>
          <w:tcPr>
            <w:tcW w:w="1414" w:type="dxa"/>
            <w:tcBorders>
              <w:top w:val="single" w:sz="12" w:space="0" w:color="000000"/>
            </w:tcBorders>
            <w:vAlign w:val="center"/>
          </w:tcPr>
          <w:p w14:paraId="2FCC3CA6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  <w:r w:rsidRPr="0086574D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12" w:space="0" w:color="000000"/>
            </w:tcBorders>
          </w:tcPr>
          <w:p w14:paraId="493F85FE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E1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14:paraId="25044B60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30CC5D25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E3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2B1E21EB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E4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3E08072B" w14:textId="77777777" w:rsidR="007A0A65" w:rsidRPr="0086574D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5507CB72" w14:textId="77777777" w:rsidR="007A0A65" w:rsidRPr="0086574D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E6</w:t>
            </w:r>
          </w:p>
        </w:tc>
      </w:tr>
      <w:tr w:rsidR="007A0A65" w:rsidRPr="0086574D" w14:paraId="0A366C81" w14:textId="77777777" w:rsidTr="00640B98">
        <w:trPr>
          <w:trHeight w:val="479"/>
          <w:jc w:val="center"/>
        </w:trPr>
        <w:tc>
          <w:tcPr>
            <w:tcW w:w="1414" w:type="dxa"/>
            <w:tcBorders>
              <w:top w:val="single" w:sz="12" w:space="0" w:color="000000"/>
            </w:tcBorders>
            <w:vAlign w:val="center"/>
          </w:tcPr>
          <w:p w14:paraId="5FEC3F98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0" w:type="dxa"/>
            <w:tcBorders>
              <w:top w:val="single" w:sz="12" w:space="0" w:color="000000"/>
            </w:tcBorders>
          </w:tcPr>
          <w:p w14:paraId="05508E1A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2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14:paraId="7E6833CA" w14:textId="77777777" w:rsidR="007A0A65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7E97BCFF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1E3A8324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45C5C356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E6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14:paraId="4EE38A1D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E1</w:t>
            </w:r>
          </w:p>
        </w:tc>
      </w:tr>
      <w:tr w:rsidR="007A0A65" w:rsidRPr="0086574D" w14:paraId="58E199E7" w14:textId="77777777" w:rsidTr="00640B98">
        <w:trPr>
          <w:trHeight w:val="354"/>
          <w:jc w:val="center"/>
        </w:trPr>
        <w:tc>
          <w:tcPr>
            <w:tcW w:w="1414" w:type="dxa"/>
            <w:vAlign w:val="center"/>
          </w:tcPr>
          <w:p w14:paraId="64ED4EE7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0" w:type="dxa"/>
          </w:tcPr>
          <w:p w14:paraId="7EF8DD0A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3</w:t>
            </w:r>
          </w:p>
        </w:tc>
        <w:tc>
          <w:tcPr>
            <w:tcW w:w="1054" w:type="dxa"/>
          </w:tcPr>
          <w:p w14:paraId="2C44C2C4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4</w:t>
            </w:r>
          </w:p>
        </w:tc>
        <w:tc>
          <w:tcPr>
            <w:tcW w:w="1152" w:type="dxa"/>
          </w:tcPr>
          <w:p w14:paraId="64F0B60A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5</w:t>
            </w:r>
          </w:p>
        </w:tc>
        <w:tc>
          <w:tcPr>
            <w:tcW w:w="1152" w:type="dxa"/>
          </w:tcPr>
          <w:p w14:paraId="01847980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6</w:t>
            </w:r>
          </w:p>
        </w:tc>
        <w:tc>
          <w:tcPr>
            <w:tcW w:w="1152" w:type="dxa"/>
          </w:tcPr>
          <w:p w14:paraId="5235CB23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1152" w:type="dxa"/>
          </w:tcPr>
          <w:p w14:paraId="74BEDAED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</w:tr>
      <w:tr w:rsidR="007A0A65" w:rsidRPr="0086574D" w14:paraId="680C2D79" w14:textId="77777777" w:rsidTr="00640B98">
        <w:trPr>
          <w:trHeight w:val="354"/>
          <w:jc w:val="center"/>
        </w:trPr>
        <w:tc>
          <w:tcPr>
            <w:tcW w:w="1414" w:type="dxa"/>
            <w:vAlign w:val="center"/>
          </w:tcPr>
          <w:p w14:paraId="61DA0AA8" w14:textId="77777777" w:rsidR="007A0A65" w:rsidRDefault="007A0A65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0" w:type="dxa"/>
          </w:tcPr>
          <w:p w14:paraId="04D7C3C6" w14:textId="77777777" w:rsidR="007A0A65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4</w:t>
            </w:r>
          </w:p>
        </w:tc>
        <w:tc>
          <w:tcPr>
            <w:tcW w:w="1054" w:type="dxa"/>
          </w:tcPr>
          <w:p w14:paraId="647E3641" w14:textId="77777777" w:rsidR="007A0A65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5</w:t>
            </w:r>
          </w:p>
        </w:tc>
        <w:tc>
          <w:tcPr>
            <w:tcW w:w="1152" w:type="dxa"/>
          </w:tcPr>
          <w:p w14:paraId="58F445B6" w14:textId="77777777" w:rsidR="007A0A65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6</w:t>
            </w:r>
          </w:p>
        </w:tc>
        <w:tc>
          <w:tcPr>
            <w:tcW w:w="1152" w:type="dxa"/>
          </w:tcPr>
          <w:p w14:paraId="2E2338C0" w14:textId="77777777" w:rsidR="007A0A65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1152" w:type="dxa"/>
          </w:tcPr>
          <w:p w14:paraId="1844EB3B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152" w:type="dxa"/>
          </w:tcPr>
          <w:p w14:paraId="2700E2DE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E3</w:t>
            </w:r>
          </w:p>
        </w:tc>
      </w:tr>
      <w:tr w:rsidR="007A0A65" w:rsidRPr="0086574D" w14:paraId="7680CEC1" w14:textId="77777777" w:rsidTr="00640B98">
        <w:trPr>
          <w:trHeight w:val="370"/>
          <w:jc w:val="center"/>
        </w:trPr>
        <w:tc>
          <w:tcPr>
            <w:tcW w:w="1414" w:type="dxa"/>
            <w:vAlign w:val="center"/>
          </w:tcPr>
          <w:p w14:paraId="36395818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0" w:type="dxa"/>
          </w:tcPr>
          <w:p w14:paraId="50F56217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5</w:t>
            </w:r>
          </w:p>
        </w:tc>
        <w:tc>
          <w:tcPr>
            <w:tcW w:w="1054" w:type="dxa"/>
          </w:tcPr>
          <w:p w14:paraId="70C0F03B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6</w:t>
            </w:r>
          </w:p>
        </w:tc>
        <w:tc>
          <w:tcPr>
            <w:tcW w:w="1152" w:type="dxa"/>
          </w:tcPr>
          <w:p w14:paraId="34CD0C82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1152" w:type="dxa"/>
          </w:tcPr>
          <w:p w14:paraId="3965A17B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152" w:type="dxa"/>
          </w:tcPr>
          <w:p w14:paraId="0AF0C5C0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1152" w:type="dxa"/>
          </w:tcPr>
          <w:p w14:paraId="51DF16F6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E4</w:t>
            </w:r>
          </w:p>
        </w:tc>
      </w:tr>
      <w:tr w:rsidR="007A0A65" w:rsidRPr="0086574D" w14:paraId="6A6D9C2C" w14:textId="77777777" w:rsidTr="00640B98">
        <w:trPr>
          <w:trHeight w:val="386"/>
          <w:jc w:val="center"/>
        </w:trPr>
        <w:tc>
          <w:tcPr>
            <w:tcW w:w="1414" w:type="dxa"/>
            <w:vAlign w:val="center"/>
          </w:tcPr>
          <w:p w14:paraId="4688B7D3" w14:textId="77777777" w:rsidR="007A0A65" w:rsidRPr="0086574D" w:rsidRDefault="007A0A65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</w:tcPr>
          <w:p w14:paraId="06010148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</w:t>
            </w:r>
            <w:r w:rsidR="00F7539E">
              <w:rPr>
                <w:b/>
              </w:rPr>
              <w:t>6</w:t>
            </w:r>
          </w:p>
        </w:tc>
        <w:tc>
          <w:tcPr>
            <w:tcW w:w="1054" w:type="dxa"/>
          </w:tcPr>
          <w:p w14:paraId="6F9AE2A6" w14:textId="77777777" w:rsidR="007A0A65" w:rsidRPr="0086574D" w:rsidRDefault="007A0A65" w:rsidP="00C017A2">
            <w:pPr>
              <w:ind w:left="-833" w:firstLine="833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1152" w:type="dxa"/>
          </w:tcPr>
          <w:p w14:paraId="23F5DCB0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152" w:type="dxa"/>
          </w:tcPr>
          <w:p w14:paraId="2A201272" w14:textId="77777777" w:rsidR="007A0A65" w:rsidRPr="0086574D" w:rsidRDefault="007A0A65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1152" w:type="dxa"/>
          </w:tcPr>
          <w:p w14:paraId="2B707655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1152" w:type="dxa"/>
          </w:tcPr>
          <w:p w14:paraId="14786955" w14:textId="77777777" w:rsidR="007A0A65" w:rsidRDefault="00F7539E" w:rsidP="00B56F8C">
            <w:pPr>
              <w:ind w:left="-833" w:firstLine="833"/>
              <w:rPr>
                <w:b/>
              </w:rPr>
            </w:pPr>
            <w:r>
              <w:rPr>
                <w:b/>
              </w:rPr>
              <w:t>E5</w:t>
            </w:r>
          </w:p>
        </w:tc>
      </w:tr>
      <w:tr w:rsidR="00B95703" w:rsidRPr="0086574D" w14:paraId="6DA32A54" w14:textId="77777777" w:rsidTr="00640B98">
        <w:trPr>
          <w:trHeight w:val="386"/>
          <w:jc w:val="center"/>
        </w:trPr>
        <w:tc>
          <w:tcPr>
            <w:tcW w:w="1414" w:type="dxa"/>
            <w:vAlign w:val="center"/>
          </w:tcPr>
          <w:p w14:paraId="0A0D29F7" w14:textId="77777777" w:rsidR="00B95703" w:rsidRDefault="00B95703" w:rsidP="00C017A2">
            <w:pPr>
              <w:ind w:left="-833" w:firstLine="83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0" w:type="dxa"/>
          </w:tcPr>
          <w:p w14:paraId="360FA460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E1</w:t>
            </w:r>
          </w:p>
        </w:tc>
        <w:tc>
          <w:tcPr>
            <w:tcW w:w="1054" w:type="dxa"/>
          </w:tcPr>
          <w:p w14:paraId="1121C0D5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152" w:type="dxa"/>
          </w:tcPr>
          <w:p w14:paraId="56EF6991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E3</w:t>
            </w:r>
          </w:p>
        </w:tc>
        <w:tc>
          <w:tcPr>
            <w:tcW w:w="1152" w:type="dxa"/>
          </w:tcPr>
          <w:p w14:paraId="39B1D6BD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 w:rsidRPr="0086574D">
              <w:rPr>
                <w:b/>
              </w:rPr>
              <w:t>E4</w:t>
            </w:r>
          </w:p>
        </w:tc>
        <w:tc>
          <w:tcPr>
            <w:tcW w:w="1152" w:type="dxa"/>
          </w:tcPr>
          <w:p w14:paraId="7687DC2F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1152" w:type="dxa"/>
          </w:tcPr>
          <w:p w14:paraId="5516FADF" w14:textId="77777777" w:rsidR="00B95703" w:rsidRPr="0086574D" w:rsidRDefault="00B95703" w:rsidP="00B95703">
            <w:pPr>
              <w:ind w:left="-833" w:firstLine="833"/>
              <w:rPr>
                <w:b/>
              </w:rPr>
            </w:pPr>
            <w:r>
              <w:rPr>
                <w:b/>
              </w:rPr>
              <w:t>E6</w:t>
            </w:r>
          </w:p>
        </w:tc>
      </w:tr>
    </w:tbl>
    <w:p w14:paraId="279BD93F" w14:textId="77777777" w:rsidR="008C4E82" w:rsidRDefault="008C4E82" w:rsidP="00CD2A0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0E9FBC3" w14:textId="77777777" w:rsidR="008C4E82" w:rsidRDefault="008C4E82" w:rsidP="00CD2A0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B6C3251" w14:textId="0F28B454" w:rsidR="008A678D" w:rsidRDefault="00FE150B" w:rsidP="00CD2A0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1/10</w:t>
      </w:r>
      <w:r w:rsidR="008C4E82">
        <w:rPr>
          <w:rFonts w:ascii="Arial" w:hAnsi="Arial" w:cs="Arial"/>
          <w:b/>
          <w:i/>
          <w:sz w:val="24"/>
          <w:szCs w:val="24"/>
        </w:rPr>
        <w:t xml:space="preserve"> </w:t>
      </w:r>
      <w:r w:rsidR="00517ED9">
        <w:rPr>
          <w:rFonts w:ascii="Arial" w:hAnsi="Arial" w:cs="Arial"/>
          <w:b/>
          <w:i/>
          <w:sz w:val="24"/>
          <w:szCs w:val="24"/>
        </w:rPr>
        <w:t>Prova 1</w:t>
      </w:r>
    </w:p>
    <w:p w14:paraId="10D33C66" w14:textId="77777777" w:rsidR="00640B98" w:rsidRDefault="00640B9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2C0C8E8" w14:textId="77777777" w:rsidR="001C4EB0" w:rsidRPr="00640B98" w:rsidRDefault="001C4EB0" w:rsidP="00640B98">
      <w:pPr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14:paraId="08E83A6F" w14:textId="77777777" w:rsidR="00BE719A" w:rsidRPr="00640B98" w:rsidRDefault="00333EEA" w:rsidP="00640B98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  <w:u w:val="single"/>
        </w:rPr>
        <w:t>EXPERIMENTO # 1</w:t>
      </w:r>
      <w:r w:rsidR="00E56902" w:rsidRPr="00640B98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5016791C" w14:textId="77777777" w:rsidR="00CD2A0B" w:rsidRPr="00640B98" w:rsidRDefault="00CD2A0B" w:rsidP="00640B98">
      <w:pPr>
        <w:pStyle w:val="BodyText2"/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30F746" w14:textId="77777777" w:rsidR="00E063CC" w:rsidRPr="00640B98" w:rsidRDefault="00E063CC" w:rsidP="00640B98">
      <w:pPr>
        <w:pStyle w:val="BodyText2"/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8AF293" w14:textId="77777777" w:rsidR="00333EEA" w:rsidRPr="00640B98" w:rsidRDefault="001B1A46" w:rsidP="00640B98">
      <w:pPr>
        <w:pStyle w:val="BodyText2"/>
        <w:spacing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40B98">
        <w:rPr>
          <w:rFonts w:asciiTheme="minorHAnsi" w:hAnsiTheme="minorHAnsi" w:cs="Arial"/>
          <w:b/>
          <w:i/>
          <w:sz w:val="24"/>
          <w:szCs w:val="24"/>
        </w:rPr>
        <w:t xml:space="preserve">Titulação </w:t>
      </w:r>
      <w:proofErr w:type="spellStart"/>
      <w:r w:rsidRPr="00640B98">
        <w:rPr>
          <w:rFonts w:asciiTheme="minorHAnsi" w:hAnsiTheme="minorHAnsi" w:cs="Arial"/>
          <w:b/>
          <w:i/>
          <w:sz w:val="24"/>
          <w:szCs w:val="24"/>
        </w:rPr>
        <w:t>biamperométrica</w:t>
      </w:r>
      <w:proofErr w:type="spellEnd"/>
      <w:r w:rsidRPr="00640B98">
        <w:rPr>
          <w:rFonts w:asciiTheme="minorHAnsi" w:hAnsiTheme="minorHAnsi" w:cs="Arial"/>
          <w:b/>
          <w:i/>
          <w:sz w:val="24"/>
          <w:szCs w:val="24"/>
        </w:rPr>
        <w:t xml:space="preserve"> de iodo com tiossulfato</w:t>
      </w:r>
      <w:r w:rsidR="00D54742" w:rsidRPr="00640B98">
        <w:rPr>
          <w:rFonts w:asciiTheme="minorHAnsi" w:hAnsiTheme="minorHAnsi" w:cs="Arial"/>
          <w:b/>
          <w:i/>
          <w:sz w:val="24"/>
          <w:szCs w:val="24"/>
        </w:rPr>
        <w:t xml:space="preserve"> -Método </w:t>
      </w:r>
      <w:proofErr w:type="spellStart"/>
      <w:r w:rsidR="00333EEA" w:rsidRPr="00640B98">
        <w:rPr>
          <w:rFonts w:asciiTheme="minorHAnsi" w:hAnsiTheme="minorHAnsi" w:cs="Arial"/>
          <w:b/>
          <w:i/>
          <w:sz w:val="24"/>
          <w:szCs w:val="24"/>
        </w:rPr>
        <w:t>dead</w:t>
      </w:r>
      <w:proofErr w:type="spellEnd"/>
      <w:r w:rsidR="00333EEA" w:rsidRPr="00640B98">
        <w:rPr>
          <w:rFonts w:asciiTheme="minorHAnsi" w:hAnsiTheme="minorHAnsi" w:cs="Arial"/>
          <w:b/>
          <w:i/>
          <w:sz w:val="24"/>
          <w:szCs w:val="24"/>
        </w:rPr>
        <w:t>-stop</w:t>
      </w:r>
    </w:p>
    <w:p w14:paraId="0B88C972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A4DE4D" w14:textId="77777777" w:rsidR="00333EEA" w:rsidRPr="00640B98" w:rsidRDefault="00333EEA" w:rsidP="00640B98">
      <w:pPr>
        <w:pStyle w:val="BodyText2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Objetivos do experimento:</w:t>
      </w:r>
    </w:p>
    <w:p w14:paraId="64F0F92D" w14:textId="77777777" w:rsidR="00333EEA" w:rsidRPr="00640B98" w:rsidRDefault="004B3835" w:rsidP="00640B98">
      <w:pPr>
        <w:numPr>
          <w:ilvl w:val="0"/>
          <w:numId w:val="2"/>
        </w:numPr>
        <w:tabs>
          <w:tab w:val="num" w:pos="360"/>
          <w:tab w:val="left" w:pos="426"/>
        </w:tabs>
        <w:spacing w:before="20" w:line="276" w:lineRule="auto"/>
        <w:ind w:left="11" w:hanging="11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Aprender os princípios de um </w:t>
      </w:r>
      <w:r w:rsidR="00333EEA" w:rsidRPr="00640B98">
        <w:rPr>
          <w:rFonts w:asciiTheme="minorHAnsi" w:hAnsiTheme="minorHAnsi" w:cs="Arial"/>
          <w:sz w:val="24"/>
          <w:szCs w:val="24"/>
        </w:rPr>
        <w:t>experimento de</w:t>
      </w:r>
      <w:r w:rsidR="00333EEA" w:rsidRPr="00640B9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333EEA" w:rsidRPr="00640B98">
        <w:rPr>
          <w:rFonts w:asciiTheme="minorHAnsi" w:hAnsiTheme="minorHAnsi" w:cs="Arial"/>
          <w:sz w:val="24"/>
          <w:szCs w:val="24"/>
        </w:rPr>
        <w:t>biamperometria</w:t>
      </w:r>
      <w:proofErr w:type="spellEnd"/>
      <w:r w:rsidR="00333EEA" w:rsidRPr="00640B98">
        <w:rPr>
          <w:rFonts w:asciiTheme="minorHAnsi" w:hAnsiTheme="minorHAnsi" w:cs="Arial"/>
          <w:sz w:val="24"/>
          <w:szCs w:val="24"/>
        </w:rPr>
        <w:t>.</w:t>
      </w:r>
    </w:p>
    <w:p w14:paraId="0B941EF3" w14:textId="77777777" w:rsidR="00333EEA" w:rsidRPr="00640B98" w:rsidRDefault="00333EEA" w:rsidP="00640B98">
      <w:pPr>
        <w:numPr>
          <w:ilvl w:val="0"/>
          <w:numId w:val="2"/>
        </w:numPr>
        <w:tabs>
          <w:tab w:val="num" w:pos="360"/>
          <w:tab w:val="left" w:pos="426"/>
        </w:tabs>
        <w:spacing w:before="20" w:line="276" w:lineRule="auto"/>
        <w:ind w:left="11" w:hanging="11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Compreender o princípio da técnica e sua aplicação. </w:t>
      </w:r>
    </w:p>
    <w:p w14:paraId="4C73FD75" w14:textId="77777777" w:rsidR="00333EEA" w:rsidRPr="00640B98" w:rsidRDefault="00333EEA" w:rsidP="00640B98">
      <w:pPr>
        <w:numPr>
          <w:ilvl w:val="0"/>
          <w:numId w:val="2"/>
        </w:numPr>
        <w:tabs>
          <w:tab w:val="num" w:pos="360"/>
          <w:tab w:val="left" w:pos="426"/>
        </w:tabs>
        <w:spacing w:before="20" w:line="276" w:lineRule="auto"/>
        <w:ind w:left="11" w:hanging="11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>Determinar a concentração de uma amostra desconhecida de iodato de potássio.</w:t>
      </w:r>
    </w:p>
    <w:p w14:paraId="18CF5FA7" w14:textId="77777777" w:rsidR="00333EEA" w:rsidRPr="00640B98" w:rsidRDefault="00333EEA" w:rsidP="00640B98">
      <w:pPr>
        <w:spacing w:before="20" w:line="276" w:lineRule="auto"/>
        <w:ind w:left="709" w:hanging="1"/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14:paraId="66953D97" w14:textId="77777777" w:rsidR="00333EEA" w:rsidRPr="00640B98" w:rsidRDefault="00333EEA" w:rsidP="00640B98">
      <w:pPr>
        <w:tabs>
          <w:tab w:val="left" w:pos="1560"/>
        </w:tabs>
        <w:spacing w:line="276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640B98">
        <w:rPr>
          <w:rFonts w:asciiTheme="minorHAnsi" w:hAnsiTheme="minorHAnsi" w:cs="Arial"/>
          <w:b/>
          <w:sz w:val="24"/>
          <w:szCs w:val="24"/>
          <w:lang w:val="en-US"/>
        </w:rPr>
        <w:t>Referências</w:t>
      </w:r>
      <w:proofErr w:type="spellEnd"/>
      <w:r w:rsidRPr="00640B98">
        <w:rPr>
          <w:rFonts w:asciiTheme="minorHAnsi" w:hAnsiTheme="minorHAnsi" w:cs="Arial"/>
          <w:b/>
          <w:sz w:val="24"/>
          <w:szCs w:val="24"/>
          <w:lang w:val="en-US"/>
        </w:rPr>
        <w:t>:</w:t>
      </w:r>
      <w:r w:rsidRPr="00640B98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640B98">
        <w:rPr>
          <w:rFonts w:asciiTheme="minorHAnsi" w:hAnsiTheme="minorHAnsi" w:cs="Arial"/>
          <w:sz w:val="24"/>
          <w:szCs w:val="24"/>
          <w:lang w:val="en-US"/>
        </w:rPr>
        <w:tab/>
      </w:r>
      <w:proofErr w:type="spellStart"/>
      <w:r w:rsidRPr="00640B98">
        <w:rPr>
          <w:rFonts w:asciiTheme="minorHAnsi" w:hAnsiTheme="minorHAnsi" w:cs="Arial"/>
          <w:sz w:val="24"/>
          <w:szCs w:val="24"/>
          <w:lang w:val="en-US"/>
        </w:rPr>
        <w:t>Skoog</w:t>
      </w:r>
      <w:proofErr w:type="spellEnd"/>
      <w:r w:rsidRPr="00640B98">
        <w:rPr>
          <w:rFonts w:asciiTheme="minorHAnsi" w:hAnsiTheme="minorHAnsi" w:cs="Arial"/>
          <w:sz w:val="24"/>
          <w:szCs w:val="24"/>
          <w:lang w:val="en-US"/>
        </w:rPr>
        <w:t xml:space="preserve"> e West: Fundamentals of Instrumental Analysis</w:t>
      </w:r>
    </w:p>
    <w:p w14:paraId="0668C557" w14:textId="77777777" w:rsidR="00333EEA" w:rsidRPr="00640B98" w:rsidRDefault="00333EEA" w:rsidP="00640B98">
      <w:pPr>
        <w:tabs>
          <w:tab w:val="left" w:pos="1560"/>
        </w:tabs>
        <w:spacing w:before="20" w:line="276" w:lineRule="auto"/>
        <w:ind w:left="709" w:hanging="1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  <w:lang w:val="en-US"/>
        </w:rPr>
        <w:tab/>
      </w:r>
      <w:r w:rsidRPr="00640B98">
        <w:rPr>
          <w:rFonts w:asciiTheme="minorHAnsi" w:hAnsiTheme="minorHAnsi" w:cs="Arial"/>
          <w:sz w:val="24"/>
          <w:szCs w:val="24"/>
          <w:lang w:val="en-US"/>
        </w:rPr>
        <w:tab/>
      </w:r>
      <w:r w:rsidRPr="00640B98">
        <w:rPr>
          <w:rFonts w:asciiTheme="minorHAnsi" w:hAnsiTheme="minorHAnsi" w:cs="Arial"/>
          <w:sz w:val="24"/>
          <w:szCs w:val="24"/>
        </w:rPr>
        <w:t xml:space="preserve">A.I.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Vogel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>: Química Analítica Quantitativa</w:t>
      </w:r>
    </w:p>
    <w:p w14:paraId="7C675B44" w14:textId="77777777" w:rsidR="00333EEA" w:rsidRPr="00640B98" w:rsidRDefault="00333EEA" w:rsidP="00640B98">
      <w:pPr>
        <w:tabs>
          <w:tab w:val="left" w:pos="1560"/>
        </w:tabs>
        <w:spacing w:before="20" w:line="276" w:lineRule="auto"/>
        <w:ind w:left="709" w:hanging="1"/>
        <w:jc w:val="both"/>
        <w:outlineLvl w:val="0"/>
        <w:rPr>
          <w:rFonts w:asciiTheme="minorHAnsi" w:hAnsiTheme="minorHAnsi" w:cs="Arial"/>
          <w:sz w:val="24"/>
          <w:szCs w:val="24"/>
          <w:lang w:val="en-US"/>
        </w:rPr>
      </w:pPr>
      <w:r w:rsidRPr="00640B98">
        <w:rPr>
          <w:rFonts w:asciiTheme="minorHAnsi" w:hAnsiTheme="minorHAnsi" w:cs="Arial"/>
          <w:sz w:val="24"/>
          <w:szCs w:val="24"/>
        </w:rPr>
        <w:tab/>
      </w:r>
      <w:r w:rsidRPr="00640B98">
        <w:rPr>
          <w:rFonts w:asciiTheme="minorHAnsi" w:hAnsiTheme="minorHAnsi" w:cs="Arial"/>
          <w:sz w:val="24"/>
          <w:szCs w:val="24"/>
        </w:rPr>
        <w:tab/>
      </w:r>
      <w:r w:rsidRPr="00640B98">
        <w:rPr>
          <w:rFonts w:asciiTheme="minorHAnsi" w:hAnsiTheme="minorHAnsi" w:cs="Arial"/>
          <w:sz w:val="24"/>
          <w:szCs w:val="24"/>
          <w:lang w:val="en-US"/>
        </w:rPr>
        <w:t>D. T. Sawyer:  Instrumental methods of analysis</w:t>
      </w:r>
    </w:p>
    <w:p w14:paraId="2425368B" w14:textId="77777777" w:rsidR="00333EEA" w:rsidRPr="00640B98" w:rsidRDefault="00333EEA" w:rsidP="00640B98">
      <w:pPr>
        <w:spacing w:before="20" w:line="276" w:lineRule="auto"/>
        <w:ind w:left="709" w:hanging="1"/>
        <w:jc w:val="both"/>
        <w:outlineLvl w:val="0"/>
        <w:rPr>
          <w:rFonts w:asciiTheme="minorHAnsi" w:hAnsiTheme="minorHAnsi" w:cs="Arial"/>
          <w:sz w:val="24"/>
          <w:szCs w:val="24"/>
          <w:lang w:val="en-US"/>
        </w:rPr>
      </w:pPr>
    </w:p>
    <w:p w14:paraId="42AA2945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Aparelhagem:</w:t>
      </w:r>
      <w:r w:rsidR="00E063CC" w:rsidRPr="00640B9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microamperímetro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(fonte pequena-f.e.m.de 1-100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mV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>) (</w:t>
      </w:r>
      <w:r w:rsidRPr="00640B98">
        <w:rPr>
          <w:rFonts w:asciiTheme="minorHAnsi" w:hAnsiTheme="minorHAnsi" w:cs="Arial"/>
          <w:b/>
          <w:sz w:val="24"/>
          <w:szCs w:val="24"/>
        </w:rPr>
        <w:t>A</w:t>
      </w:r>
      <w:r w:rsidRPr="00640B98">
        <w:rPr>
          <w:rFonts w:asciiTheme="minorHAnsi" w:hAnsiTheme="minorHAnsi" w:cs="Arial"/>
          <w:sz w:val="24"/>
          <w:szCs w:val="24"/>
        </w:rPr>
        <w:t>)</w:t>
      </w:r>
    </w:p>
    <w:p w14:paraId="14FE0D71" w14:textId="77777777" w:rsidR="00333EEA" w:rsidRPr="00640B98" w:rsidRDefault="00333EEA" w:rsidP="00640B98">
      <w:pPr>
        <w:spacing w:before="20" w:line="276" w:lineRule="auto"/>
        <w:ind w:firstLine="1701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>multímetro (</w:t>
      </w:r>
      <w:r w:rsidRPr="00640B98">
        <w:rPr>
          <w:rFonts w:asciiTheme="minorHAnsi" w:hAnsiTheme="minorHAnsi" w:cs="Arial"/>
          <w:b/>
          <w:sz w:val="24"/>
          <w:szCs w:val="24"/>
        </w:rPr>
        <w:t>B</w:t>
      </w:r>
      <w:r w:rsidRPr="00640B98">
        <w:rPr>
          <w:rFonts w:asciiTheme="minorHAnsi" w:hAnsiTheme="minorHAnsi" w:cs="Arial"/>
          <w:sz w:val="24"/>
          <w:szCs w:val="24"/>
        </w:rPr>
        <w:t>)</w:t>
      </w:r>
    </w:p>
    <w:p w14:paraId="71566590" w14:textId="77777777" w:rsidR="00333EEA" w:rsidRPr="00640B98" w:rsidRDefault="00333EEA" w:rsidP="00640B98">
      <w:pPr>
        <w:spacing w:before="20" w:line="276" w:lineRule="auto"/>
        <w:ind w:firstLine="1701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>2 eletrodos de platina (fios ou placas) (</w:t>
      </w:r>
      <w:r w:rsidRPr="00640B98">
        <w:rPr>
          <w:rFonts w:asciiTheme="minorHAnsi" w:hAnsiTheme="minorHAnsi" w:cs="Arial"/>
          <w:b/>
          <w:sz w:val="24"/>
          <w:szCs w:val="24"/>
        </w:rPr>
        <w:t>C</w:t>
      </w:r>
      <w:r w:rsidRPr="00640B98">
        <w:rPr>
          <w:rFonts w:asciiTheme="minorHAnsi" w:hAnsiTheme="minorHAnsi" w:cs="Arial"/>
          <w:sz w:val="24"/>
          <w:szCs w:val="24"/>
        </w:rPr>
        <w:t>)</w:t>
      </w:r>
    </w:p>
    <w:p w14:paraId="1A834A63" w14:textId="77777777" w:rsidR="00333EEA" w:rsidRPr="00640B98" w:rsidRDefault="00333EEA" w:rsidP="00640B98">
      <w:pPr>
        <w:spacing w:before="20" w:line="276" w:lineRule="auto"/>
        <w:ind w:left="1416" w:firstLine="708"/>
        <w:jc w:val="both"/>
        <w:rPr>
          <w:rFonts w:asciiTheme="minorHAnsi" w:hAnsiTheme="minorHAnsi" w:cs="Arial"/>
          <w:sz w:val="24"/>
          <w:szCs w:val="24"/>
        </w:rPr>
      </w:pPr>
    </w:p>
    <w:p w14:paraId="39C98238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Vidraria:</w:t>
      </w:r>
      <w:r w:rsidRPr="00640B98">
        <w:rPr>
          <w:rFonts w:asciiTheme="minorHAnsi" w:hAnsiTheme="minorHAnsi" w:cs="Arial"/>
          <w:sz w:val="24"/>
          <w:szCs w:val="24"/>
        </w:rPr>
        <w:t xml:space="preserve"> </w:t>
      </w:r>
      <w:r w:rsidRPr="00640B98">
        <w:rPr>
          <w:rFonts w:asciiTheme="minorHAnsi" w:hAnsiTheme="minorHAnsi" w:cs="Arial"/>
          <w:sz w:val="24"/>
          <w:szCs w:val="24"/>
        </w:rPr>
        <w:tab/>
        <w:t xml:space="preserve"> 01 bureta de 10,00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 xml:space="preserve">, </w:t>
      </w:r>
      <w:r w:rsidRPr="00640B98">
        <w:rPr>
          <w:rFonts w:asciiTheme="minorHAnsi" w:hAnsiTheme="minorHAnsi" w:cs="Arial"/>
          <w:sz w:val="24"/>
          <w:szCs w:val="24"/>
        </w:rPr>
        <w:t xml:space="preserve"> 01 béquer de 100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com tampa</w:t>
      </w:r>
    </w:p>
    <w:p w14:paraId="02957869" w14:textId="77777777" w:rsidR="00333EEA" w:rsidRPr="00640B98" w:rsidRDefault="00333EEA" w:rsidP="00640B98">
      <w:pPr>
        <w:spacing w:before="20" w:line="276" w:lineRule="auto"/>
        <w:ind w:left="141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 01 conta-gotas</w:t>
      </w:r>
      <w:r w:rsidR="0042189D" w:rsidRPr="00640B98">
        <w:rPr>
          <w:rFonts w:asciiTheme="minorHAnsi" w:hAnsiTheme="minorHAnsi" w:cs="Arial"/>
          <w:sz w:val="24"/>
          <w:szCs w:val="24"/>
        </w:rPr>
        <w:t xml:space="preserve">, </w:t>
      </w:r>
      <w:r w:rsidRPr="00640B98">
        <w:rPr>
          <w:rFonts w:asciiTheme="minorHAnsi" w:hAnsiTheme="minorHAnsi" w:cs="Arial"/>
          <w:sz w:val="24"/>
          <w:szCs w:val="24"/>
        </w:rPr>
        <w:t xml:space="preserve"> 01 proveta de 50,00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</w:p>
    <w:p w14:paraId="3B39145C" w14:textId="77777777" w:rsidR="00333EEA" w:rsidRPr="00640B98" w:rsidRDefault="00333EEA" w:rsidP="00640B98">
      <w:pPr>
        <w:spacing w:before="20" w:line="276" w:lineRule="auto"/>
        <w:ind w:left="141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 01 pipeta volumétrica de</w:t>
      </w:r>
      <w:r w:rsidR="00771F1D">
        <w:rPr>
          <w:rFonts w:asciiTheme="minorHAnsi" w:hAnsiTheme="minorHAnsi" w:cs="Arial"/>
          <w:sz w:val="24"/>
          <w:szCs w:val="24"/>
        </w:rPr>
        <w:t xml:space="preserve"> 5</w:t>
      </w:r>
      <w:r w:rsidRPr="00640B98">
        <w:rPr>
          <w:rFonts w:asciiTheme="minorHAnsi" w:hAnsiTheme="minorHAnsi" w:cs="Arial"/>
          <w:sz w:val="24"/>
          <w:szCs w:val="24"/>
        </w:rPr>
        <w:t xml:space="preserve">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pipeta volumétrica de 50,00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 xml:space="preserve">, </w:t>
      </w:r>
      <w:r w:rsidRPr="00640B98">
        <w:rPr>
          <w:rFonts w:asciiTheme="minorHAnsi" w:hAnsiTheme="minorHAnsi" w:cs="Arial"/>
          <w:sz w:val="24"/>
          <w:szCs w:val="24"/>
        </w:rPr>
        <w:t xml:space="preserve"> 01 funil</w:t>
      </w:r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pisseta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béquer de 50,00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 xml:space="preserve">, </w:t>
      </w:r>
      <w:r w:rsidRPr="00640B98">
        <w:rPr>
          <w:rFonts w:asciiTheme="minorHAnsi" w:hAnsiTheme="minorHAnsi" w:cs="Arial"/>
          <w:sz w:val="24"/>
          <w:szCs w:val="24"/>
        </w:rPr>
        <w:t xml:space="preserve"> 01 balão volumétrico de 250,0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para eletrólito de suporte</w:t>
      </w:r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</w:t>
      </w:r>
      <w:r w:rsidR="004B3835" w:rsidRPr="00640B98">
        <w:rPr>
          <w:rFonts w:asciiTheme="minorHAnsi" w:hAnsiTheme="minorHAnsi" w:cs="Arial"/>
          <w:sz w:val="24"/>
          <w:szCs w:val="24"/>
        </w:rPr>
        <w:t>frasco com a</w:t>
      </w:r>
      <w:r w:rsidRPr="00640B98">
        <w:rPr>
          <w:rFonts w:asciiTheme="minorHAnsi" w:hAnsiTheme="minorHAnsi" w:cs="Arial"/>
          <w:sz w:val="24"/>
          <w:szCs w:val="24"/>
        </w:rPr>
        <w:t xml:space="preserve"> amostra desconhecida de</w:t>
      </w:r>
      <w:r w:rsidR="004B3835" w:rsidRPr="00640B98">
        <w:rPr>
          <w:rFonts w:asciiTheme="minorHAnsi" w:hAnsiTheme="minorHAnsi" w:cs="Arial"/>
          <w:sz w:val="24"/>
          <w:szCs w:val="24"/>
        </w:rPr>
        <w:t xml:space="preserve"> </w:t>
      </w:r>
      <w:r w:rsidRPr="00640B98">
        <w:rPr>
          <w:rFonts w:asciiTheme="minorHAnsi" w:hAnsiTheme="minorHAnsi" w:cs="Arial"/>
          <w:sz w:val="24"/>
          <w:szCs w:val="24"/>
        </w:rPr>
        <w:t xml:space="preserve">iodato de </w:t>
      </w:r>
      <w:r w:rsidR="0042189D" w:rsidRPr="00640B98">
        <w:rPr>
          <w:rFonts w:asciiTheme="minorHAnsi" w:hAnsiTheme="minorHAnsi" w:cs="Arial"/>
          <w:sz w:val="24"/>
          <w:szCs w:val="24"/>
        </w:rPr>
        <w:t>potássio,</w:t>
      </w:r>
      <w:r w:rsidRPr="00640B98">
        <w:rPr>
          <w:rFonts w:asciiTheme="minorHAnsi" w:hAnsiTheme="minorHAnsi" w:cs="Arial"/>
          <w:sz w:val="24"/>
          <w:szCs w:val="24"/>
        </w:rPr>
        <w:tab/>
        <w:t xml:space="preserve"> </w:t>
      </w:r>
      <w:r w:rsidR="000B2A20" w:rsidRPr="00640B98">
        <w:rPr>
          <w:rFonts w:asciiTheme="minorHAnsi" w:hAnsiTheme="minorHAnsi" w:cs="Arial"/>
          <w:sz w:val="24"/>
          <w:szCs w:val="24"/>
        </w:rPr>
        <w:t>01</w:t>
      </w:r>
      <w:r w:rsidRPr="00640B98">
        <w:rPr>
          <w:rFonts w:asciiTheme="minorHAnsi" w:hAnsiTheme="minorHAnsi" w:cs="Arial"/>
          <w:sz w:val="24"/>
          <w:szCs w:val="24"/>
        </w:rPr>
        <w:t>agitador magnético e barra magnética</w:t>
      </w:r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pró-pipeta</w:t>
      </w:r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garra dupla, 01 garra pequena e 01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mufa</w:t>
      </w:r>
      <w:proofErr w:type="spellEnd"/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 xml:space="preserve"> 01 big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jack</w:t>
      </w:r>
      <w:proofErr w:type="spellEnd"/>
    </w:p>
    <w:p w14:paraId="17CEDA74" w14:textId="77777777" w:rsidR="00E063CC" w:rsidRPr="00640B98" w:rsidRDefault="00E063CC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759F5420" w14:textId="77777777" w:rsidR="00333EEA" w:rsidRPr="00640B98" w:rsidRDefault="00333EEA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Reagentes fornecidos:</w:t>
      </w:r>
      <w:r w:rsidRPr="00640B98">
        <w:rPr>
          <w:rFonts w:asciiTheme="minorHAnsi" w:hAnsiTheme="minorHAnsi" w:cs="Arial"/>
          <w:sz w:val="24"/>
          <w:szCs w:val="24"/>
        </w:rPr>
        <w:t xml:space="preserve">  solução padrão de tiossulfato de sódio ~ 0,1000 M </w:t>
      </w:r>
    </w:p>
    <w:p w14:paraId="7C6B5478" w14:textId="77777777" w:rsidR="00333EEA" w:rsidRPr="00640B98" w:rsidRDefault="00333EEA" w:rsidP="00640B98">
      <w:pPr>
        <w:spacing w:before="20" w:line="276" w:lineRule="auto"/>
        <w:ind w:left="2124" w:firstLine="708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ácido acético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glacial</w:t>
      </w:r>
      <w:r w:rsidR="0042189D" w:rsidRPr="00640B98">
        <w:rPr>
          <w:rFonts w:asciiTheme="minorHAnsi" w:hAnsiTheme="minorHAnsi" w:cs="Arial"/>
          <w:sz w:val="24"/>
          <w:szCs w:val="24"/>
        </w:rPr>
        <w:t>,</w:t>
      </w:r>
      <w:r w:rsidRPr="00640B98">
        <w:rPr>
          <w:rFonts w:asciiTheme="minorHAnsi" w:hAnsiTheme="minorHAnsi" w:cs="Arial"/>
          <w:sz w:val="24"/>
          <w:szCs w:val="24"/>
        </w:rPr>
        <w:t>iodeto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de potássio PA sólido</w:t>
      </w:r>
    </w:p>
    <w:p w14:paraId="3C9481BF" w14:textId="77777777" w:rsidR="00333EEA" w:rsidRPr="00640B98" w:rsidRDefault="00333EEA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ab/>
      </w:r>
      <w:r w:rsidRPr="00640B98">
        <w:rPr>
          <w:rFonts w:asciiTheme="minorHAnsi" w:hAnsiTheme="minorHAnsi" w:cs="Arial"/>
          <w:sz w:val="24"/>
          <w:szCs w:val="24"/>
        </w:rPr>
        <w:tab/>
      </w:r>
      <w:r w:rsidRPr="00640B98">
        <w:rPr>
          <w:rFonts w:asciiTheme="minorHAnsi" w:hAnsiTheme="minorHAnsi" w:cs="Arial"/>
          <w:sz w:val="24"/>
          <w:szCs w:val="24"/>
        </w:rPr>
        <w:tab/>
      </w:r>
      <w:r w:rsidRPr="00640B98">
        <w:rPr>
          <w:rFonts w:asciiTheme="minorHAnsi" w:hAnsiTheme="minorHAnsi" w:cs="Arial"/>
          <w:sz w:val="24"/>
          <w:szCs w:val="24"/>
        </w:rPr>
        <w:tab/>
        <w:t>amostra desconhecida de iodato de potássio</w:t>
      </w:r>
    </w:p>
    <w:p w14:paraId="2842437F" w14:textId="77777777" w:rsidR="00333EEA" w:rsidRPr="00640B98" w:rsidRDefault="00737E99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5532DAD" wp14:editId="730C32CA">
                <wp:simplePos x="0" y="0"/>
                <wp:positionH relativeFrom="column">
                  <wp:posOffset>3061970</wp:posOffset>
                </wp:positionH>
                <wp:positionV relativeFrom="paragraph">
                  <wp:posOffset>64770</wp:posOffset>
                </wp:positionV>
                <wp:extent cx="1960245" cy="1398270"/>
                <wp:effectExtent l="0" t="0" r="0" b="0"/>
                <wp:wrapNone/>
                <wp:docPr id="1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398270"/>
                          <a:chOff x="3681" y="1264"/>
                          <a:chExt cx="4671" cy="3679"/>
                        </a:xfrm>
                      </wpg:grpSpPr>
                      <wpg:grpSp>
                        <wpg:cNvPr id="163" name="Group 57"/>
                        <wpg:cNvGrpSpPr>
                          <a:grpSpLocks/>
                        </wpg:cNvGrpSpPr>
                        <wpg:grpSpPr bwMode="auto">
                          <a:xfrm>
                            <a:off x="3681" y="1264"/>
                            <a:ext cx="4500" cy="3679"/>
                            <a:chOff x="3681" y="1264"/>
                            <a:chExt cx="4500" cy="3679"/>
                          </a:xfrm>
                        </wpg:grpSpPr>
                        <wpg:grpSp>
                          <wpg:cNvPr id="164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3681" y="1264"/>
                              <a:ext cx="4500" cy="3679"/>
                              <a:chOff x="3681" y="1264"/>
                              <a:chExt cx="4500" cy="3679"/>
                            </a:xfrm>
                          </wpg:grpSpPr>
                          <wpg:grpSp>
                            <wpg:cNvPr id="165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1" y="1264"/>
                                <a:ext cx="4500" cy="3679"/>
                                <a:chOff x="3681" y="1264"/>
                                <a:chExt cx="4500" cy="36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1" y="1264"/>
                                  <a:ext cx="4500" cy="3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1" y="2474"/>
                                  <a:ext cx="1740" cy="1590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1590 h 1590"/>
                                    <a:gd name="T2" fmla="*/ 1080 w 1440"/>
                                    <a:gd name="T3" fmla="*/ 150 h 1590"/>
                                    <a:gd name="T4" fmla="*/ 1440 w 1440"/>
                                    <a:gd name="T5" fmla="*/ 69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40" h="1590">
                                      <a:moveTo>
                                        <a:pt x="0" y="1590"/>
                                      </a:moveTo>
                                      <a:cubicBezTo>
                                        <a:pt x="420" y="945"/>
                                        <a:pt x="840" y="300"/>
                                        <a:pt x="1080" y="150"/>
                                      </a:cubicBezTo>
                                      <a:cubicBezTo>
                                        <a:pt x="1320" y="0"/>
                                        <a:pt x="1380" y="540"/>
                                        <a:pt x="1440" y="6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1" y="2524"/>
                                  <a:ext cx="1980" cy="1560"/>
                                </a:xfrm>
                                <a:custGeom>
                                  <a:avLst/>
                                  <a:gdLst>
                                    <a:gd name="T0" fmla="*/ 0 w 1710"/>
                                    <a:gd name="T1" fmla="*/ 1380 h 1380"/>
                                    <a:gd name="T2" fmla="*/ 1440 w 1710"/>
                                    <a:gd name="T3" fmla="*/ 120 h 1380"/>
                                    <a:gd name="T4" fmla="*/ 1620 w 1710"/>
                                    <a:gd name="T5" fmla="*/ 660 h 1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10" h="1380">
                                      <a:moveTo>
                                        <a:pt x="0" y="1380"/>
                                      </a:moveTo>
                                      <a:cubicBezTo>
                                        <a:pt x="585" y="810"/>
                                        <a:pt x="1170" y="240"/>
                                        <a:pt x="1440" y="120"/>
                                      </a:cubicBezTo>
                                      <a:cubicBezTo>
                                        <a:pt x="1710" y="0"/>
                                        <a:pt x="1530" y="600"/>
                                        <a:pt x="1620" y="6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1" y="3104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1" y="3104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1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8" y="3620"/>
                                <a:ext cx="720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950DE" w14:textId="77777777" w:rsidR="00FE150B" w:rsidRDefault="00FE150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040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3DB81" w14:textId="77777777" w:rsidR="00FE150B" w:rsidRDefault="00FE150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7"/>
                        <wpg:cNvGrpSpPr>
                          <a:grpSpLocks/>
                        </wpg:cNvGrpSpPr>
                        <wpg:grpSpPr bwMode="auto">
                          <a:xfrm>
                            <a:off x="7632" y="3312"/>
                            <a:ext cx="720" cy="576"/>
                            <a:chOff x="7632" y="3312"/>
                            <a:chExt cx="720" cy="576"/>
                          </a:xfrm>
                        </wpg:grpSpPr>
                        <wps:wsp>
                          <wps:cNvPr id="17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3312"/>
                              <a:ext cx="43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EAA29" w14:textId="77777777" w:rsidR="00FE150B" w:rsidRDefault="00FE150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69"/>
                          <wps:cNvCnPr/>
                          <wps:spPr bwMode="auto">
                            <a:xfrm>
                              <a:off x="7632" y="360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56" o:spid="_x0000_s1026" style="position:absolute;left:0;text-align:left;margin-left:241.1pt;margin-top:5.1pt;width:154.35pt;height:110.1pt;z-index:-251661824" coordorigin="3681,1264" coordsize="4671,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">
                <v:group id="Group 57" o:spid="_x0000_s1027" style="position:absolute;left:3681;top:1264;width:4500;height:3679" coordorigin="3681,1264" coordsize="4500,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<v:group id="Group 58" o:spid="_x0000_s1028" style="position:absolute;left:3681;top:1264;width:4500;height:3679" coordorigin="3681,1264" coordsize="4500,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  <v:group id="Group 59" o:spid="_x0000_s1029" style="position:absolute;left:3681;top:1264;width:4500;height:3679" coordorigin="3681,1264" coordsize="4500,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H5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8Bn9GYQO5+gUAAP//AwBQSwECLQAUAAYACAAAACEA2+H2y+4AAACFAQAAEwAAAAAA&#10;AAAAAAAAAAAAAAAAW0NvbnRlbnRfVHlwZXNdLnhtbFBLAQItABQABgAIAAAAIQBa9CxbvwAAABUB&#10;AAALAAAAAAAAAAAAAAAAAB8BAABfcmVscy8ucmVsc1BLAQItABQABgAIAAAAIQDKMIH5yAAAAOEA&#10;AAAPAAAAAAAAAAAAAAAAAAcCAABkcnMvZG93bnJldi54bWxQSwUGAAAAAAMAAwC3AAAA/A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" o:spid="_x0000_s1030" type="#_x0000_t75" style="position:absolute;left:3681;top:1264;width:4500;height:3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">
                        <v:imagedata r:id="rId11" o:title=""/>
                      </v:shape>
                      <v:shape id="Freeform 61" o:spid="_x0000_s1031" style="position:absolute;left:5361;top:2474;width:1740;height:1590;visibility:visible;mso-wrap-style:square;v-text-anchor:top" coordsize="144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" path="m,1590c420,945,840,300,1080,150,1320,,1380,540,1440,690e" filled="f" strokeweight="2.25pt">
                        <v:path arrowok="t" o:connecttype="custom" o:connectlocs="0,1590;1305,150;1740,690" o:connectangles="0,0,0"/>
                      </v:shape>
                      <v:shape id="Freeform 62" o:spid="_x0000_s1032" style="position:absolute;left:5721;top:2524;width:1980;height:1560;visibility:visible;mso-wrap-style:square;v-text-anchor:top" coordsize="171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" path="m,1380c585,810,1170,240,1440,120,1710,,1530,600,1620,660e" filled="f" strokeweight="2.25pt">
                        <v:path arrowok="t" o:connecttype="custom" o:connectlocs="0,1560;1667,136;1876,746" o:connectangles="0,0,0"/>
                      </v:shape>
                      <v:oval id="Oval 63" o:spid="_x0000_s1033" style="position:absolute;left:6961;top:31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" fillcolor="black"/>
                      <v:oval id="Oval 64" o:spid="_x0000_s1034" style="position:absolute;left:7501;top:31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" fillcolor="black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35" type="#_x0000_t202" style="position:absolute;left:6048;top:362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" filled="f" stroked="f">
                      <v:textbox>
                        <w:txbxContent>
                          <w:p w:rsidR="00771F1D" w:rsidRDefault="00771F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66" o:spid="_x0000_s1036" type="#_x0000_t202" style="position:absolute;left:4240;top:30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" filled="f" stroked="f">
                    <v:textbox>
                      <w:txbxContent>
                        <w:p w:rsidR="00771F1D" w:rsidRDefault="00771F1D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67" o:spid="_x0000_s1037" style="position:absolute;left:7632;top:3312;width:720;height:576" coordorigin="7632,3312" coordsize="7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rL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">
                  <v:shape id="Text Box 68" o:spid="_x0000_s1038" type="#_x0000_t202" style="position:absolute;left:7920;top:3312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" filled="f" stroked="f">
                    <v:textbox>
                      <w:txbxContent>
                        <w:p w:rsidR="00771F1D" w:rsidRDefault="00771F1D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69" o:spid="_x0000_s1039" style="position:absolute;visibility:visible;mso-wrap-style:square" from="7632,3600" to="806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" strokeweight="1.5pt"/>
                </v:group>
              </v:group>
            </w:pict>
          </mc:Fallback>
        </mc:AlternateContent>
      </w:r>
    </w:p>
    <w:p w14:paraId="11242114" w14:textId="77777777" w:rsidR="00333EEA" w:rsidRPr="00640B98" w:rsidRDefault="00333EEA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Esquema experimental:</w:t>
      </w:r>
    </w:p>
    <w:p w14:paraId="3215A9C0" w14:textId="77777777" w:rsidR="00CD2A0B" w:rsidRPr="00640B98" w:rsidRDefault="00CD2A0B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041DE80C" w14:textId="77777777" w:rsidR="00CD2A0B" w:rsidRPr="00640B98" w:rsidRDefault="00CD2A0B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0A5BB7CE" w14:textId="77777777" w:rsidR="00CD2A0B" w:rsidRPr="00640B98" w:rsidRDefault="00CD2A0B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7BA70A16" w14:textId="77777777" w:rsidR="00CD2A0B" w:rsidRPr="00640B98" w:rsidRDefault="00CD2A0B" w:rsidP="00640B98">
      <w:pPr>
        <w:spacing w:before="20" w:line="276" w:lineRule="auto"/>
        <w:ind w:left="709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523AED4B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9AE4777" w14:textId="77777777" w:rsidR="00640B98" w:rsidRDefault="00640B98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DF86550" w14:textId="77777777" w:rsidR="00640B98" w:rsidRDefault="00640B98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D539A08" w14:textId="77777777" w:rsidR="00640B98" w:rsidRDefault="00640B98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B491B5E" w14:textId="77777777" w:rsidR="00640B98" w:rsidRDefault="00640B98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EABC5BA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Procedimento:</w:t>
      </w:r>
    </w:p>
    <w:p w14:paraId="1ECD75F2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B3284AD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lastRenderedPageBreak/>
        <w:t>Preparar uma solução de HNO</w:t>
      </w:r>
      <w:r w:rsidRPr="00640B98">
        <w:rPr>
          <w:rFonts w:asciiTheme="minorHAnsi" w:hAnsiTheme="minorHAnsi" w:cs="Arial"/>
          <w:sz w:val="24"/>
          <w:szCs w:val="24"/>
          <w:vertAlign w:val="subscript"/>
        </w:rPr>
        <w:t>3</w:t>
      </w:r>
      <w:r w:rsidRPr="00640B98">
        <w:rPr>
          <w:rFonts w:asciiTheme="minorHAnsi" w:hAnsiTheme="minorHAnsi" w:cs="Arial"/>
          <w:sz w:val="24"/>
          <w:szCs w:val="24"/>
        </w:rPr>
        <w:t xml:space="preserve"> 1:1. Mergulhar os eletrodos de platina nesta solução por 5 minutos.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Enxagüar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com bastante água deionizada.</w:t>
      </w:r>
    </w:p>
    <w:p w14:paraId="6C18D0CA" w14:textId="77777777" w:rsidR="00333EEA" w:rsidRPr="00640B98" w:rsidRDefault="00333EEA" w:rsidP="00640B98">
      <w:p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F0EBD76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Preparar 250,0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de uma solução de ácido acético/água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desionizada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1:4.</w:t>
      </w:r>
    </w:p>
    <w:p w14:paraId="438716E2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3085ACBA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Colocar 50,00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de uma solução de ácido acético 1:4 em um béquer de 100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com tampa. </w:t>
      </w:r>
      <w:r w:rsidRPr="00640B98">
        <w:rPr>
          <w:rFonts w:asciiTheme="minorHAnsi" w:hAnsiTheme="minorHAnsi" w:cs="Arial"/>
          <w:sz w:val="24"/>
          <w:szCs w:val="24"/>
          <w:lang w:val="es-ES_tradnl"/>
        </w:rPr>
        <w:t>Adicionar 2,0 g de KI.</w:t>
      </w:r>
    </w:p>
    <w:p w14:paraId="13402022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E1D738C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Colocar os eletrodos. </w:t>
      </w:r>
      <w:r w:rsidRPr="00640B98">
        <w:rPr>
          <w:rFonts w:asciiTheme="minorHAnsi" w:hAnsiTheme="minorHAnsi" w:cs="Arial"/>
          <w:b/>
          <w:sz w:val="24"/>
          <w:szCs w:val="24"/>
        </w:rPr>
        <w:t xml:space="preserve">CUIDADO!! NÃO </w:t>
      </w:r>
      <w:r w:rsidRPr="00640B98">
        <w:rPr>
          <w:rFonts w:asciiTheme="minorHAnsi" w:hAnsiTheme="minorHAnsi" w:cs="Arial"/>
          <w:sz w:val="24"/>
          <w:szCs w:val="24"/>
        </w:rPr>
        <w:t>deixar as placas ou fios de platina se tocarem</w:t>
      </w:r>
      <w:r w:rsidR="000941F5" w:rsidRPr="00640B98">
        <w:rPr>
          <w:rFonts w:asciiTheme="minorHAnsi" w:hAnsiTheme="minorHAnsi" w:cs="Arial"/>
          <w:sz w:val="24"/>
          <w:szCs w:val="24"/>
        </w:rPr>
        <w:t>, pois</w:t>
      </w:r>
      <w:r w:rsidR="00DF1135" w:rsidRPr="00640B98">
        <w:rPr>
          <w:rFonts w:asciiTheme="minorHAnsi" w:hAnsiTheme="minorHAnsi" w:cs="Arial"/>
          <w:sz w:val="24"/>
          <w:szCs w:val="24"/>
        </w:rPr>
        <w:t xml:space="preserve"> pode provocar curto-circuito.</w:t>
      </w:r>
    </w:p>
    <w:p w14:paraId="6AE6885D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290A5511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Ligar a fonte e associar um multímetro digital em série. Aplicar uma tensão de 80-100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mV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para </w:t>
      </w:r>
      <w:r w:rsidR="00DF1135" w:rsidRPr="00640B98">
        <w:rPr>
          <w:rFonts w:asciiTheme="minorHAnsi" w:hAnsiTheme="minorHAnsi" w:cs="Arial"/>
          <w:sz w:val="24"/>
          <w:szCs w:val="24"/>
        </w:rPr>
        <w:t xml:space="preserve">calibração do </w:t>
      </w:r>
      <w:proofErr w:type="spellStart"/>
      <w:r w:rsidR="00DF1135" w:rsidRPr="00640B98">
        <w:rPr>
          <w:rFonts w:asciiTheme="minorHAnsi" w:hAnsiTheme="minorHAnsi" w:cs="Arial"/>
          <w:sz w:val="24"/>
          <w:szCs w:val="24"/>
        </w:rPr>
        <w:t>microamperímetro</w:t>
      </w:r>
      <w:proofErr w:type="spellEnd"/>
      <w:r w:rsidR="00DF1135" w:rsidRPr="00640B98">
        <w:rPr>
          <w:rFonts w:asciiTheme="minorHAnsi" w:hAnsiTheme="minorHAnsi" w:cs="Arial"/>
          <w:sz w:val="24"/>
          <w:szCs w:val="24"/>
        </w:rPr>
        <w:t>.</w:t>
      </w:r>
    </w:p>
    <w:p w14:paraId="0C6E3BA1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7BF249C7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Passar o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microamperímetro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para modo de corrente. Desconectar o multímetro. Ligar o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microamperímetro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a célula. </w:t>
      </w:r>
      <w:r w:rsidRPr="00640B98">
        <w:rPr>
          <w:rFonts w:asciiTheme="minorHAnsi" w:hAnsiTheme="minorHAnsi" w:cs="Arial"/>
          <w:b/>
          <w:bCs/>
          <w:sz w:val="24"/>
          <w:szCs w:val="24"/>
        </w:rPr>
        <w:t>Não variar a tensão durante o experimento.</w:t>
      </w:r>
    </w:p>
    <w:p w14:paraId="190563A3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7ECC1FEE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Certificar com o responsável de que tudo está ligado corretamente.</w:t>
      </w:r>
    </w:p>
    <w:p w14:paraId="77F1E4BE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</w:p>
    <w:p w14:paraId="15E153D3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>Antes do início do experimento, cer</w:t>
      </w:r>
      <w:r w:rsidR="00DF1135" w:rsidRPr="00640B98">
        <w:rPr>
          <w:rFonts w:asciiTheme="minorHAnsi" w:hAnsiTheme="minorHAnsi" w:cs="Arial"/>
          <w:sz w:val="24"/>
          <w:szCs w:val="24"/>
        </w:rPr>
        <w:t>tificar a utilização da bureta.</w:t>
      </w:r>
    </w:p>
    <w:p w14:paraId="00597071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023B47AB" w14:textId="77777777" w:rsidR="00333EEA" w:rsidRPr="00640B98" w:rsidRDefault="00333EEA" w:rsidP="00640B9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Transferir 5,00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da amostra desconhecida de iodato de potássio para o béquer de titulação.</w:t>
      </w:r>
    </w:p>
    <w:p w14:paraId="37390978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222D181A" w14:textId="77777777" w:rsidR="00333EEA" w:rsidRPr="00640B98" w:rsidRDefault="00333EEA" w:rsidP="00640B9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Titular a amostra desconhecida de iodato de potássio até a solução tornar-se incolor. Anotar o valor da corrente após cada adição do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ti</w:t>
      </w:r>
      <w:r w:rsidR="00AA1ADB" w:rsidRPr="00640B98">
        <w:rPr>
          <w:rFonts w:asciiTheme="minorHAnsi" w:hAnsiTheme="minorHAnsi" w:cs="Arial"/>
          <w:sz w:val="24"/>
          <w:szCs w:val="24"/>
        </w:rPr>
        <w:t>t</w:t>
      </w:r>
      <w:r w:rsidRPr="00640B98">
        <w:rPr>
          <w:rFonts w:asciiTheme="minorHAnsi" w:hAnsiTheme="minorHAnsi" w:cs="Arial"/>
          <w:sz w:val="24"/>
          <w:szCs w:val="24"/>
        </w:rPr>
        <w:t>ulante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>. Anotar o valor do ponto final pela variação da coloração. Continuar a titulação até ter ultrapassado em aproximadamente 30 % o ponto de equivalência.</w:t>
      </w:r>
    </w:p>
    <w:p w14:paraId="370256FE" w14:textId="77777777" w:rsidR="00333EEA" w:rsidRPr="00640B98" w:rsidRDefault="00333EEA" w:rsidP="00640B98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6FD014EE" w14:textId="77777777" w:rsidR="00333EEA" w:rsidRPr="00640B98" w:rsidRDefault="00333EEA" w:rsidP="00640B9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Repetir a titulação por </w:t>
      </w:r>
      <w:r w:rsidRPr="00640B98">
        <w:rPr>
          <w:rFonts w:asciiTheme="minorHAnsi" w:hAnsiTheme="minorHAnsi" w:cs="Arial"/>
          <w:b/>
          <w:sz w:val="24"/>
          <w:szCs w:val="24"/>
        </w:rPr>
        <w:t>3 X</w:t>
      </w:r>
      <w:r w:rsidRPr="00640B98">
        <w:rPr>
          <w:rFonts w:asciiTheme="minorHAnsi" w:hAnsiTheme="minorHAnsi" w:cs="Arial"/>
          <w:sz w:val="24"/>
          <w:szCs w:val="24"/>
        </w:rPr>
        <w:t>.</w:t>
      </w:r>
    </w:p>
    <w:p w14:paraId="1CBFD351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61A90CA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Tratamento dos dados:</w:t>
      </w:r>
    </w:p>
    <w:p w14:paraId="44313800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F3E2EB2" w14:textId="77777777" w:rsidR="00333EEA" w:rsidRPr="00640B98" w:rsidRDefault="00333EEA" w:rsidP="00640B98">
      <w:pPr>
        <w:numPr>
          <w:ilvl w:val="0"/>
          <w:numId w:val="4"/>
        </w:num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Traçar o gráfico da corrente em função do volume adicionado. Determinar o ponto de equivalência. </w:t>
      </w:r>
    </w:p>
    <w:p w14:paraId="7F921C35" w14:textId="77777777" w:rsidR="00333EEA" w:rsidRPr="00640B98" w:rsidRDefault="00333EEA" w:rsidP="00640B98">
      <w:p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23510A47" w14:textId="77777777" w:rsidR="00333EEA" w:rsidRPr="00640B98" w:rsidRDefault="00333EEA" w:rsidP="00640B98">
      <w:pPr>
        <w:numPr>
          <w:ilvl w:val="0"/>
          <w:numId w:val="4"/>
        </w:num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Calcular a concentração de iodato de potássio na amostra desconhecida fornecida pelo técnico. Determinar o desvio observado e fornecer dados finais. Comparar o resultado obtido com o valor fornecido pelo docente. </w:t>
      </w:r>
    </w:p>
    <w:p w14:paraId="7704045B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0280A98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Questões:</w:t>
      </w:r>
    </w:p>
    <w:p w14:paraId="4B2B6D04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021FC6" w14:textId="77777777" w:rsidR="00333EEA" w:rsidRPr="00640B98" w:rsidRDefault="00333EEA" w:rsidP="00640B98">
      <w:pPr>
        <w:numPr>
          <w:ilvl w:val="0"/>
          <w:numId w:val="3"/>
        </w:num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Quais as reações envolvidas na determinação?</w:t>
      </w:r>
      <w:r w:rsidR="00F96FC1" w:rsidRPr="00640B98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889C94B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8FC1E55" w14:textId="77777777" w:rsidR="00333EEA" w:rsidRPr="00640B98" w:rsidRDefault="00333EEA" w:rsidP="00640B98">
      <w:pPr>
        <w:numPr>
          <w:ilvl w:val="0"/>
          <w:numId w:val="3"/>
        </w:num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lastRenderedPageBreak/>
        <w:t>O que está ocorrendo no eletrodo indicador antes e depois do ponto de equivalência?</w:t>
      </w:r>
      <w:r w:rsidR="00F96FC1" w:rsidRPr="00640B98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B2485C9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32D40DF" w14:textId="77777777" w:rsidR="00333EEA" w:rsidRPr="00640B98" w:rsidRDefault="00333EEA" w:rsidP="00640B98">
      <w:pPr>
        <w:numPr>
          <w:ilvl w:val="0"/>
          <w:numId w:val="3"/>
        </w:numPr>
        <w:tabs>
          <w:tab w:val="num" w:pos="426"/>
        </w:tabs>
        <w:spacing w:before="20" w:line="276" w:lineRule="auto"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O que ocorreria se o meio fosse básico? Justifique.</w:t>
      </w:r>
      <w:r w:rsidR="00F96FC1" w:rsidRPr="00640B98">
        <w:rPr>
          <w:rFonts w:asciiTheme="minorHAnsi" w:hAnsiTheme="minorHAnsi" w:cs="Arial"/>
          <w:b/>
          <w:sz w:val="24"/>
          <w:szCs w:val="24"/>
        </w:rPr>
        <w:t xml:space="preserve"> (preparação)</w:t>
      </w:r>
    </w:p>
    <w:p w14:paraId="7A1E5E1C" w14:textId="77777777" w:rsidR="00333EEA" w:rsidRPr="00640B98" w:rsidRDefault="00333EEA" w:rsidP="00640B98">
      <w:pPr>
        <w:spacing w:before="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A0D53BA" w14:textId="77777777" w:rsidR="00DF1135" w:rsidRPr="00640B98" w:rsidRDefault="00333EEA" w:rsidP="00640B98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40B98">
        <w:rPr>
          <w:rFonts w:asciiTheme="minorHAnsi" w:hAnsiTheme="minorHAnsi" w:cs="Arial"/>
          <w:b/>
          <w:sz w:val="24"/>
          <w:szCs w:val="24"/>
        </w:rPr>
        <w:t>Destino dos resíduos:</w:t>
      </w:r>
    </w:p>
    <w:p w14:paraId="6C520B91" w14:textId="77777777" w:rsidR="00DF1135" w:rsidRPr="00640B98" w:rsidRDefault="00DF1135" w:rsidP="00640B98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292A367" w14:textId="77777777" w:rsidR="00333EEA" w:rsidRPr="00640B98" w:rsidRDefault="00333EEA" w:rsidP="00640B98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640B98">
        <w:rPr>
          <w:rFonts w:asciiTheme="minorHAnsi" w:hAnsiTheme="minorHAnsi" w:cs="Arial"/>
          <w:sz w:val="24"/>
          <w:szCs w:val="24"/>
        </w:rPr>
        <w:t xml:space="preserve">Após cada titulação, descartar as soluções dos béqueres num recipiente apropriado para descarte de iodato com </w:t>
      </w:r>
      <w:r w:rsidR="00AA1ADB" w:rsidRPr="00640B98">
        <w:rPr>
          <w:rFonts w:asciiTheme="minorHAnsi" w:hAnsiTheme="minorHAnsi" w:cs="Arial"/>
          <w:sz w:val="24"/>
          <w:szCs w:val="24"/>
        </w:rPr>
        <w:t xml:space="preserve"> t</w:t>
      </w:r>
      <w:r w:rsidRPr="00640B98">
        <w:rPr>
          <w:rFonts w:asciiTheme="minorHAnsi" w:hAnsiTheme="minorHAnsi" w:cs="Arial"/>
          <w:sz w:val="24"/>
          <w:szCs w:val="24"/>
        </w:rPr>
        <w:t xml:space="preserve">iossulfato. Depois de realizadas todas as titulações, a solução de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HAc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e a solução de HNO</w:t>
      </w:r>
      <w:r w:rsidRPr="00640B98">
        <w:rPr>
          <w:rFonts w:asciiTheme="minorHAnsi" w:hAnsiTheme="minorHAnsi" w:cs="Arial"/>
          <w:sz w:val="24"/>
          <w:szCs w:val="24"/>
          <w:vertAlign w:val="subscript"/>
        </w:rPr>
        <w:t>3</w:t>
      </w:r>
      <w:r w:rsidRPr="00640B98">
        <w:rPr>
          <w:rFonts w:asciiTheme="minorHAnsi" w:hAnsiTheme="minorHAnsi" w:cs="Arial"/>
          <w:sz w:val="24"/>
          <w:szCs w:val="24"/>
        </w:rPr>
        <w:t xml:space="preserve"> utilizada na limpeza dos eletrodos que restarem devem ser descartadas no recipiente para descarte de ácidos e bases. As soluções que restarem da amostra desconhecida de iodato de potássio e do </w:t>
      </w:r>
      <w:proofErr w:type="spellStart"/>
      <w:r w:rsidRPr="00640B98">
        <w:rPr>
          <w:rFonts w:asciiTheme="minorHAnsi" w:hAnsiTheme="minorHAnsi" w:cs="Arial"/>
          <w:sz w:val="24"/>
          <w:szCs w:val="24"/>
        </w:rPr>
        <w:t>tiosssulfato</w:t>
      </w:r>
      <w:proofErr w:type="spellEnd"/>
      <w:r w:rsidRPr="00640B98">
        <w:rPr>
          <w:rFonts w:asciiTheme="minorHAnsi" w:hAnsiTheme="minorHAnsi" w:cs="Arial"/>
          <w:sz w:val="24"/>
          <w:szCs w:val="24"/>
        </w:rPr>
        <w:t xml:space="preserve"> de sódio devem ser descartadas num recipiente apropriado para descarte de iodato com tiossulfato.</w:t>
      </w:r>
    </w:p>
    <w:p w14:paraId="6E936548" w14:textId="77777777" w:rsidR="00CD5635" w:rsidRPr="00993A96" w:rsidRDefault="00CD5635" w:rsidP="00DF113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A16435" w14:textId="77777777" w:rsidR="005034C0" w:rsidRDefault="005034C0" w:rsidP="00CD5635">
      <w:pPr>
        <w:pStyle w:val="Title"/>
        <w:rPr>
          <w:rFonts w:ascii="Arial" w:hAnsi="Arial" w:cs="Arial"/>
          <w:i w:val="0"/>
          <w:sz w:val="24"/>
          <w:szCs w:val="24"/>
          <w:u w:val="single"/>
        </w:rPr>
      </w:pPr>
    </w:p>
    <w:p w14:paraId="758E1234" w14:textId="77777777" w:rsidR="007279FD" w:rsidRDefault="007279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14:paraId="665D43A2" w14:textId="77777777" w:rsidR="00D54742" w:rsidRPr="007279FD" w:rsidRDefault="00333EEA" w:rsidP="007279FD">
      <w:pPr>
        <w:pStyle w:val="Title"/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i w:val="0"/>
          <w:sz w:val="24"/>
          <w:szCs w:val="24"/>
          <w:u w:val="single"/>
        </w:rPr>
        <w:lastRenderedPageBreak/>
        <w:t>EXPERIMENTO #</w:t>
      </w:r>
      <w:r w:rsidR="00CD2A0B" w:rsidRPr="007279FD">
        <w:rPr>
          <w:rFonts w:asciiTheme="minorHAnsi" w:hAnsiTheme="minorHAnsi" w:cs="Arial"/>
          <w:i w:val="0"/>
          <w:sz w:val="24"/>
          <w:szCs w:val="24"/>
          <w:u w:val="single"/>
        </w:rPr>
        <w:t xml:space="preserve"> </w:t>
      </w:r>
      <w:r w:rsidR="008C4E82" w:rsidRPr="007279FD">
        <w:rPr>
          <w:rFonts w:asciiTheme="minorHAnsi" w:hAnsiTheme="minorHAnsi" w:cs="Arial"/>
          <w:i w:val="0"/>
          <w:sz w:val="24"/>
          <w:szCs w:val="24"/>
          <w:u w:val="single"/>
        </w:rPr>
        <w:t>2</w:t>
      </w:r>
    </w:p>
    <w:p w14:paraId="22F889AD" w14:textId="77777777" w:rsidR="00DF1135" w:rsidRPr="007279FD" w:rsidRDefault="00DF1135" w:rsidP="007279FD">
      <w:pPr>
        <w:pStyle w:val="Tit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3C673EF" w14:textId="77777777" w:rsidR="005965DB" w:rsidRPr="007279FD" w:rsidRDefault="005965DB" w:rsidP="007279FD">
      <w:pPr>
        <w:spacing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14:paraId="5F5A799B" w14:textId="77777777" w:rsidR="00DE3832" w:rsidRPr="007279FD" w:rsidRDefault="00DE3832" w:rsidP="007279FD">
      <w:pPr>
        <w:spacing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Eletrólise a potencial </w:t>
      </w:r>
      <w:r w:rsidR="00CD5635" w:rsidRPr="007279FD">
        <w:rPr>
          <w:rFonts w:asciiTheme="minorHAnsi" w:hAnsiTheme="minorHAnsi" w:cs="Arial"/>
          <w:b/>
          <w:sz w:val="24"/>
          <w:szCs w:val="24"/>
        </w:rPr>
        <w:t xml:space="preserve">e corrente </w:t>
      </w:r>
      <w:r w:rsidRPr="007279FD">
        <w:rPr>
          <w:rFonts w:asciiTheme="minorHAnsi" w:hAnsiTheme="minorHAnsi" w:cs="Arial"/>
          <w:b/>
          <w:sz w:val="24"/>
          <w:szCs w:val="24"/>
        </w:rPr>
        <w:t xml:space="preserve">constante de cobre com determinação </w:t>
      </w:r>
      <w:proofErr w:type="spellStart"/>
      <w:r w:rsidRPr="007279FD">
        <w:rPr>
          <w:rFonts w:asciiTheme="minorHAnsi" w:hAnsiTheme="minorHAnsi" w:cs="Arial"/>
          <w:b/>
          <w:sz w:val="24"/>
          <w:szCs w:val="24"/>
        </w:rPr>
        <w:t>coulométrica</w:t>
      </w:r>
      <w:proofErr w:type="spellEnd"/>
      <w:r w:rsidR="00CD5635" w:rsidRPr="007279F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b/>
          <w:sz w:val="24"/>
          <w:szCs w:val="24"/>
        </w:rPr>
        <w:t>-</w:t>
      </w:r>
      <w:proofErr w:type="spellStart"/>
      <w:r w:rsidRPr="007279FD">
        <w:rPr>
          <w:rFonts w:asciiTheme="minorHAnsi" w:hAnsiTheme="minorHAnsi" w:cs="Arial"/>
          <w:b/>
          <w:sz w:val="24"/>
          <w:szCs w:val="24"/>
        </w:rPr>
        <w:t>coulômetro</w:t>
      </w:r>
      <w:proofErr w:type="spellEnd"/>
      <w:r w:rsidRPr="007279FD">
        <w:rPr>
          <w:rFonts w:asciiTheme="minorHAnsi" w:hAnsiTheme="minorHAnsi" w:cs="Arial"/>
          <w:b/>
          <w:sz w:val="24"/>
          <w:szCs w:val="24"/>
        </w:rPr>
        <w:t xml:space="preserve"> digital- </w:t>
      </w:r>
    </w:p>
    <w:p w14:paraId="2CF80AB9" w14:textId="77777777" w:rsidR="00DE3832" w:rsidRPr="007279FD" w:rsidRDefault="00DE3832" w:rsidP="007279FD">
      <w:pPr>
        <w:spacing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14:paraId="42C025C3" w14:textId="77777777" w:rsidR="005965DB" w:rsidRPr="007279FD" w:rsidRDefault="005965DB" w:rsidP="007279FD">
      <w:pPr>
        <w:pStyle w:val="BodyText2"/>
        <w:spacing w:line="360" w:lineRule="auto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Objetivos do experimento:</w:t>
      </w:r>
    </w:p>
    <w:p w14:paraId="60757969" w14:textId="77777777" w:rsidR="005965DB" w:rsidRPr="007279FD" w:rsidRDefault="005965DB" w:rsidP="007279FD">
      <w:pPr>
        <w:pStyle w:val="BodyText2"/>
        <w:numPr>
          <w:ilvl w:val="0"/>
          <w:numId w:val="5"/>
        </w:numPr>
        <w:tabs>
          <w:tab w:val="left" w:pos="426"/>
        </w:tabs>
        <w:spacing w:before="60"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Aprender os princípios da eletrólise a potencial </w:t>
      </w:r>
      <w:r w:rsidR="00CD5635" w:rsidRPr="007279FD">
        <w:rPr>
          <w:rFonts w:asciiTheme="minorHAnsi" w:hAnsiTheme="minorHAnsi"/>
          <w:sz w:val="24"/>
          <w:szCs w:val="24"/>
        </w:rPr>
        <w:t>e corrente controlada</w:t>
      </w:r>
      <w:r w:rsidRPr="007279FD">
        <w:rPr>
          <w:rFonts w:asciiTheme="minorHAnsi" w:hAnsiTheme="minorHAnsi"/>
          <w:sz w:val="24"/>
          <w:szCs w:val="24"/>
        </w:rPr>
        <w:t>.</w:t>
      </w:r>
    </w:p>
    <w:p w14:paraId="15BFAD9A" w14:textId="77777777" w:rsidR="005965DB" w:rsidRPr="007279FD" w:rsidRDefault="005965DB" w:rsidP="007279FD">
      <w:pPr>
        <w:pStyle w:val="BodyText2"/>
        <w:numPr>
          <w:ilvl w:val="0"/>
          <w:numId w:val="5"/>
        </w:numPr>
        <w:tabs>
          <w:tab w:val="left" w:pos="426"/>
        </w:tabs>
        <w:spacing w:before="60"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Saber exatamente as polaridades e equações envolvidas em cada eletrodo.</w:t>
      </w:r>
    </w:p>
    <w:p w14:paraId="7573BB78" w14:textId="77777777" w:rsidR="005965DB" w:rsidRPr="007279FD" w:rsidRDefault="005965DB" w:rsidP="007279FD">
      <w:pPr>
        <w:pStyle w:val="BodyText2"/>
        <w:numPr>
          <w:ilvl w:val="0"/>
          <w:numId w:val="5"/>
        </w:numPr>
        <w:tabs>
          <w:tab w:val="left" w:pos="426"/>
        </w:tabs>
        <w:spacing w:before="60"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Calcular a concentração de uma amostra desconhecida de nitrato de cobre.</w:t>
      </w:r>
    </w:p>
    <w:p w14:paraId="73EBD237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8EC9047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279FD">
        <w:rPr>
          <w:rFonts w:asciiTheme="minorHAnsi" w:hAnsiTheme="minorHAnsi"/>
          <w:b/>
          <w:sz w:val="24"/>
          <w:szCs w:val="24"/>
          <w:lang w:val="en-US"/>
        </w:rPr>
        <w:t>Referências</w:t>
      </w:r>
      <w:proofErr w:type="spellEnd"/>
      <w:r w:rsidRPr="007279FD">
        <w:rPr>
          <w:rFonts w:asciiTheme="minorHAnsi" w:hAnsiTheme="minorHAnsi"/>
          <w:b/>
          <w:sz w:val="24"/>
          <w:szCs w:val="24"/>
          <w:lang w:val="en-US"/>
        </w:rPr>
        <w:t>:</w:t>
      </w:r>
      <w:r w:rsidRPr="007279FD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Pr="007279FD">
        <w:rPr>
          <w:rFonts w:asciiTheme="minorHAnsi" w:hAnsiTheme="minorHAnsi"/>
          <w:sz w:val="24"/>
          <w:szCs w:val="24"/>
          <w:lang w:val="en-US"/>
        </w:rPr>
        <w:tab/>
        <w:t xml:space="preserve">D. T. </w:t>
      </w:r>
      <w:proofErr w:type="spellStart"/>
      <w:r w:rsidRPr="007279FD">
        <w:rPr>
          <w:rFonts w:asciiTheme="minorHAnsi" w:hAnsiTheme="minorHAnsi"/>
          <w:sz w:val="24"/>
          <w:szCs w:val="24"/>
          <w:lang w:val="en-US"/>
        </w:rPr>
        <w:t>Sawyer:Experiments</w:t>
      </w:r>
      <w:proofErr w:type="spellEnd"/>
      <w:r w:rsidRPr="007279FD">
        <w:rPr>
          <w:rFonts w:asciiTheme="minorHAnsi" w:hAnsiTheme="minorHAnsi"/>
          <w:sz w:val="24"/>
          <w:szCs w:val="24"/>
          <w:lang w:val="en-US"/>
        </w:rPr>
        <w:t xml:space="preserve"> for Instrumental methods</w:t>
      </w:r>
    </w:p>
    <w:p w14:paraId="6667B6DA" w14:textId="77777777" w:rsidR="005965DB" w:rsidRPr="007279FD" w:rsidRDefault="005965DB" w:rsidP="007279FD">
      <w:pPr>
        <w:spacing w:line="360" w:lineRule="auto"/>
        <w:ind w:left="1416" w:firstLine="708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279FD">
        <w:rPr>
          <w:rFonts w:asciiTheme="minorHAnsi" w:hAnsiTheme="minorHAnsi"/>
          <w:sz w:val="24"/>
          <w:szCs w:val="24"/>
          <w:lang w:val="en-US"/>
        </w:rPr>
        <w:t>Skoog</w:t>
      </w:r>
      <w:proofErr w:type="spellEnd"/>
      <w:r w:rsidRPr="007279FD">
        <w:rPr>
          <w:rFonts w:asciiTheme="minorHAnsi" w:hAnsiTheme="minorHAnsi"/>
          <w:sz w:val="24"/>
          <w:szCs w:val="24"/>
          <w:lang w:val="en-US"/>
        </w:rPr>
        <w:t xml:space="preserve"> e West: Fundamentals of Instrumental Analysis</w:t>
      </w:r>
    </w:p>
    <w:p w14:paraId="33DEB8D7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  <w:lang w:val="en-US"/>
        </w:rPr>
        <w:t xml:space="preserve">   </w:t>
      </w:r>
      <w:r w:rsidRPr="007279FD">
        <w:rPr>
          <w:rFonts w:asciiTheme="minorHAnsi" w:hAnsiTheme="minorHAnsi"/>
          <w:sz w:val="24"/>
          <w:szCs w:val="24"/>
          <w:lang w:val="en-US"/>
        </w:rPr>
        <w:tab/>
        <w:t xml:space="preserve">    </w:t>
      </w:r>
      <w:r w:rsidRPr="007279FD">
        <w:rPr>
          <w:rFonts w:asciiTheme="minorHAnsi" w:hAnsiTheme="minorHAnsi"/>
          <w:sz w:val="24"/>
          <w:szCs w:val="24"/>
          <w:lang w:val="en-US"/>
        </w:rPr>
        <w:tab/>
        <w:t xml:space="preserve">  </w:t>
      </w:r>
      <w:r w:rsidRPr="007279FD">
        <w:rPr>
          <w:rFonts w:asciiTheme="minorHAnsi" w:hAnsiTheme="minorHAnsi"/>
          <w:sz w:val="24"/>
          <w:szCs w:val="24"/>
          <w:lang w:val="en-US"/>
        </w:rPr>
        <w:tab/>
      </w:r>
      <w:r w:rsidRPr="007279FD">
        <w:rPr>
          <w:rFonts w:asciiTheme="minorHAnsi" w:hAnsiTheme="minorHAnsi"/>
          <w:sz w:val="24"/>
          <w:szCs w:val="24"/>
        </w:rPr>
        <w:t xml:space="preserve">A.I. </w:t>
      </w:r>
      <w:proofErr w:type="spellStart"/>
      <w:r w:rsidRPr="007279FD">
        <w:rPr>
          <w:rFonts w:asciiTheme="minorHAnsi" w:hAnsiTheme="minorHAnsi"/>
          <w:sz w:val="24"/>
          <w:szCs w:val="24"/>
        </w:rPr>
        <w:t>Vogel</w:t>
      </w:r>
      <w:proofErr w:type="spellEnd"/>
      <w:r w:rsidRPr="007279FD">
        <w:rPr>
          <w:rFonts w:asciiTheme="minorHAnsi" w:hAnsiTheme="minorHAnsi"/>
          <w:sz w:val="24"/>
          <w:szCs w:val="24"/>
        </w:rPr>
        <w:t>: Química Analítica Quantitativa</w:t>
      </w:r>
    </w:p>
    <w:p w14:paraId="0265DC50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Aparelhagem:</w:t>
      </w:r>
      <w:r w:rsidRPr="007279FD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7279FD">
        <w:rPr>
          <w:rFonts w:asciiTheme="minorHAnsi" w:hAnsiTheme="minorHAnsi"/>
          <w:sz w:val="24"/>
          <w:szCs w:val="24"/>
        </w:rPr>
        <w:t>potenciostato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(</w:t>
      </w:r>
      <w:r w:rsidRPr="007279FD">
        <w:rPr>
          <w:rFonts w:asciiTheme="minorHAnsi" w:hAnsiTheme="minorHAnsi"/>
          <w:b/>
          <w:bCs/>
          <w:sz w:val="24"/>
          <w:szCs w:val="24"/>
        </w:rPr>
        <w:t>A</w:t>
      </w:r>
      <w:r w:rsidRPr="007279FD">
        <w:rPr>
          <w:rFonts w:asciiTheme="minorHAnsi" w:hAnsiTheme="minorHAnsi"/>
          <w:sz w:val="24"/>
          <w:szCs w:val="24"/>
        </w:rPr>
        <w:t>)</w:t>
      </w:r>
    </w:p>
    <w:p w14:paraId="18C19220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>registrador X-Y (</w:t>
      </w:r>
      <w:r w:rsidRPr="007279FD">
        <w:rPr>
          <w:rFonts w:asciiTheme="minorHAnsi" w:hAnsiTheme="minorHAnsi"/>
          <w:b/>
          <w:bCs/>
          <w:sz w:val="24"/>
          <w:szCs w:val="24"/>
        </w:rPr>
        <w:t>B</w:t>
      </w:r>
      <w:r w:rsidRPr="007279FD">
        <w:rPr>
          <w:rFonts w:asciiTheme="minorHAnsi" w:hAnsiTheme="minorHAnsi"/>
          <w:sz w:val="24"/>
          <w:szCs w:val="24"/>
        </w:rPr>
        <w:t>)</w:t>
      </w:r>
    </w:p>
    <w:p w14:paraId="550F9DC8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>multímetro (</w:t>
      </w:r>
      <w:r w:rsidRPr="007279FD">
        <w:rPr>
          <w:rFonts w:asciiTheme="minorHAnsi" w:hAnsiTheme="minorHAnsi"/>
          <w:b/>
          <w:bCs/>
          <w:sz w:val="24"/>
          <w:szCs w:val="24"/>
        </w:rPr>
        <w:t>C</w:t>
      </w:r>
      <w:r w:rsidRPr="007279FD">
        <w:rPr>
          <w:rFonts w:asciiTheme="minorHAnsi" w:hAnsiTheme="minorHAnsi"/>
          <w:sz w:val="24"/>
          <w:szCs w:val="24"/>
        </w:rPr>
        <w:t>)</w:t>
      </w:r>
    </w:p>
    <w:p w14:paraId="5324EF6D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 xml:space="preserve">secador de cabelo </w:t>
      </w:r>
    </w:p>
    <w:p w14:paraId="4B020668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>eletrodo de referência (ECS ou Ag/</w:t>
      </w:r>
      <w:proofErr w:type="spellStart"/>
      <w:r w:rsidRPr="007279FD">
        <w:rPr>
          <w:rFonts w:asciiTheme="minorHAnsi" w:hAnsiTheme="minorHAnsi"/>
          <w:sz w:val="24"/>
          <w:szCs w:val="24"/>
        </w:rPr>
        <w:t>AgCl</w:t>
      </w:r>
      <w:r w:rsidRPr="007279FD">
        <w:rPr>
          <w:rFonts w:asciiTheme="minorHAnsi" w:hAnsiTheme="minorHAnsi"/>
          <w:sz w:val="24"/>
          <w:szCs w:val="24"/>
          <w:vertAlign w:val="subscript"/>
        </w:rPr>
        <w:t>sat</w:t>
      </w:r>
      <w:proofErr w:type="spellEnd"/>
      <w:r w:rsidRPr="007279FD">
        <w:rPr>
          <w:rFonts w:asciiTheme="minorHAnsi" w:hAnsiTheme="minorHAnsi"/>
          <w:sz w:val="24"/>
          <w:szCs w:val="24"/>
          <w:vertAlign w:val="subscript"/>
        </w:rPr>
        <w:t>.</w:t>
      </w:r>
      <w:r w:rsidRPr="007279FD">
        <w:rPr>
          <w:rFonts w:asciiTheme="minorHAnsi" w:hAnsiTheme="minorHAnsi"/>
          <w:sz w:val="24"/>
          <w:szCs w:val="24"/>
        </w:rPr>
        <w:t>) (</w:t>
      </w:r>
      <w:r w:rsidRPr="007279FD">
        <w:rPr>
          <w:rFonts w:asciiTheme="minorHAnsi" w:hAnsiTheme="minorHAnsi"/>
          <w:b/>
          <w:bCs/>
          <w:sz w:val="24"/>
          <w:szCs w:val="24"/>
        </w:rPr>
        <w:t>D</w:t>
      </w:r>
      <w:r w:rsidRPr="007279FD">
        <w:rPr>
          <w:rFonts w:asciiTheme="minorHAnsi" w:hAnsiTheme="minorHAnsi"/>
          <w:sz w:val="24"/>
          <w:szCs w:val="24"/>
        </w:rPr>
        <w:t>)</w:t>
      </w:r>
    </w:p>
    <w:p w14:paraId="27BCAD82" w14:textId="77777777" w:rsidR="005965DB" w:rsidRPr="007279FD" w:rsidRDefault="00C82C28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>2</w:t>
      </w:r>
      <w:r w:rsidR="002A3F08" w:rsidRPr="007279FD">
        <w:rPr>
          <w:rFonts w:asciiTheme="minorHAnsi" w:hAnsiTheme="minorHAnsi"/>
          <w:sz w:val="24"/>
          <w:szCs w:val="24"/>
        </w:rPr>
        <w:t xml:space="preserve"> rede</w:t>
      </w:r>
      <w:r w:rsidRPr="007279FD">
        <w:rPr>
          <w:rFonts w:asciiTheme="minorHAnsi" w:hAnsiTheme="minorHAnsi"/>
          <w:sz w:val="24"/>
          <w:szCs w:val="24"/>
        </w:rPr>
        <w:t>s</w:t>
      </w:r>
      <w:r w:rsidR="005965DB" w:rsidRPr="007279FD">
        <w:rPr>
          <w:rFonts w:asciiTheme="minorHAnsi" w:hAnsiTheme="minorHAnsi"/>
          <w:sz w:val="24"/>
          <w:szCs w:val="24"/>
        </w:rPr>
        <w:t xml:space="preserve"> de platina (</w:t>
      </w:r>
      <w:r w:rsidR="005965DB" w:rsidRPr="007279FD">
        <w:rPr>
          <w:rFonts w:asciiTheme="minorHAnsi" w:hAnsiTheme="minorHAnsi"/>
          <w:b/>
          <w:bCs/>
          <w:sz w:val="24"/>
          <w:szCs w:val="24"/>
        </w:rPr>
        <w:t>E</w:t>
      </w:r>
      <w:r w:rsidR="005965DB" w:rsidRPr="007279FD">
        <w:rPr>
          <w:rFonts w:asciiTheme="minorHAnsi" w:hAnsiTheme="minorHAnsi"/>
          <w:sz w:val="24"/>
          <w:szCs w:val="24"/>
        </w:rPr>
        <w:t>)</w:t>
      </w:r>
    </w:p>
    <w:p w14:paraId="0C591305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03B6289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Vidraria:</w:t>
      </w:r>
      <w:r w:rsidRPr="007279FD">
        <w:rPr>
          <w:rFonts w:asciiTheme="minorHAnsi" w:hAnsiTheme="minorHAnsi"/>
          <w:sz w:val="24"/>
          <w:szCs w:val="24"/>
        </w:rPr>
        <w:t xml:space="preserve"> </w:t>
      </w:r>
      <w:r w:rsidRPr="007279FD">
        <w:rPr>
          <w:rFonts w:asciiTheme="minorHAnsi" w:hAnsiTheme="minorHAnsi"/>
          <w:sz w:val="24"/>
          <w:szCs w:val="24"/>
        </w:rPr>
        <w:tab/>
        <w:t xml:space="preserve">05 béqueres de 50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02 béqueres de 150 mL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 xml:space="preserve">01 béquer de 250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</w:p>
    <w:p w14:paraId="113FF2B2" w14:textId="77777777" w:rsidR="005965DB" w:rsidRPr="007279FD" w:rsidRDefault="005965DB" w:rsidP="007279FD">
      <w:pPr>
        <w:tabs>
          <w:tab w:val="left" w:pos="1418"/>
        </w:tabs>
        <w:spacing w:line="360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01 </w:t>
      </w:r>
      <w:proofErr w:type="spellStart"/>
      <w:r w:rsidRPr="007279FD">
        <w:rPr>
          <w:rFonts w:asciiTheme="minorHAnsi" w:hAnsiTheme="minorHAnsi"/>
          <w:sz w:val="24"/>
          <w:szCs w:val="24"/>
        </w:rPr>
        <w:t>pisseta</w:t>
      </w:r>
      <w:proofErr w:type="spellEnd"/>
      <w:r w:rsidR="002A3F08" w:rsidRPr="007279FD">
        <w:rPr>
          <w:rFonts w:asciiTheme="minorHAnsi" w:hAnsiTheme="minorHAnsi"/>
          <w:sz w:val="24"/>
          <w:szCs w:val="24"/>
        </w:rPr>
        <w:t xml:space="preserve">- </w:t>
      </w:r>
      <w:r w:rsidRPr="007279FD">
        <w:rPr>
          <w:rFonts w:asciiTheme="minorHAnsi" w:hAnsiTheme="minorHAnsi"/>
          <w:sz w:val="24"/>
          <w:szCs w:val="24"/>
        </w:rPr>
        <w:t>01 frasco contendo a amostra desconhecida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02 pipetas graduadas de 1,00 mL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01 pipeta volumétrica de 5,00 mL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 xml:space="preserve">01 pipeta volumétrica de 10,00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="002A3F08" w:rsidRPr="007279FD">
        <w:rPr>
          <w:rFonts w:asciiTheme="minorHAnsi" w:hAnsiTheme="minorHAnsi"/>
          <w:sz w:val="24"/>
          <w:szCs w:val="24"/>
        </w:rPr>
        <w:t xml:space="preserve">- </w:t>
      </w:r>
      <w:r w:rsidRPr="007279FD">
        <w:rPr>
          <w:rFonts w:asciiTheme="minorHAnsi" w:hAnsiTheme="minorHAnsi"/>
          <w:sz w:val="24"/>
          <w:szCs w:val="24"/>
        </w:rPr>
        <w:t>01 vidro de relógio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agitador magnético e barra magnética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03garras pequenas, 02 garras grandes e 05 mufas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01 pinça metálica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01 cronômetro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 xml:space="preserve">01 big </w:t>
      </w:r>
      <w:proofErr w:type="spellStart"/>
      <w:r w:rsidRPr="007279FD">
        <w:rPr>
          <w:rFonts w:asciiTheme="minorHAnsi" w:hAnsiTheme="minorHAnsi"/>
          <w:sz w:val="24"/>
          <w:szCs w:val="24"/>
        </w:rPr>
        <w:t>jack</w:t>
      </w:r>
      <w:proofErr w:type="spellEnd"/>
      <w:r w:rsidR="002A3F08" w:rsidRPr="007279FD">
        <w:rPr>
          <w:rFonts w:asciiTheme="minorHAnsi" w:hAnsiTheme="minorHAnsi"/>
          <w:sz w:val="24"/>
          <w:szCs w:val="24"/>
        </w:rPr>
        <w:t xml:space="preserve">- </w:t>
      </w:r>
      <w:r w:rsidRPr="007279FD">
        <w:rPr>
          <w:rFonts w:asciiTheme="minorHAnsi" w:hAnsiTheme="minorHAnsi"/>
          <w:sz w:val="24"/>
          <w:szCs w:val="24"/>
        </w:rPr>
        <w:t>pró-pipeta</w:t>
      </w:r>
      <w:r w:rsidR="002A3F08" w:rsidRPr="007279FD">
        <w:rPr>
          <w:rFonts w:asciiTheme="minorHAnsi" w:hAnsiTheme="minorHAnsi"/>
          <w:sz w:val="24"/>
          <w:szCs w:val="24"/>
        </w:rPr>
        <w:t>-</w:t>
      </w:r>
      <w:r w:rsidRPr="007279FD">
        <w:rPr>
          <w:rFonts w:asciiTheme="minorHAnsi" w:hAnsiTheme="minorHAnsi"/>
          <w:sz w:val="24"/>
          <w:szCs w:val="24"/>
        </w:rPr>
        <w:t>01 conta-gotas</w:t>
      </w:r>
    </w:p>
    <w:p w14:paraId="5D4E50BB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07C0D5F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 xml:space="preserve">Reagentes fornecidos: </w:t>
      </w:r>
      <w:r w:rsidRPr="007279FD">
        <w:rPr>
          <w:rFonts w:asciiTheme="minorHAnsi" w:hAnsiTheme="minorHAnsi"/>
          <w:b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>álcool etílico PA</w:t>
      </w:r>
    </w:p>
    <w:p w14:paraId="5219BD84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 xml:space="preserve">        </w:t>
      </w:r>
      <w:r w:rsidRPr="007279FD">
        <w:rPr>
          <w:rFonts w:asciiTheme="minorHAnsi" w:hAnsiTheme="minorHAnsi"/>
          <w:sz w:val="24"/>
          <w:szCs w:val="24"/>
        </w:rPr>
        <w:tab/>
        <w:t>ácido sulfúrico concentrado</w:t>
      </w:r>
    </w:p>
    <w:p w14:paraId="40886026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 xml:space="preserve">        </w:t>
      </w:r>
      <w:r w:rsidRPr="007279FD">
        <w:rPr>
          <w:rFonts w:asciiTheme="minorHAnsi" w:hAnsiTheme="minorHAnsi"/>
          <w:sz w:val="24"/>
          <w:szCs w:val="24"/>
        </w:rPr>
        <w:tab/>
        <w:t>ácido nítrico concentrado</w:t>
      </w:r>
    </w:p>
    <w:p w14:paraId="4ADD5A8F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proofErr w:type="spellStart"/>
      <w:r w:rsidRPr="007279FD">
        <w:rPr>
          <w:rFonts w:asciiTheme="minorHAnsi" w:hAnsiTheme="minorHAnsi"/>
          <w:sz w:val="24"/>
          <w:szCs w:val="24"/>
        </w:rPr>
        <w:t>uréia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sólida</w:t>
      </w:r>
    </w:p>
    <w:p w14:paraId="28E8081A" w14:textId="77777777" w:rsidR="005965DB" w:rsidRPr="007279FD" w:rsidRDefault="005965DB" w:rsidP="007279F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</w:r>
      <w:r w:rsidRPr="007279FD">
        <w:rPr>
          <w:rFonts w:asciiTheme="minorHAnsi" w:hAnsiTheme="minorHAnsi"/>
          <w:sz w:val="24"/>
          <w:szCs w:val="24"/>
        </w:rPr>
        <w:tab/>
        <w:t>amostra desconhecida de nitrato de cobre</w:t>
      </w:r>
    </w:p>
    <w:p w14:paraId="688B935A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DA0CF97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lastRenderedPageBreak/>
        <w:t>Esquema experimental:</w:t>
      </w:r>
    </w:p>
    <w:p w14:paraId="2D48C346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B783217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D267825" w14:textId="77777777" w:rsidR="005965DB" w:rsidRPr="007279FD" w:rsidRDefault="00737E99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60573A2" wp14:editId="0A31D842">
                <wp:simplePos x="0" y="0"/>
                <wp:positionH relativeFrom="column">
                  <wp:posOffset>575310</wp:posOffset>
                </wp:positionH>
                <wp:positionV relativeFrom="paragraph">
                  <wp:posOffset>54610</wp:posOffset>
                </wp:positionV>
                <wp:extent cx="4533900" cy="1407160"/>
                <wp:effectExtent l="12700" t="3810" r="0" b="0"/>
                <wp:wrapNone/>
                <wp:docPr id="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407160"/>
                          <a:chOff x="1701" y="1444"/>
                          <a:chExt cx="8580" cy="3420"/>
                        </a:xfrm>
                      </wpg:grpSpPr>
                      <wpg:grpSp>
                        <wpg:cNvPr id="11" name="Group 233"/>
                        <wpg:cNvGrpSpPr>
                          <a:grpSpLocks/>
                        </wpg:cNvGrpSpPr>
                        <wpg:grpSpPr bwMode="auto">
                          <a:xfrm>
                            <a:off x="1701" y="1444"/>
                            <a:ext cx="8280" cy="3420"/>
                            <a:chOff x="1701" y="1444"/>
                            <a:chExt cx="8280" cy="3420"/>
                          </a:xfrm>
                        </wpg:grpSpPr>
                        <wpg:grpSp>
                          <wpg:cNvPr id="12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1701" y="1444"/>
                              <a:ext cx="8280" cy="3420"/>
                              <a:chOff x="1701" y="1444"/>
                              <a:chExt cx="8280" cy="3420"/>
                            </a:xfrm>
                          </wpg:grpSpPr>
                          <wpg:grpSp>
                            <wpg:cNvPr id="13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1528"/>
                                <a:ext cx="8280" cy="3336"/>
                                <a:chOff x="1701" y="1528"/>
                                <a:chExt cx="8280" cy="3336"/>
                              </a:xfrm>
                            </wpg:grpSpPr>
                            <wpg:grpSp>
                              <wpg:cNvPr id="14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1528"/>
                                  <a:ext cx="8280" cy="3336"/>
                                  <a:chOff x="1701" y="1414"/>
                                  <a:chExt cx="8280" cy="3336"/>
                                </a:xfrm>
                              </wpg:grpSpPr>
                              <wpg:grpSp>
                                <wpg:cNvPr id="15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60" y="1414"/>
                                    <a:ext cx="5621" cy="3336"/>
                                    <a:chOff x="3100" y="1414"/>
                                    <a:chExt cx="5621" cy="333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" name="Picture 2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00" y="1444"/>
                                      <a:ext cx="5621" cy="3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7" name="Freeform 2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1" y="1414"/>
                                      <a:ext cx="2880" cy="2910"/>
                                    </a:xfrm>
                                    <a:custGeom>
                                      <a:avLst/>
                                      <a:gdLst>
                                        <a:gd name="T0" fmla="*/ 0 w 2880"/>
                                        <a:gd name="T1" fmla="*/ 2910 h 2910"/>
                                        <a:gd name="T2" fmla="*/ 1800 w 2880"/>
                                        <a:gd name="T3" fmla="*/ 390 h 2910"/>
                                        <a:gd name="T4" fmla="*/ 2880 w 2880"/>
                                        <a:gd name="T5" fmla="*/ 570 h 291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880" h="2910">
                                          <a:moveTo>
                                            <a:pt x="0" y="2910"/>
                                          </a:moveTo>
                                          <a:cubicBezTo>
                                            <a:pt x="660" y="1845"/>
                                            <a:pt x="1320" y="780"/>
                                            <a:pt x="1800" y="390"/>
                                          </a:cubicBezTo>
                                          <a:cubicBezTo>
                                            <a:pt x="2280" y="0"/>
                                            <a:pt x="2790" y="510"/>
                                            <a:pt x="2880" y="57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1" y="1594"/>
                                      <a:ext cx="3060" cy="2730"/>
                                    </a:xfrm>
                                    <a:custGeom>
                                      <a:avLst/>
                                      <a:gdLst>
                                        <a:gd name="T0" fmla="*/ 0 w 3060"/>
                                        <a:gd name="T1" fmla="*/ 2730 h 2730"/>
                                        <a:gd name="T2" fmla="*/ 2160 w 3060"/>
                                        <a:gd name="T3" fmla="*/ 390 h 2730"/>
                                        <a:gd name="T4" fmla="*/ 3060 w 3060"/>
                                        <a:gd name="T5" fmla="*/ 390 h 273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060" h="2730">
                                          <a:moveTo>
                                            <a:pt x="0" y="2730"/>
                                          </a:moveTo>
                                          <a:cubicBezTo>
                                            <a:pt x="825" y="1755"/>
                                            <a:pt x="1650" y="780"/>
                                            <a:pt x="2160" y="390"/>
                                          </a:cubicBezTo>
                                          <a:cubicBezTo>
                                            <a:pt x="2670" y="0"/>
                                            <a:pt x="2850" y="240"/>
                                            <a:pt x="3060" y="39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1" y="1624"/>
                                      <a:ext cx="3060" cy="2700"/>
                                    </a:xfrm>
                                    <a:custGeom>
                                      <a:avLst/>
                                      <a:gdLst>
                                        <a:gd name="T0" fmla="*/ 0 w 3060"/>
                                        <a:gd name="T1" fmla="*/ 2700 h 2700"/>
                                        <a:gd name="T2" fmla="*/ 3060 w 3060"/>
                                        <a:gd name="T3" fmla="*/ 0 h 2700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060" h="2700">
                                          <a:moveTo>
                                            <a:pt x="0" y="2700"/>
                                          </a:moveTo>
                                          <a:cubicBezTo>
                                            <a:pt x="1245" y="1530"/>
                                            <a:pt x="2490" y="360"/>
                                            <a:pt x="306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AutoShap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597" y="1568"/>
                                      <a:ext cx="180" cy="91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AutoShape 24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337" y="1948"/>
                                      <a:ext cx="180" cy="91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AutoShap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537" y="2008"/>
                                      <a:ext cx="180" cy="91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1" y="2884"/>
                                    <a:ext cx="2340" cy="1620"/>
                                    <a:chOff x="1701" y="2704"/>
                                    <a:chExt cx="2340" cy="1620"/>
                                  </a:xfrm>
                                </wpg:grpSpPr>
                                <wps:wsp>
                                  <wps:cNvPr id="24" name="Rectangl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01" y="3964"/>
                                      <a:ext cx="234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808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AutoShape 24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2241" y="2704"/>
                                      <a:ext cx="1260" cy="1260"/>
                                    </a:xfrm>
                                    <a:prstGeom prst="flowChartPunched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1" y="286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60DDB" w14:textId="77777777" w:rsidR="00FE150B" w:rsidRDefault="00FE150B" w:rsidP="005965DB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2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" y="3684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C2A84" w14:textId="77777777" w:rsidR="00FE150B" w:rsidRDefault="00FE150B" w:rsidP="005965DB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2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1" y="1444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2B68A" w14:textId="77777777" w:rsidR="00FE150B" w:rsidRDefault="00FE150B" w:rsidP="005965DB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9" name="Picture 2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50" y="1984"/>
                                <a:ext cx="825" cy="129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1" y="180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8A568" w14:textId="77777777" w:rsidR="00FE150B" w:rsidRDefault="00FE150B" w:rsidP="005965DB">
                                <w:pPr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561" y="244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4B53" w14:textId="77777777" w:rsidR="00FE150B" w:rsidRDefault="00FE150B" w:rsidP="005965D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54"/>
                        <wps:cNvCnPr/>
                        <wps:spPr bwMode="auto">
                          <a:xfrm>
                            <a:off x="9261" y="27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32" o:spid="_x0000_s1040" style="position:absolute;left:0;text-align:left;margin-left:45.3pt;margin-top:4.3pt;width:357pt;height:110.8pt;z-index:251660800" coordorigin="1701,1444" coordsize="858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LXHxWeQQAAHkEAAAUAAAAZHJzL21lZGlhL2ltYWdlMi5wbmeJUE5HDQoa&#10;CgAAAA1JSERSAAAAYgAAAJoIAwAAAGW6bUgAAAABc1JHQgCuzhzpAAADAFBMVEUAAADf39/Q19B/&#10;f3+/v7/////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">
                <v:group id="Group 233" o:spid="_x0000_s1041" style="position:absolute;left:1701;top:1444;width:8280;height:3420" coordorigin="1701,1444" coordsize="828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group id="Group 234" o:spid="_x0000_s1042" style="position:absolute;left:1701;top:1444;width:8280;height:3420" coordorigin="1701,1444" coordsize="828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<v:group id="Group 235" o:spid="_x0000_s1043" style="position:absolute;left:1701;top:1528;width:8280;height:3336" coordorigin="1701,1528" coordsize="8280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<v:group id="Group 236" o:spid="_x0000_s1044" style="position:absolute;left:1701;top:1528;width:8280;height:3336" coordorigin="1701,1414" coordsize="8280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<v:group id="Group 237" o:spid="_x0000_s1045" style="position:absolute;left:4360;top:1414;width:5621;height:3336" coordorigin="3100,1414" coordsize="5621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    <v:shape id="Picture 238" o:spid="_x0000_s1046" type="#_x0000_t75" style="position:absolute;left:3100;top:1444;width:5621;height:3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">
                            <v:imagedata r:id="rId14" o:title=""/>
                          </v:shape>
                          <v:shape id="Freeform 239" o:spid="_x0000_s1047" style="position:absolute;left:4581;top:1414;width:2880;height:2910;visibility:visible;mso-wrap-style:square;v-text-anchor:top" coordsize="2880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" path="m,2910c660,1845,1320,780,1800,390,2280,,2790,510,2880,570e" filled="f" strokeweight="2.25pt">
                            <v:path arrowok="t" o:connecttype="custom" o:connectlocs="0,2910;1800,390;2880,570" o:connectangles="0,0,0"/>
                          </v:shape>
                          <v:shape id="Freeform 240" o:spid="_x0000_s1048" style="position:absolute;left:4581;top:1594;width:3060;height:2730;visibility:visible;mso-wrap-style:square;v-text-anchor:top" coordsize="306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" path="m,2730c825,1755,1650,780,2160,390v510,-390,690,-150,900,e" filled="f" strokeweight="2.25pt">
                            <v:path arrowok="t" o:connecttype="custom" o:connectlocs="0,2730;2160,390;3060,390" o:connectangles="0,0,0"/>
                          </v:shape>
                          <v:shape id="Freeform 241" o:spid="_x0000_s1049" style="position:absolute;left:4581;top:1624;width:3060;height:2700;visibility:visible;mso-wrap-style:square;v-text-anchor:top" coordsize="30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" path="m,2700c1245,1530,2490,360,3060,e" filled="f" strokeweight="2.25pt">
                            <v:path arrowok="t" o:connecttype="custom" o:connectlocs="0,2700;3060,0" o:connectangles="0,0"/>
                          </v:shape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242" o:spid="_x0000_s1050" type="#_x0000_t120" style="position:absolute;left:7597;top:1568;width:180;height: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" fillcolor="black"/>
                          <v:shape id="AutoShape 243" o:spid="_x0000_s1051" type="#_x0000_t120" style="position:absolute;left:7337;top:1948;width:180;height: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" fillcolor="black"/>
                          <v:shape id="AutoShape 244" o:spid="_x0000_s1052" type="#_x0000_t120" style="position:absolute;left:7537;top:2008;width:180;height: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" fillcolor="black"/>
                        </v:group>
                        <v:group id="Group 245" o:spid="_x0000_s1053" style="position:absolute;left:1701;top:2884;width:2340;height:1620" coordorigin="1701,2704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        <v:rect id="Rectangle 246" o:spid="_x0000_s1054" style="position:absolute;left:1701;top:3964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" fillcolor="gray" strokeweight="1.5pt"/>
    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  <v:stroke joinstyle="miter"/>
                            <v:path o:connecttype="custom" o:connectlocs="10800,2147;0,10800;10800,19450;21600,10800" textboxrect="0,4337,21600,17260"/>
                          </v:shapetype>
                          <v:shape id="AutoShape 247" o:spid="_x0000_s1055" type="#_x0000_t122" style="position:absolute;left:2241;top:2704;width:1260;height:12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" strokeweight="1.5pt"/>
                        </v:group>
                      </v:group>
                      <v:shape id="Text Box 248" o:spid="_x0000_s1056" type="#_x0000_t202" style="position:absolute;left:5301;top:286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" filled="f" stroked="f">
                        <v:textbox>
                          <w:txbxContent>
                            <w:p w:rsidR="00771F1D" w:rsidRDefault="00771F1D" w:rsidP="005965D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249" o:spid="_x0000_s1057" type="#_x0000_t202" style="position:absolute;left:1781;top:368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" filled="f" stroked="f">
                      <v:textbox>
                        <w:txbxContent>
                          <w:p w:rsidR="00771F1D" w:rsidRDefault="00771F1D" w:rsidP="005965D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50" o:spid="_x0000_s1058" type="#_x0000_t202" style="position:absolute;left:4581;top:144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    <v:textbox>
                        <w:txbxContent>
                          <w:p w:rsidR="00771F1D" w:rsidRDefault="00771F1D" w:rsidP="005965D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icture 251" o:spid="_x0000_s1059" type="#_x0000_t75" style="position:absolute;left:4450;top:1984;width:825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">
                      <v:imagedata r:id="rId15" o:title=""/>
                    </v:shape>
                  </v:group>
                  <v:shape id="Text Box 252" o:spid="_x0000_s1060" type="#_x0000_t202" style="position:absolute;left:9001;top:180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    <v:textbox>
                      <w:txbxContent>
                        <w:p w:rsidR="00771F1D" w:rsidRDefault="00771F1D" w:rsidP="005965DB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253" o:spid="_x0000_s1061" type="#_x0000_t202" style="position:absolute;left:9561;top:24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" filled="f" stroked="f">
                  <v:textbox>
                    <w:txbxContent>
                      <w:p w:rsidR="00771F1D" w:rsidRDefault="00771F1D" w:rsidP="005965DB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line id="Line 254" o:spid="_x0000_s1062" style="position:absolute;visibility:visible;mso-wrap-style:square" from="9261,2704" to="9621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" strokeweight="2.25pt"/>
              </v:group>
            </w:pict>
          </mc:Fallback>
        </mc:AlternateContent>
      </w:r>
    </w:p>
    <w:p w14:paraId="37DBEA79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ABF054B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D3ABFD9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DECB1D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B22E4DC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4B2B726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Procedimento:</w:t>
      </w:r>
    </w:p>
    <w:p w14:paraId="2728DD83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5C6A09C" w14:textId="77777777" w:rsidR="005965DB" w:rsidRPr="007279FD" w:rsidRDefault="005965DB" w:rsidP="007279F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Anotar as características da </w:t>
      </w:r>
      <w:r w:rsidR="002A3F08" w:rsidRPr="007279FD">
        <w:rPr>
          <w:rFonts w:asciiTheme="minorHAnsi" w:hAnsiTheme="minorHAnsi"/>
          <w:sz w:val="24"/>
          <w:szCs w:val="24"/>
        </w:rPr>
        <w:t>amostra</w:t>
      </w:r>
      <w:r w:rsidRPr="007279FD">
        <w:rPr>
          <w:rFonts w:asciiTheme="minorHAnsi" w:hAnsiTheme="minorHAnsi"/>
          <w:sz w:val="24"/>
          <w:szCs w:val="24"/>
        </w:rPr>
        <w:t>.</w:t>
      </w:r>
    </w:p>
    <w:p w14:paraId="100C7F74" w14:textId="77777777" w:rsidR="005965DB" w:rsidRPr="007279FD" w:rsidRDefault="005965DB" w:rsidP="007279FD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4A824581" w14:textId="77777777" w:rsidR="005965DB" w:rsidRPr="007279FD" w:rsidRDefault="005965DB" w:rsidP="007279F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Preparar 40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de uma solução de HNO</w:t>
      </w:r>
      <w:r w:rsidRPr="007279FD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="00034D13" w:rsidRPr="007279FD">
        <w:rPr>
          <w:rFonts w:asciiTheme="minorHAnsi" w:hAnsiTheme="minorHAnsi"/>
          <w:sz w:val="24"/>
          <w:szCs w:val="24"/>
        </w:rPr>
        <w:t>1:1 para limpar a rede</w:t>
      </w:r>
      <w:r w:rsidRPr="007279FD">
        <w:rPr>
          <w:rFonts w:asciiTheme="minorHAnsi" w:hAnsiTheme="minorHAnsi"/>
          <w:sz w:val="24"/>
          <w:szCs w:val="24"/>
        </w:rPr>
        <w:t xml:space="preserve"> de platina. A rede de platina que será utilizada como cátodo deve ser imersa por 5 minutos nesta solução. Enxaguar com bastante água deionizada e álcool PA, por imersão. Secar com ar quente. Depois de frio, pesar (com precisão de 0,0001g) o eletrodo de platina que será utilizado como cátodo. Anotar a massa correspondente.  </w:t>
      </w:r>
      <w:r w:rsidRPr="007279FD">
        <w:rPr>
          <w:rFonts w:asciiTheme="minorHAnsi" w:hAnsiTheme="minorHAnsi"/>
          <w:b/>
          <w:sz w:val="24"/>
          <w:szCs w:val="24"/>
        </w:rPr>
        <w:t>Manusear o cátodo com pinça para evitar contaminação pela gordura da mão.</w:t>
      </w:r>
    </w:p>
    <w:p w14:paraId="02B140D5" w14:textId="77777777" w:rsidR="005965DB" w:rsidRPr="007279FD" w:rsidRDefault="005965DB" w:rsidP="007279FD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6510CC1F" w14:textId="77777777" w:rsidR="005965DB" w:rsidRPr="007279FD" w:rsidRDefault="005965DB" w:rsidP="007279F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Colocar 50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de água deionizada no béquer de 250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. Adicionar lentamente 1,00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de H</w:t>
      </w:r>
      <w:r w:rsidRPr="007279FD">
        <w:rPr>
          <w:rFonts w:asciiTheme="minorHAnsi" w:hAnsiTheme="minorHAnsi"/>
          <w:sz w:val="24"/>
          <w:szCs w:val="24"/>
          <w:vertAlign w:val="subscript"/>
        </w:rPr>
        <w:t>2</w:t>
      </w:r>
      <w:r w:rsidRPr="007279FD">
        <w:rPr>
          <w:rFonts w:asciiTheme="minorHAnsi" w:hAnsiTheme="minorHAnsi"/>
          <w:sz w:val="24"/>
          <w:szCs w:val="24"/>
        </w:rPr>
        <w:t>SO</w:t>
      </w:r>
      <w:r w:rsidRPr="007279FD">
        <w:rPr>
          <w:rFonts w:asciiTheme="minorHAnsi" w:hAnsiTheme="minorHAnsi"/>
          <w:sz w:val="24"/>
          <w:szCs w:val="24"/>
          <w:vertAlign w:val="subscript"/>
        </w:rPr>
        <w:t xml:space="preserve">4 </w:t>
      </w:r>
      <w:proofErr w:type="spellStart"/>
      <w:r w:rsidRPr="007279FD">
        <w:rPr>
          <w:rFonts w:asciiTheme="minorHAnsi" w:hAnsiTheme="minorHAnsi"/>
          <w:sz w:val="24"/>
          <w:szCs w:val="24"/>
          <w:vertAlign w:val="subscript"/>
        </w:rPr>
        <w:t>conc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e 1,00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de HNO</w:t>
      </w:r>
      <w:r w:rsidRPr="007279FD">
        <w:rPr>
          <w:rFonts w:asciiTheme="minorHAnsi" w:hAnsiTheme="minorHAnsi"/>
          <w:sz w:val="24"/>
          <w:szCs w:val="24"/>
          <w:vertAlign w:val="subscript"/>
        </w:rPr>
        <w:t>3 conc</w:t>
      </w:r>
      <w:r w:rsidRPr="007279FD">
        <w:rPr>
          <w:rFonts w:asciiTheme="minorHAnsi" w:hAnsiTheme="minorHAnsi"/>
          <w:sz w:val="24"/>
          <w:szCs w:val="24"/>
        </w:rPr>
        <w:t xml:space="preserve">. Adicionar 0,5 g de </w:t>
      </w:r>
      <w:proofErr w:type="spellStart"/>
      <w:r w:rsidRPr="007279FD">
        <w:rPr>
          <w:rFonts w:asciiTheme="minorHAnsi" w:hAnsiTheme="minorHAnsi"/>
          <w:sz w:val="24"/>
          <w:szCs w:val="24"/>
        </w:rPr>
        <w:t>uréia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. Completar o volume com água </w:t>
      </w:r>
      <w:proofErr w:type="spellStart"/>
      <w:r w:rsidRPr="007279FD">
        <w:rPr>
          <w:rFonts w:asciiTheme="minorHAnsi" w:hAnsiTheme="minorHAnsi"/>
          <w:sz w:val="24"/>
          <w:szCs w:val="24"/>
        </w:rPr>
        <w:t>desionizada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até 150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. (Procedimento alternativo seria dispensar a </w:t>
      </w:r>
      <w:proofErr w:type="spellStart"/>
      <w:r w:rsidRPr="007279FD">
        <w:rPr>
          <w:rFonts w:asciiTheme="minorHAnsi" w:hAnsiTheme="minorHAnsi"/>
          <w:sz w:val="24"/>
          <w:szCs w:val="24"/>
        </w:rPr>
        <w:t>uréia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e aquecer esta solução até ebulição). </w:t>
      </w:r>
      <w:r w:rsidRPr="007279FD">
        <w:rPr>
          <w:rFonts w:asciiTheme="minorHAnsi" w:hAnsiTheme="minorHAnsi"/>
          <w:b/>
          <w:sz w:val="24"/>
          <w:szCs w:val="24"/>
        </w:rPr>
        <w:t>Rotular como eletrólito de suporte</w:t>
      </w:r>
      <w:r w:rsidRPr="007279FD">
        <w:rPr>
          <w:rFonts w:asciiTheme="minorHAnsi" w:hAnsiTheme="minorHAnsi"/>
          <w:sz w:val="24"/>
          <w:szCs w:val="24"/>
        </w:rPr>
        <w:t>. Reservar.</w:t>
      </w:r>
    </w:p>
    <w:p w14:paraId="5073A990" w14:textId="77777777" w:rsidR="005965DB" w:rsidRPr="007279FD" w:rsidRDefault="005965DB" w:rsidP="007279FD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003CE42A" w14:textId="77777777" w:rsidR="005965DB" w:rsidRPr="007279FD" w:rsidRDefault="002A3F08" w:rsidP="007279F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Transferir cerca de 2</w:t>
      </w:r>
      <w:r w:rsidR="005965DB" w:rsidRPr="007279FD">
        <w:rPr>
          <w:rFonts w:asciiTheme="minorHAnsi" w:hAnsiTheme="minorHAnsi"/>
          <w:sz w:val="24"/>
          <w:szCs w:val="24"/>
        </w:rPr>
        <w:t xml:space="preserve">5,00 </w:t>
      </w:r>
      <w:proofErr w:type="spellStart"/>
      <w:r w:rsidR="005965DB"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="005965DB" w:rsidRPr="007279FD">
        <w:rPr>
          <w:rFonts w:asciiTheme="minorHAnsi" w:hAnsiTheme="minorHAnsi"/>
          <w:sz w:val="24"/>
          <w:szCs w:val="24"/>
        </w:rPr>
        <w:t xml:space="preserve"> de eletrólito de suporte para um béquer de 50 </w:t>
      </w:r>
      <w:proofErr w:type="spellStart"/>
      <w:r w:rsidR="005965DB"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="005965DB" w:rsidRPr="007279FD">
        <w:rPr>
          <w:rFonts w:asciiTheme="minorHAnsi" w:hAnsiTheme="minorHAnsi"/>
          <w:sz w:val="24"/>
          <w:szCs w:val="24"/>
        </w:rPr>
        <w:t xml:space="preserve"> (célula eletroquímica). </w:t>
      </w:r>
    </w:p>
    <w:p w14:paraId="3B09D37C" w14:textId="77777777" w:rsidR="005965DB" w:rsidRPr="007279FD" w:rsidRDefault="005965DB" w:rsidP="007279FD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030306AE" w14:textId="77777777" w:rsidR="005965DB" w:rsidRPr="007279FD" w:rsidRDefault="005965DB" w:rsidP="007279F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Iniciar a montagem da célula eletroquímica. Ao montar os eletrodos tome os seguintes cuidados: </w:t>
      </w:r>
    </w:p>
    <w:p w14:paraId="2623FFC7" w14:textId="77777777" w:rsidR="005965DB" w:rsidRPr="007279FD" w:rsidRDefault="005965DB" w:rsidP="007279FD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 xml:space="preserve">A: </w:t>
      </w:r>
      <w:r w:rsidRPr="007279FD">
        <w:rPr>
          <w:rFonts w:asciiTheme="minorHAnsi" w:hAnsiTheme="minorHAnsi"/>
          <w:sz w:val="24"/>
          <w:szCs w:val="24"/>
        </w:rPr>
        <w:t xml:space="preserve">Colocar o eletrodo de referência o mais próximo do eletrodo de trabalho e fora do campo elétrico gerado pelo ânodo e cátodo. </w:t>
      </w:r>
    </w:p>
    <w:p w14:paraId="4E184279" w14:textId="77777777" w:rsidR="005965DB" w:rsidRPr="007279FD" w:rsidRDefault="005965DB" w:rsidP="007279FD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lastRenderedPageBreak/>
        <w:t>B: Cuidado.</w:t>
      </w:r>
      <w:r w:rsidR="002A3F08" w:rsidRPr="007279FD">
        <w:rPr>
          <w:rFonts w:asciiTheme="minorHAnsi" w:hAnsiTheme="minorHAnsi"/>
          <w:sz w:val="24"/>
          <w:szCs w:val="24"/>
        </w:rPr>
        <w:t xml:space="preserve"> Não deixar a rede</w:t>
      </w:r>
      <w:r w:rsidRPr="007279FD">
        <w:rPr>
          <w:rFonts w:asciiTheme="minorHAnsi" w:hAnsiTheme="minorHAnsi"/>
          <w:sz w:val="24"/>
          <w:szCs w:val="24"/>
        </w:rPr>
        <w:t xml:space="preserve"> de platina tocar</w:t>
      </w:r>
      <w:r w:rsidR="002A3F08" w:rsidRPr="007279FD">
        <w:rPr>
          <w:rFonts w:asciiTheme="minorHAnsi" w:hAnsiTheme="minorHAnsi"/>
          <w:sz w:val="24"/>
          <w:szCs w:val="24"/>
        </w:rPr>
        <w:t xml:space="preserve"> com o contra </w:t>
      </w:r>
      <w:proofErr w:type="spellStart"/>
      <w:r w:rsidR="002A3F08" w:rsidRPr="007279FD">
        <w:rPr>
          <w:rFonts w:asciiTheme="minorHAnsi" w:hAnsiTheme="minorHAnsi"/>
          <w:sz w:val="24"/>
          <w:szCs w:val="24"/>
        </w:rPr>
        <w:t>eletrod</w:t>
      </w:r>
      <w:proofErr w:type="spellEnd"/>
      <w:r w:rsidR="002A3F08" w:rsidRPr="007279FD">
        <w:rPr>
          <w:rFonts w:asciiTheme="minorHAnsi" w:hAnsiTheme="minorHAnsi"/>
          <w:sz w:val="24"/>
          <w:szCs w:val="24"/>
        </w:rPr>
        <w:t>,</w:t>
      </w:r>
      <w:r w:rsidRPr="007279FD">
        <w:rPr>
          <w:rFonts w:asciiTheme="minorHAnsi" w:hAnsiTheme="minorHAnsi"/>
          <w:sz w:val="24"/>
          <w:szCs w:val="24"/>
        </w:rPr>
        <w:t xml:space="preserve"> pois ocorrerá um curto circuito podendo danificar seriamente o instrumento. </w:t>
      </w:r>
    </w:p>
    <w:p w14:paraId="13BAE9E3" w14:textId="77777777" w:rsidR="005965DB" w:rsidRPr="007279FD" w:rsidRDefault="005965DB" w:rsidP="007279FD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C</w:t>
      </w:r>
      <w:r w:rsidRPr="007279FD">
        <w:rPr>
          <w:rFonts w:asciiTheme="minorHAnsi" w:hAnsiTheme="minorHAnsi"/>
          <w:sz w:val="24"/>
          <w:szCs w:val="24"/>
        </w:rPr>
        <w:t>: Usar um big-</w:t>
      </w:r>
      <w:proofErr w:type="spellStart"/>
      <w:r w:rsidRPr="007279FD">
        <w:rPr>
          <w:rFonts w:asciiTheme="minorHAnsi" w:hAnsiTheme="minorHAnsi"/>
          <w:sz w:val="24"/>
          <w:szCs w:val="24"/>
        </w:rPr>
        <w:t>jack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para abaixar e levantar o conjunto da célula.</w:t>
      </w:r>
    </w:p>
    <w:p w14:paraId="04AB5959" w14:textId="77777777" w:rsidR="005965DB" w:rsidRPr="007279FD" w:rsidRDefault="005965DB" w:rsidP="007279FD">
      <w:pPr>
        <w:tabs>
          <w:tab w:val="num" w:pos="567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C8F616E" w14:textId="77777777" w:rsidR="005965DB" w:rsidRPr="007279FD" w:rsidRDefault="005965DB" w:rsidP="007279FD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Ajustar o equipamento no modo </w:t>
      </w:r>
      <w:proofErr w:type="spellStart"/>
      <w:r w:rsidRPr="007279FD">
        <w:rPr>
          <w:rFonts w:asciiTheme="minorHAnsi" w:hAnsiTheme="minorHAnsi"/>
          <w:b/>
          <w:sz w:val="24"/>
          <w:szCs w:val="24"/>
        </w:rPr>
        <w:t>potenciostato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. O potencial deve ser de </w:t>
      </w:r>
      <w:r w:rsidRPr="007279FD">
        <w:rPr>
          <w:rFonts w:asciiTheme="minorHAnsi" w:hAnsiTheme="minorHAnsi"/>
          <w:sz w:val="24"/>
          <w:szCs w:val="24"/>
        </w:rPr>
        <w:br/>
        <w:t xml:space="preserve">-150 </w:t>
      </w:r>
      <w:proofErr w:type="spellStart"/>
      <w:r w:rsidRPr="007279FD">
        <w:rPr>
          <w:rFonts w:asciiTheme="minorHAnsi" w:hAnsiTheme="minorHAnsi"/>
          <w:sz w:val="24"/>
          <w:szCs w:val="24"/>
        </w:rPr>
        <w:t>mV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se o eletrodo de referência for o Ag/</w:t>
      </w:r>
      <w:proofErr w:type="spellStart"/>
      <w:r w:rsidRPr="007279FD">
        <w:rPr>
          <w:rFonts w:asciiTheme="minorHAnsi" w:hAnsiTheme="minorHAnsi"/>
          <w:sz w:val="24"/>
          <w:szCs w:val="24"/>
        </w:rPr>
        <w:t>AgCl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79FD">
        <w:rPr>
          <w:rFonts w:asciiTheme="minorHAnsi" w:hAnsiTheme="minorHAnsi"/>
          <w:sz w:val="24"/>
          <w:szCs w:val="24"/>
          <w:vertAlign w:val="subscript"/>
        </w:rPr>
        <w:t>sat</w:t>
      </w:r>
      <w:proofErr w:type="spellEnd"/>
      <w:r w:rsidRPr="007279FD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7279FD">
        <w:rPr>
          <w:rFonts w:asciiTheme="minorHAnsi" w:hAnsiTheme="minorHAnsi"/>
          <w:sz w:val="24"/>
          <w:szCs w:val="24"/>
        </w:rPr>
        <w:t xml:space="preserve">ou -200 </w:t>
      </w:r>
      <w:proofErr w:type="spellStart"/>
      <w:r w:rsidRPr="007279FD">
        <w:rPr>
          <w:rFonts w:asciiTheme="minorHAnsi" w:hAnsiTheme="minorHAnsi"/>
          <w:sz w:val="24"/>
          <w:szCs w:val="24"/>
        </w:rPr>
        <w:t>mV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se for ECS. Conectar os eletrodos: </w:t>
      </w:r>
    </w:p>
    <w:p w14:paraId="63999858" w14:textId="77777777" w:rsidR="005965DB" w:rsidRPr="007279FD" w:rsidRDefault="005965DB" w:rsidP="007279FD">
      <w:pPr>
        <w:pStyle w:val="BodyText2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WE (</w:t>
      </w:r>
      <w:proofErr w:type="spellStart"/>
      <w:r w:rsidRPr="007279FD">
        <w:rPr>
          <w:rFonts w:asciiTheme="minorHAnsi" w:hAnsiTheme="minorHAnsi"/>
          <w:sz w:val="24"/>
          <w:szCs w:val="24"/>
        </w:rPr>
        <w:t>work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79FD">
        <w:rPr>
          <w:rFonts w:asciiTheme="minorHAnsi" w:hAnsiTheme="minorHAnsi"/>
          <w:sz w:val="24"/>
          <w:szCs w:val="24"/>
        </w:rPr>
        <w:t>electrode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) </w:t>
      </w:r>
      <w:r w:rsidRPr="007279FD">
        <w:rPr>
          <w:rFonts w:asciiTheme="minorHAnsi" w:hAnsiTheme="minorHAnsi"/>
          <w:sz w:val="24"/>
          <w:szCs w:val="24"/>
        </w:rPr>
        <w:sym w:font="Wingdings" w:char="F0E0"/>
      </w:r>
      <w:r w:rsidRPr="007279FD">
        <w:rPr>
          <w:rFonts w:asciiTheme="minorHAnsi" w:hAnsiTheme="minorHAnsi"/>
          <w:sz w:val="24"/>
          <w:szCs w:val="24"/>
        </w:rPr>
        <w:t xml:space="preserve"> eletrodo de trabalho ou cátodo (redução de cobre) </w:t>
      </w:r>
    </w:p>
    <w:p w14:paraId="16764A94" w14:textId="77777777" w:rsidR="005965DB" w:rsidRPr="007279FD" w:rsidRDefault="005965DB" w:rsidP="007279FD">
      <w:pPr>
        <w:pStyle w:val="BodyText2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CE ou AE (</w:t>
      </w:r>
      <w:proofErr w:type="spellStart"/>
      <w:r w:rsidRPr="007279FD">
        <w:rPr>
          <w:rFonts w:asciiTheme="minorHAnsi" w:hAnsiTheme="minorHAnsi"/>
          <w:sz w:val="24"/>
          <w:szCs w:val="24"/>
        </w:rPr>
        <w:t>auxiliary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79FD">
        <w:rPr>
          <w:rFonts w:asciiTheme="minorHAnsi" w:hAnsiTheme="minorHAnsi"/>
          <w:sz w:val="24"/>
          <w:szCs w:val="24"/>
        </w:rPr>
        <w:t>electrode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) </w:t>
      </w:r>
      <w:r w:rsidRPr="007279FD">
        <w:rPr>
          <w:rFonts w:asciiTheme="minorHAnsi" w:hAnsiTheme="minorHAnsi"/>
          <w:sz w:val="24"/>
          <w:szCs w:val="24"/>
        </w:rPr>
        <w:sym w:font="Wingdings" w:char="F0E0"/>
      </w:r>
      <w:r w:rsidRPr="007279FD">
        <w:rPr>
          <w:rFonts w:asciiTheme="minorHAnsi" w:hAnsiTheme="minorHAnsi"/>
          <w:sz w:val="24"/>
          <w:szCs w:val="24"/>
        </w:rPr>
        <w:t xml:space="preserve"> eletrodo auxiliar ou ânodo</w:t>
      </w:r>
    </w:p>
    <w:p w14:paraId="5317C4BD" w14:textId="77777777" w:rsidR="002A3F08" w:rsidRPr="007279FD" w:rsidRDefault="005965DB" w:rsidP="007279FD">
      <w:pPr>
        <w:pStyle w:val="BodyText2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RE (</w:t>
      </w:r>
      <w:proofErr w:type="spellStart"/>
      <w:r w:rsidRPr="007279FD">
        <w:rPr>
          <w:rFonts w:asciiTheme="minorHAnsi" w:hAnsiTheme="minorHAnsi"/>
          <w:sz w:val="24"/>
          <w:szCs w:val="24"/>
        </w:rPr>
        <w:t>reference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79FD">
        <w:rPr>
          <w:rFonts w:asciiTheme="minorHAnsi" w:hAnsiTheme="minorHAnsi"/>
          <w:sz w:val="24"/>
          <w:szCs w:val="24"/>
        </w:rPr>
        <w:t>electrode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) </w:t>
      </w:r>
      <w:r w:rsidRPr="007279FD">
        <w:rPr>
          <w:rFonts w:asciiTheme="minorHAnsi" w:hAnsiTheme="minorHAnsi"/>
          <w:sz w:val="24"/>
          <w:szCs w:val="24"/>
        </w:rPr>
        <w:sym w:font="Wingdings" w:char="F0E0"/>
      </w:r>
      <w:r w:rsidRPr="007279FD">
        <w:rPr>
          <w:rFonts w:asciiTheme="minorHAnsi" w:hAnsiTheme="minorHAnsi"/>
          <w:sz w:val="24"/>
          <w:szCs w:val="24"/>
        </w:rPr>
        <w:t xml:space="preserve"> eletrodo de referência</w:t>
      </w:r>
    </w:p>
    <w:p w14:paraId="51E3709C" w14:textId="77777777" w:rsidR="002A3F08" w:rsidRPr="007279FD" w:rsidRDefault="002A3F08" w:rsidP="007279FD">
      <w:pPr>
        <w:pStyle w:val="BodyText2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14:paraId="1D63E45F" w14:textId="77777777" w:rsidR="005965DB" w:rsidRPr="007279FD" w:rsidRDefault="005965DB" w:rsidP="007279FD">
      <w:pPr>
        <w:pStyle w:val="BodyText2"/>
        <w:spacing w:line="36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172525">
        <w:rPr>
          <w:rFonts w:asciiTheme="minorHAnsi" w:hAnsiTheme="minorHAnsi"/>
          <w:b/>
          <w:bCs/>
          <w:sz w:val="24"/>
          <w:szCs w:val="24"/>
        </w:rPr>
        <w:t xml:space="preserve">Certificar </w:t>
      </w:r>
      <w:r w:rsidR="009E292B" w:rsidRPr="00172525">
        <w:rPr>
          <w:rFonts w:asciiTheme="minorHAnsi" w:hAnsiTheme="minorHAnsi"/>
          <w:b/>
          <w:bCs/>
          <w:sz w:val="24"/>
          <w:szCs w:val="24"/>
        </w:rPr>
        <w:t>se</w:t>
      </w:r>
      <w:r w:rsidRPr="00172525">
        <w:rPr>
          <w:rFonts w:asciiTheme="minorHAnsi" w:hAnsiTheme="minorHAnsi"/>
          <w:b/>
          <w:bCs/>
          <w:sz w:val="24"/>
          <w:szCs w:val="24"/>
        </w:rPr>
        <w:t xml:space="preserve"> tudo está ligado corretamente</w:t>
      </w:r>
      <w:r w:rsidR="009E292B" w:rsidRPr="00172525">
        <w:rPr>
          <w:rFonts w:asciiTheme="minorHAnsi" w:hAnsiTheme="minorHAnsi"/>
          <w:b/>
          <w:bCs/>
          <w:sz w:val="24"/>
          <w:szCs w:val="24"/>
        </w:rPr>
        <w:t>!!!!!!</w:t>
      </w:r>
    </w:p>
    <w:p w14:paraId="1C3CBFDE" w14:textId="77777777" w:rsidR="005965DB" w:rsidRPr="007279FD" w:rsidRDefault="005965DB" w:rsidP="007279FD">
      <w:pPr>
        <w:pStyle w:val="BodyText2"/>
        <w:tabs>
          <w:tab w:val="num" w:pos="567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19979B1" w14:textId="77777777" w:rsidR="002A3F08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Levant</w:t>
      </w:r>
      <w:r w:rsidR="002A3F08" w:rsidRPr="007279FD">
        <w:rPr>
          <w:rFonts w:asciiTheme="minorHAnsi" w:hAnsiTheme="minorHAnsi"/>
          <w:sz w:val="24"/>
          <w:szCs w:val="24"/>
        </w:rPr>
        <w:t>ar a célula até que os eletrodos</w:t>
      </w:r>
      <w:r w:rsidRPr="007279FD">
        <w:rPr>
          <w:rFonts w:asciiTheme="minorHAnsi" w:hAnsiTheme="minorHAnsi"/>
          <w:sz w:val="24"/>
          <w:szCs w:val="24"/>
        </w:rPr>
        <w:t xml:space="preserve"> fiquem cerca de 3 mm da barra magnética. </w:t>
      </w:r>
    </w:p>
    <w:p w14:paraId="57DE7788" w14:textId="77777777" w:rsidR="002A3F08" w:rsidRPr="007279FD" w:rsidRDefault="002A3F08" w:rsidP="007279FD">
      <w:pPr>
        <w:pStyle w:val="BodyText2"/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14:paraId="0C9C7C65" w14:textId="77777777" w:rsidR="002A3F08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Fazer uma </w:t>
      </w:r>
      <w:proofErr w:type="spellStart"/>
      <w:r w:rsidRPr="007279FD">
        <w:rPr>
          <w:rFonts w:asciiTheme="minorHAnsi" w:hAnsiTheme="minorHAnsi"/>
          <w:sz w:val="24"/>
          <w:szCs w:val="24"/>
        </w:rPr>
        <w:t>pré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-eletrólise do eletrólito de suporte. Usar a barra magnética pequena e um agitador magnético para promover a convecção da solução com agitação. Aplicar o potencial determinado no item </w:t>
      </w:r>
      <w:r w:rsidR="003C162F" w:rsidRPr="007279FD">
        <w:rPr>
          <w:rFonts w:asciiTheme="minorHAnsi" w:hAnsiTheme="minorHAnsi"/>
          <w:sz w:val="24"/>
          <w:szCs w:val="24"/>
        </w:rPr>
        <w:t>1</w:t>
      </w:r>
      <w:r w:rsidRPr="007279FD">
        <w:rPr>
          <w:rFonts w:asciiTheme="minorHAnsi" w:hAnsiTheme="minorHAnsi"/>
          <w:sz w:val="24"/>
          <w:szCs w:val="24"/>
        </w:rPr>
        <w:t>. Aguardar até que a corrente atinja um valor constante.</w:t>
      </w:r>
    </w:p>
    <w:p w14:paraId="6A5CD5F4" w14:textId="77777777" w:rsidR="002A3F08" w:rsidRPr="007279FD" w:rsidRDefault="002A3F08" w:rsidP="007279FD">
      <w:pPr>
        <w:pStyle w:val="ColorfulList-Accent11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688D260" w14:textId="77777777" w:rsidR="002A3F08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Adicionar 10,00 </w:t>
      </w:r>
      <w:proofErr w:type="spellStart"/>
      <w:r w:rsidRPr="007279FD">
        <w:rPr>
          <w:rFonts w:asciiTheme="minorHAnsi" w:hAnsiTheme="minorHAnsi"/>
          <w:sz w:val="24"/>
          <w:szCs w:val="24"/>
        </w:rPr>
        <w:t>mL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da amostra desconhecida de nitrato de cobre na célula eletroquímica, contendo eletrólito de suporte </w:t>
      </w:r>
      <w:proofErr w:type="spellStart"/>
      <w:r w:rsidRPr="007279FD">
        <w:rPr>
          <w:rFonts w:asciiTheme="minorHAnsi" w:hAnsiTheme="minorHAnsi"/>
          <w:sz w:val="24"/>
          <w:szCs w:val="24"/>
        </w:rPr>
        <w:t>pré-eletrolizado</w:t>
      </w:r>
      <w:proofErr w:type="spellEnd"/>
      <w:r w:rsidRPr="007279FD">
        <w:rPr>
          <w:rFonts w:asciiTheme="minorHAnsi" w:hAnsiTheme="minorHAnsi"/>
          <w:sz w:val="24"/>
          <w:szCs w:val="24"/>
        </w:rPr>
        <w:t>.</w:t>
      </w:r>
      <w:r w:rsidR="002A3F08" w:rsidRPr="007279FD">
        <w:rPr>
          <w:rFonts w:asciiTheme="minorHAnsi" w:hAnsiTheme="minorHAnsi"/>
          <w:sz w:val="24"/>
          <w:szCs w:val="24"/>
        </w:rPr>
        <w:t xml:space="preserve"> E iniciar a contagem do </w:t>
      </w:r>
      <w:proofErr w:type="spellStart"/>
      <w:r w:rsidR="002A3F08" w:rsidRPr="007279FD">
        <w:rPr>
          <w:rFonts w:asciiTheme="minorHAnsi" w:hAnsiTheme="minorHAnsi"/>
          <w:sz w:val="24"/>
          <w:szCs w:val="24"/>
        </w:rPr>
        <w:t>coul</w:t>
      </w:r>
      <w:r w:rsidR="007E66A4" w:rsidRPr="007279FD">
        <w:rPr>
          <w:rFonts w:asciiTheme="minorHAnsi" w:hAnsiTheme="minorHAnsi"/>
          <w:sz w:val="24"/>
          <w:szCs w:val="24"/>
        </w:rPr>
        <w:t>ômetro</w:t>
      </w:r>
      <w:proofErr w:type="spellEnd"/>
      <w:r w:rsidR="007E66A4" w:rsidRPr="007279FD">
        <w:rPr>
          <w:rFonts w:asciiTheme="minorHAnsi" w:hAnsiTheme="minorHAnsi"/>
          <w:sz w:val="24"/>
          <w:szCs w:val="24"/>
        </w:rPr>
        <w:t xml:space="preserve"> digital e iniciar o cronômetro.</w:t>
      </w:r>
      <w:r w:rsidRPr="007279FD">
        <w:rPr>
          <w:rFonts w:asciiTheme="minorHAnsi" w:hAnsiTheme="minorHAnsi"/>
          <w:sz w:val="24"/>
          <w:szCs w:val="24"/>
        </w:rPr>
        <w:t xml:space="preserve"> </w:t>
      </w:r>
    </w:p>
    <w:p w14:paraId="49FB7375" w14:textId="77777777" w:rsidR="002A3F08" w:rsidRPr="007279FD" w:rsidRDefault="002A3F08" w:rsidP="007279FD">
      <w:pPr>
        <w:pStyle w:val="ColorfulList-Accent11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E892D63" w14:textId="77777777" w:rsidR="007E66A4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Observar e anotar as condições em que o experimento está sendo conduzido. Fatores como temperatura, área dos eletrodos, geometria dos eletrodos, intensidade de agitação, concentração da amostra, volume da célula e potencial aplicado afetam a corrente de eletrólise, ou seja, no tempo de eletrólise.</w:t>
      </w:r>
    </w:p>
    <w:p w14:paraId="7F9F1FA7" w14:textId="77777777" w:rsidR="007E66A4" w:rsidRPr="007279FD" w:rsidRDefault="007E66A4" w:rsidP="007279FD">
      <w:pPr>
        <w:pStyle w:val="ColorfulList-Accent11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68E5111" w14:textId="77777777" w:rsidR="007E66A4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Ao final da eletrolise anotar o valor obtido pelo integrador </w:t>
      </w:r>
      <w:proofErr w:type="spellStart"/>
      <w:r w:rsidRPr="007279FD">
        <w:rPr>
          <w:rFonts w:asciiTheme="minorHAnsi" w:hAnsiTheme="minorHAnsi"/>
          <w:sz w:val="24"/>
          <w:szCs w:val="24"/>
        </w:rPr>
        <w:t>coulometrico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279FD">
        <w:rPr>
          <w:rFonts w:asciiTheme="minorHAnsi" w:hAnsiTheme="minorHAnsi"/>
          <w:sz w:val="24"/>
          <w:szCs w:val="24"/>
        </w:rPr>
        <w:t>Qtotal</w:t>
      </w:r>
      <w:proofErr w:type="spellEnd"/>
      <w:r w:rsidRPr="007279FD">
        <w:rPr>
          <w:rFonts w:asciiTheme="minorHAnsi" w:hAnsiTheme="minorHAnsi"/>
          <w:sz w:val="24"/>
          <w:szCs w:val="24"/>
        </w:rPr>
        <w:t>). Anote o valor da corrente residual ou final (i/A)  e tempo gasto no experimento (s).</w:t>
      </w:r>
    </w:p>
    <w:p w14:paraId="6CC8B557" w14:textId="77777777" w:rsidR="007E66A4" w:rsidRPr="007279FD" w:rsidRDefault="007E66A4" w:rsidP="007279FD">
      <w:pPr>
        <w:pStyle w:val="ColorfulList-Accent11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AE1C556" w14:textId="77777777" w:rsidR="00CD5635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Desligar o </w:t>
      </w:r>
      <w:proofErr w:type="spellStart"/>
      <w:r w:rsidRPr="007279FD">
        <w:rPr>
          <w:rFonts w:asciiTheme="minorHAnsi" w:hAnsiTheme="minorHAnsi"/>
          <w:sz w:val="24"/>
          <w:szCs w:val="24"/>
        </w:rPr>
        <w:t>potenciostato</w:t>
      </w:r>
      <w:proofErr w:type="spellEnd"/>
      <w:r w:rsidRPr="007279FD">
        <w:rPr>
          <w:rFonts w:asciiTheme="minorHAnsi" w:hAnsiTheme="minorHAnsi"/>
          <w:sz w:val="24"/>
          <w:szCs w:val="24"/>
        </w:rPr>
        <w:t>. Desconectar o eletrodo de trabalho. Abaixar, imediatamente e cuidadosamente, a célula. Enxag</w:t>
      </w:r>
      <w:r w:rsidR="00771F1D">
        <w:rPr>
          <w:rFonts w:asciiTheme="minorHAnsi" w:hAnsiTheme="minorHAnsi"/>
          <w:sz w:val="24"/>
          <w:szCs w:val="24"/>
        </w:rPr>
        <w:t>u</w:t>
      </w:r>
      <w:r w:rsidRPr="007279FD">
        <w:rPr>
          <w:rFonts w:asciiTheme="minorHAnsi" w:hAnsiTheme="minorHAnsi"/>
          <w:sz w:val="24"/>
          <w:szCs w:val="24"/>
        </w:rPr>
        <w:t xml:space="preserve">ar o eletrodo de trabalho com bastante água deionizada e </w:t>
      </w:r>
      <w:r w:rsidRPr="007279FD">
        <w:rPr>
          <w:rFonts w:asciiTheme="minorHAnsi" w:hAnsiTheme="minorHAnsi"/>
          <w:sz w:val="24"/>
          <w:szCs w:val="24"/>
        </w:rPr>
        <w:lastRenderedPageBreak/>
        <w:t xml:space="preserve">álcool, sempre por imersão. Secar com ar quente o cátodo (com o depósito de cobre) e colocá-lo sobre o vidro de relógio. Pesar e anotar a massa de cobre obtida. </w:t>
      </w:r>
    </w:p>
    <w:p w14:paraId="725C6275" w14:textId="77777777" w:rsidR="00CD5635" w:rsidRPr="007279FD" w:rsidRDefault="00CD5635" w:rsidP="007279FD">
      <w:pPr>
        <w:pStyle w:val="BodyText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D3A2A33" w14:textId="77777777" w:rsidR="00CD5635" w:rsidRPr="007279FD" w:rsidRDefault="00CD5635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 xml:space="preserve"> Repetir a eletrólise com uma segunda alíquota de cobre agora adotando o procedimento de corrente constante. Para tal, aplique uma corrente de aproximadamente 100 </w:t>
      </w:r>
      <w:proofErr w:type="spellStart"/>
      <w:r w:rsidRPr="007279FD">
        <w:rPr>
          <w:rFonts w:asciiTheme="minorHAnsi" w:hAnsiTheme="minorHAnsi"/>
          <w:b/>
          <w:sz w:val="24"/>
          <w:szCs w:val="24"/>
        </w:rPr>
        <w:t>mA</w:t>
      </w:r>
      <w:proofErr w:type="spellEnd"/>
      <w:r w:rsidRPr="007279FD">
        <w:rPr>
          <w:rFonts w:asciiTheme="minorHAnsi" w:hAnsiTheme="minorHAnsi"/>
          <w:b/>
          <w:sz w:val="24"/>
          <w:szCs w:val="24"/>
        </w:rPr>
        <w:t>.  Atenção ao realizar</w:t>
      </w:r>
      <w:r w:rsidR="00C82C28" w:rsidRPr="007279FD">
        <w:rPr>
          <w:rFonts w:asciiTheme="minorHAnsi" w:hAnsiTheme="minorHAnsi"/>
          <w:b/>
          <w:sz w:val="24"/>
          <w:szCs w:val="24"/>
        </w:rPr>
        <w:t xml:space="preserve"> o procedimento</w:t>
      </w:r>
      <w:r w:rsidRPr="007279FD">
        <w:rPr>
          <w:rFonts w:asciiTheme="minorHAnsi" w:hAnsiTheme="minorHAnsi"/>
          <w:b/>
          <w:sz w:val="24"/>
          <w:szCs w:val="24"/>
        </w:rPr>
        <w:t xml:space="preserve"> de corrente constante o eletrodo de referencia </w:t>
      </w:r>
      <w:r w:rsidR="00C82C28" w:rsidRPr="007279FD">
        <w:rPr>
          <w:rFonts w:asciiTheme="minorHAnsi" w:hAnsiTheme="minorHAnsi"/>
          <w:b/>
          <w:sz w:val="24"/>
          <w:szCs w:val="24"/>
        </w:rPr>
        <w:t xml:space="preserve">(item D- do esquema) não é </w:t>
      </w:r>
      <w:r w:rsidRPr="007279FD">
        <w:rPr>
          <w:rFonts w:asciiTheme="minorHAnsi" w:hAnsiTheme="minorHAnsi"/>
          <w:b/>
          <w:sz w:val="24"/>
          <w:szCs w:val="24"/>
        </w:rPr>
        <w:t xml:space="preserve"> utilizado. </w:t>
      </w:r>
    </w:p>
    <w:p w14:paraId="1B71BE92" w14:textId="77777777" w:rsidR="00CD5635" w:rsidRPr="007279FD" w:rsidRDefault="00CD5635" w:rsidP="007279FD">
      <w:pPr>
        <w:pStyle w:val="BodyText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75A8AAEC" w14:textId="77777777" w:rsidR="00CD5635" w:rsidRPr="007279FD" w:rsidRDefault="00CD5635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 xml:space="preserve">Anote a  massa no final do experimento tomando os cuidados descrito nos itens 6 e 7. </w:t>
      </w:r>
    </w:p>
    <w:p w14:paraId="62B20F4D" w14:textId="77777777" w:rsidR="00CD5635" w:rsidRPr="007279FD" w:rsidRDefault="00CD5635" w:rsidP="007279FD">
      <w:pPr>
        <w:pStyle w:val="BodyText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6401E8A5" w14:textId="77777777" w:rsidR="005965DB" w:rsidRPr="007279FD" w:rsidRDefault="005965DB" w:rsidP="007279FD">
      <w:pPr>
        <w:pStyle w:val="BodyText2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Tratamento dos dados:</w:t>
      </w:r>
    </w:p>
    <w:p w14:paraId="3846DC75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184382B" w14:textId="77777777" w:rsidR="007E66A4" w:rsidRPr="007279FD" w:rsidRDefault="005965DB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Calcular o valor da carga de cobre</w:t>
      </w:r>
    </w:p>
    <w:p w14:paraId="186B7DEC" w14:textId="77777777" w:rsidR="007E66A4" w:rsidRPr="007279FD" w:rsidRDefault="007E66A4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</w:t>
      </w:r>
      <w:r w:rsidR="005965DB"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5DB" w:rsidRPr="007279FD">
        <w:rPr>
          <w:rFonts w:asciiTheme="minorHAnsi" w:hAnsiTheme="minorHAnsi"/>
          <w:sz w:val="24"/>
          <w:szCs w:val="24"/>
        </w:rPr>
        <w:t>Q</w:t>
      </w:r>
      <w:r w:rsidR="005965DB" w:rsidRPr="007279FD">
        <w:rPr>
          <w:rFonts w:asciiTheme="minorHAnsi" w:hAnsiTheme="minorHAnsi"/>
          <w:sz w:val="24"/>
          <w:szCs w:val="24"/>
          <w:vertAlign w:val="subscript"/>
        </w:rPr>
        <w:t>cobre</w:t>
      </w:r>
      <w:proofErr w:type="spellEnd"/>
      <w:r w:rsidR="005965DB" w:rsidRPr="007279FD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="005965DB" w:rsidRPr="007279FD">
        <w:rPr>
          <w:rFonts w:asciiTheme="minorHAnsi" w:hAnsiTheme="minorHAnsi"/>
          <w:sz w:val="24"/>
          <w:szCs w:val="24"/>
        </w:rPr>
        <w:t>Q</w:t>
      </w:r>
      <w:r w:rsidR="005965DB" w:rsidRPr="007279FD">
        <w:rPr>
          <w:rFonts w:asciiTheme="minorHAnsi" w:hAnsiTheme="minorHAnsi"/>
          <w:sz w:val="24"/>
          <w:szCs w:val="24"/>
          <w:vertAlign w:val="subscript"/>
        </w:rPr>
        <w:t>total</w:t>
      </w:r>
      <w:proofErr w:type="spellEnd"/>
      <w:r w:rsidR="005965DB" w:rsidRPr="007279FD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="005965DB" w:rsidRPr="007279FD">
        <w:rPr>
          <w:rFonts w:asciiTheme="minorHAnsi" w:hAnsiTheme="minorHAnsi"/>
          <w:sz w:val="24"/>
          <w:szCs w:val="24"/>
        </w:rPr>
        <w:t>Q</w:t>
      </w:r>
      <w:r w:rsidR="005965DB" w:rsidRPr="007279FD">
        <w:rPr>
          <w:rFonts w:asciiTheme="minorHAnsi" w:hAnsiTheme="minorHAnsi"/>
          <w:sz w:val="24"/>
          <w:szCs w:val="24"/>
          <w:vertAlign w:val="subscript"/>
        </w:rPr>
        <w:t>residual</w:t>
      </w:r>
      <w:proofErr w:type="spellEnd"/>
    </w:p>
    <w:p w14:paraId="6ECA9854" w14:textId="77777777" w:rsidR="005965DB" w:rsidRPr="007279FD" w:rsidRDefault="005965DB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79FD">
        <w:rPr>
          <w:rFonts w:asciiTheme="minorHAnsi" w:hAnsiTheme="minorHAnsi"/>
          <w:sz w:val="24"/>
          <w:szCs w:val="24"/>
        </w:rPr>
        <w:t>Q</w:t>
      </w:r>
      <w:r w:rsidRPr="007279FD">
        <w:rPr>
          <w:rFonts w:asciiTheme="minorHAnsi" w:hAnsiTheme="minorHAnsi"/>
          <w:sz w:val="24"/>
          <w:szCs w:val="24"/>
          <w:vertAlign w:val="subscript"/>
        </w:rPr>
        <w:t>residual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7279FD">
        <w:rPr>
          <w:rFonts w:asciiTheme="minorHAnsi" w:hAnsiTheme="minorHAnsi"/>
          <w:sz w:val="24"/>
          <w:szCs w:val="24"/>
        </w:rPr>
        <w:t>i</w:t>
      </w:r>
      <w:r w:rsidRPr="007279FD">
        <w:rPr>
          <w:rFonts w:asciiTheme="minorHAnsi" w:hAnsiTheme="minorHAnsi"/>
          <w:sz w:val="24"/>
          <w:szCs w:val="24"/>
          <w:vertAlign w:val="subscript"/>
        </w:rPr>
        <w:t>final</w:t>
      </w:r>
      <w:proofErr w:type="spellEnd"/>
      <w:r w:rsidRPr="007279FD">
        <w:rPr>
          <w:rFonts w:asciiTheme="minorHAnsi" w:hAnsiTheme="minorHAnsi"/>
          <w:sz w:val="24"/>
          <w:szCs w:val="24"/>
        </w:rPr>
        <w:t xml:space="preserve"> x tempo da eletrolise (s)</w:t>
      </w:r>
    </w:p>
    <w:p w14:paraId="6D42C74C" w14:textId="77777777" w:rsidR="00CD5635" w:rsidRPr="007279FD" w:rsidRDefault="005965DB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C</w:t>
      </w:r>
      <w:r w:rsidR="00CD5635" w:rsidRPr="007279FD">
        <w:rPr>
          <w:rFonts w:asciiTheme="minorHAnsi" w:hAnsiTheme="minorHAnsi"/>
          <w:sz w:val="24"/>
          <w:szCs w:val="24"/>
        </w:rPr>
        <w:t>alcular a massa média de cobre obtida pelos dois procedimentos.  Discuta esse valor.</w:t>
      </w:r>
    </w:p>
    <w:p w14:paraId="35E4A752" w14:textId="77777777" w:rsidR="00CD5635" w:rsidRPr="007279FD" w:rsidRDefault="00CD5635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Compare os valores de carga nos dois experimentos e discuta os valores obtidos. </w:t>
      </w:r>
    </w:p>
    <w:p w14:paraId="1FF3C03E" w14:textId="77777777" w:rsidR="005965DB" w:rsidRPr="007279FD" w:rsidRDefault="00CD5635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</w:t>
      </w:r>
      <w:r w:rsidR="005965DB" w:rsidRPr="007279FD">
        <w:rPr>
          <w:rFonts w:asciiTheme="minorHAnsi" w:hAnsiTheme="minorHAnsi"/>
          <w:sz w:val="24"/>
          <w:szCs w:val="24"/>
        </w:rPr>
        <w:t>Relatar o desvio observado</w:t>
      </w:r>
      <w:r w:rsidR="00E040E1" w:rsidRPr="007279FD">
        <w:rPr>
          <w:rFonts w:asciiTheme="minorHAnsi" w:hAnsiTheme="minorHAnsi"/>
          <w:sz w:val="24"/>
          <w:szCs w:val="24"/>
        </w:rPr>
        <w:t xml:space="preserve"> nas massas e nas cargas</w:t>
      </w:r>
      <w:r w:rsidR="005965DB" w:rsidRPr="007279FD">
        <w:rPr>
          <w:rFonts w:asciiTheme="minorHAnsi" w:hAnsiTheme="minorHAnsi"/>
          <w:sz w:val="24"/>
          <w:szCs w:val="24"/>
        </w:rPr>
        <w:t xml:space="preserve">. Fornecer dados finais ao docente. </w:t>
      </w:r>
    </w:p>
    <w:p w14:paraId="6522E0FD" w14:textId="77777777" w:rsidR="005965DB" w:rsidRPr="007279FD" w:rsidRDefault="005965DB" w:rsidP="007279FD">
      <w:p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61E3B48" w14:textId="77777777" w:rsidR="005965DB" w:rsidRPr="007279FD" w:rsidRDefault="005965DB" w:rsidP="007279FD">
      <w:pPr>
        <w:numPr>
          <w:ilvl w:val="0"/>
          <w:numId w:val="20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Comparar o resultado obtido com o valor real.</w:t>
      </w:r>
      <w:r w:rsidR="007E66A4" w:rsidRPr="007279FD">
        <w:rPr>
          <w:rFonts w:asciiTheme="minorHAnsi" w:hAnsiTheme="minorHAnsi"/>
          <w:sz w:val="24"/>
          <w:szCs w:val="24"/>
        </w:rPr>
        <w:t xml:space="preserve"> Explique as possíveis diferenças obtidas.</w:t>
      </w:r>
    </w:p>
    <w:p w14:paraId="50D4E5D0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Questões:</w:t>
      </w:r>
    </w:p>
    <w:p w14:paraId="1281404C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38C4E06" w14:textId="77777777" w:rsidR="005965DB" w:rsidRPr="007279FD" w:rsidRDefault="005965DB" w:rsidP="007279FD">
      <w:pPr>
        <w:numPr>
          <w:ilvl w:val="0"/>
          <w:numId w:val="6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Quais as reações que ocorrem no cátodo e no ânodo?</w:t>
      </w:r>
    </w:p>
    <w:p w14:paraId="3899E850" w14:textId="77777777" w:rsidR="005965DB" w:rsidRPr="007279FD" w:rsidRDefault="005965DB" w:rsidP="007279FD">
      <w:pPr>
        <w:numPr>
          <w:ilvl w:val="0"/>
          <w:numId w:val="6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Por que é necessário ferver o ácido nítrico? Qual a função do ácido nítrico? (para o caso de não se utilizar a </w:t>
      </w:r>
      <w:proofErr w:type="spellStart"/>
      <w:r w:rsidRPr="007279FD">
        <w:rPr>
          <w:rFonts w:asciiTheme="minorHAnsi" w:hAnsiTheme="minorHAnsi"/>
          <w:sz w:val="24"/>
          <w:szCs w:val="24"/>
        </w:rPr>
        <w:t>uréia</w:t>
      </w:r>
      <w:proofErr w:type="spellEnd"/>
      <w:r w:rsidRPr="007279FD">
        <w:rPr>
          <w:rFonts w:asciiTheme="minorHAnsi" w:hAnsiTheme="minorHAnsi"/>
          <w:sz w:val="24"/>
          <w:szCs w:val="24"/>
        </w:rPr>
        <w:t>)</w:t>
      </w:r>
    </w:p>
    <w:p w14:paraId="03721E62" w14:textId="77777777" w:rsidR="005965DB" w:rsidRPr="007279FD" w:rsidRDefault="005965DB" w:rsidP="007279FD">
      <w:pPr>
        <w:numPr>
          <w:ilvl w:val="0"/>
          <w:numId w:val="6"/>
        </w:numPr>
        <w:spacing w:before="60" w:line="360" w:lineRule="auto"/>
        <w:jc w:val="both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>O que poderia ser feito para melhorar a aparência e a aderência do depósito obtido?</w:t>
      </w:r>
    </w:p>
    <w:p w14:paraId="4C04367F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8AB7602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279FD">
        <w:rPr>
          <w:rFonts w:asciiTheme="minorHAnsi" w:hAnsiTheme="minorHAnsi"/>
          <w:b/>
          <w:sz w:val="24"/>
          <w:szCs w:val="24"/>
        </w:rPr>
        <w:t>Destino dos resíduos:</w:t>
      </w:r>
    </w:p>
    <w:p w14:paraId="44DB1CB1" w14:textId="77777777" w:rsidR="005965DB" w:rsidRPr="007279FD" w:rsidRDefault="005965DB" w:rsidP="007279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4E896B5" w14:textId="77777777" w:rsidR="005965DB" w:rsidRPr="007279FD" w:rsidRDefault="005965DB" w:rsidP="007279FD">
      <w:pPr>
        <w:pStyle w:val="Heading3"/>
        <w:spacing w:line="360" w:lineRule="auto"/>
        <w:rPr>
          <w:rFonts w:asciiTheme="minorHAnsi" w:hAnsiTheme="minorHAnsi"/>
          <w:sz w:val="24"/>
          <w:szCs w:val="24"/>
        </w:rPr>
      </w:pPr>
      <w:r w:rsidRPr="007279FD">
        <w:rPr>
          <w:rFonts w:asciiTheme="minorHAnsi" w:hAnsiTheme="minorHAnsi"/>
          <w:sz w:val="24"/>
          <w:szCs w:val="24"/>
        </w:rPr>
        <w:t xml:space="preserve">      Após cada eletrólise, descartar a solução do béquer num recipiente apropriado para descarte de ácidos e bases. Depois de realizadas todas as eletrólises, a solução do eletrólito de </w:t>
      </w:r>
      <w:r w:rsidRPr="007279FD">
        <w:rPr>
          <w:rFonts w:asciiTheme="minorHAnsi" w:hAnsiTheme="minorHAnsi"/>
          <w:sz w:val="24"/>
          <w:szCs w:val="24"/>
        </w:rPr>
        <w:lastRenderedPageBreak/>
        <w:t>suporte que restar deve ser descartada no mesmo recipiente. Faça o mesmo com o restante da amostra desconhecida e com a solução de HNO</w:t>
      </w:r>
      <w:r w:rsidRPr="007279FD">
        <w:rPr>
          <w:rFonts w:asciiTheme="minorHAnsi" w:hAnsiTheme="minorHAnsi"/>
          <w:sz w:val="24"/>
          <w:szCs w:val="24"/>
          <w:vertAlign w:val="subscript"/>
        </w:rPr>
        <w:t>3</w:t>
      </w:r>
      <w:r w:rsidRPr="007279FD">
        <w:rPr>
          <w:rFonts w:asciiTheme="minorHAnsi" w:hAnsiTheme="minorHAnsi"/>
          <w:sz w:val="24"/>
          <w:szCs w:val="24"/>
        </w:rPr>
        <w:t xml:space="preserve"> utilizada na limpeza dos eletrodos. O álcool pode ser descartado diretamente na pia desde que a torneira esteja aberta ou colocar no frasco de álcool comercial (para limpeza externa de vidrarias).</w:t>
      </w:r>
    </w:p>
    <w:p w14:paraId="09EA6085" w14:textId="77777777" w:rsidR="00E7446F" w:rsidRDefault="00E7446F" w:rsidP="00E7446F"/>
    <w:p w14:paraId="7F857BB8" w14:textId="77777777" w:rsidR="007279FD" w:rsidRDefault="007279F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EE844E5" w14:textId="77777777" w:rsidR="00430D61" w:rsidRPr="007279FD" w:rsidRDefault="00333EEA" w:rsidP="007279FD">
      <w:pPr>
        <w:spacing w:line="360" w:lineRule="auto"/>
        <w:ind w:firstLine="708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7279FD">
        <w:rPr>
          <w:rFonts w:asciiTheme="minorHAnsi" w:hAnsiTheme="minorHAnsi" w:cs="Arial"/>
          <w:b/>
          <w:i/>
          <w:sz w:val="24"/>
          <w:szCs w:val="24"/>
        </w:rPr>
        <w:lastRenderedPageBreak/>
        <w:t>EXPERIMENTO #</w:t>
      </w:r>
      <w:r w:rsidR="008C4E82" w:rsidRPr="007279FD">
        <w:rPr>
          <w:rFonts w:asciiTheme="minorHAnsi" w:hAnsiTheme="minorHAnsi" w:cs="Arial"/>
          <w:b/>
          <w:i/>
          <w:sz w:val="24"/>
          <w:szCs w:val="24"/>
        </w:rPr>
        <w:t>3</w:t>
      </w:r>
    </w:p>
    <w:p w14:paraId="6FA7D330" w14:textId="77777777" w:rsidR="00430D61" w:rsidRPr="007279FD" w:rsidRDefault="00430D61" w:rsidP="007279FD">
      <w:pPr>
        <w:spacing w:line="360" w:lineRule="auto"/>
        <w:ind w:firstLine="708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145DDC04" w14:textId="77777777" w:rsidR="00333EEA" w:rsidRPr="007279FD" w:rsidRDefault="001B1A46" w:rsidP="007279FD">
      <w:pPr>
        <w:spacing w:line="360" w:lineRule="auto"/>
        <w:ind w:firstLine="708"/>
        <w:jc w:val="center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iCs/>
          <w:sz w:val="24"/>
          <w:szCs w:val="24"/>
        </w:rPr>
        <w:t xml:space="preserve">Titulação </w:t>
      </w:r>
      <w:proofErr w:type="spellStart"/>
      <w:r w:rsidRPr="007279FD">
        <w:rPr>
          <w:rFonts w:asciiTheme="minorHAnsi" w:hAnsiTheme="minorHAnsi" w:cs="Arial"/>
          <w:b/>
          <w:iCs/>
          <w:sz w:val="24"/>
          <w:szCs w:val="24"/>
        </w:rPr>
        <w:t>coulométrica</w:t>
      </w:r>
      <w:proofErr w:type="spellEnd"/>
      <w:r w:rsidRPr="007279FD">
        <w:rPr>
          <w:rFonts w:asciiTheme="minorHAnsi" w:hAnsiTheme="minorHAnsi" w:cs="Arial"/>
          <w:b/>
          <w:iCs/>
          <w:sz w:val="24"/>
          <w:szCs w:val="24"/>
        </w:rPr>
        <w:t xml:space="preserve"> de ácido (</w:t>
      </w:r>
      <w:proofErr w:type="spellStart"/>
      <w:r w:rsidRPr="007279FD">
        <w:rPr>
          <w:rFonts w:asciiTheme="minorHAnsi" w:hAnsiTheme="minorHAnsi" w:cs="Arial"/>
          <w:b/>
          <w:iCs/>
          <w:sz w:val="24"/>
          <w:szCs w:val="24"/>
        </w:rPr>
        <w:t>HCl</w:t>
      </w:r>
      <w:proofErr w:type="spellEnd"/>
      <w:r w:rsidRPr="007279FD">
        <w:rPr>
          <w:rFonts w:asciiTheme="minorHAnsi" w:hAnsiTheme="minorHAnsi" w:cs="Arial"/>
          <w:b/>
          <w:iCs/>
          <w:sz w:val="24"/>
          <w:szCs w:val="24"/>
        </w:rPr>
        <w:t xml:space="preserve">) </w:t>
      </w:r>
    </w:p>
    <w:p w14:paraId="6FCE376D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Objetivos do experimento: </w:t>
      </w:r>
    </w:p>
    <w:p w14:paraId="553156B8" w14:textId="77777777" w:rsidR="00333EEA" w:rsidRPr="007279FD" w:rsidRDefault="004B3835" w:rsidP="007279FD">
      <w:pPr>
        <w:numPr>
          <w:ilvl w:val="0"/>
          <w:numId w:val="7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Aprender a operar </w:t>
      </w:r>
      <w:r w:rsidR="00781B46" w:rsidRPr="007279FD">
        <w:rPr>
          <w:rFonts w:asciiTheme="minorHAnsi" w:hAnsiTheme="minorHAnsi" w:cs="Arial"/>
          <w:sz w:val="24"/>
          <w:szCs w:val="24"/>
        </w:rPr>
        <w:t xml:space="preserve">um </w:t>
      </w:r>
      <w:proofErr w:type="spellStart"/>
      <w:r w:rsidR="00781B46" w:rsidRPr="007279FD">
        <w:rPr>
          <w:rFonts w:asciiTheme="minorHAnsi" w:hAnsiTheme="minorHAnsi" w:cs="Arial"/>
          <w:sz w:val="24"/>
          <w:szCs w:val="24"/>
        </w:rPr>
        <w:t>titulador</w:t>
      </w:r>
      <w:proofErr w:type="spellEnd"/>
      <w:r w:rsidR="00781B46" w:rsidRPr="007279F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81B46" w:rsidRPr="007279FD">
        <w:rPr>
          <w:rFonts w:asciiTheme="minorHAnsi" w:hAnsiTheme="minorHAnsi" w:cs="Arial"/>
          <w:sz w:val="24"/>
          <w:szCs w:val="24"/>
        </w:rPr>
        <w:t>coulométrico</w:t>
      </w:r>
      <w:proofErr w:type="spellEnd"/>
      <w:r w:rsidR="00781B46" w:rsidRPr="007279FD">
        <w:rPr>
          <w:rFonts w:asciiTheme="minorHAnsi" w:hAnsiTheme="minorHAnsi" w:cs="Arial"/>
          <w:sz w:val="24"/>
          <w:szCs w:val="24"/>
        </w:rPr>
        <w:t>.</w:t>
      </w:r>
    </w:p>
    <w:p w14:paraId="60D8B013" w14:textId="77777777" w:rsidR="00781B46" w:rsidRPr="007279FD" w:rsidRDefault="00333EEA" w:rsidP="007279FD">
      <w:pPr>
        <w:numPr>
          <w:ilvl w:val="0"/>
          <w:numId w:val="7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Determinar a concentração de uma</w:t>
      </w:r>
      <w:r w:rsidR="00781B46" w:rsidRPr="007279FD">
        <w:rPr>
          <w:rFonts w:asciiTheme="minorHAnsi" w:hAnsiTheme="minorHAnsi" w:cs="Arial"/>
          <w:sz w:val="24"/>
          <w:szCs w:val="24"/>
        </w:rPr>
        <w:t xml:space="preserve"> amostra desconhecida de ácido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HCl</w:t>
      </w:r>
      <w:proofErr w:type="spellEnd"/>
      <w:r w:rsidR="00781B46" w:rsidRPr="007279FD">
        <w:rPr>
          <w:rFonts w:asciiTheme="minorHAnsi" w:hAnsiTheme="minorHAnsi" w:cs="Arial"/>
          <w:sz w:val="24"/>
          <w:szCs w:val="24"/>
        </w:rPr>
        <w:t>.</w:t>
      </w:r>
    </w:p>
    <w:p w14:paraId="73E7C3EF" w14:textId="77777777" w:rsidR="00333EEA" w:rsidRPr="007279FD" w:rsidRDefault="00781B46" w:rsidP="007279FD">
      <w:pPr>
        <w:numPr>
          <w:ilvl w:val="0"/>
          <w:numId w:val="7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</w:p>
    <w:p w14:paraId="1D548B68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7279FD">
        <w:rPr>
          <w:rFonts w:asciiTheme="minorHAnsi" w:hAnsiTheme="minorHAnsi" w:cs="Arial"/>
          <w:b/>
          <w:sz w:val="24"/>
          <w:szCs w:val="24"/>
          <w:lang w:val="en-US"/>
        </w:rPr>
        <w:t>Referências</w:t>
      </w:r>
      <w:proofErr w:type="spellEnd"/>
      <w:r w:rsidRPr="007279FD">
        <w:rPr>
          <w:rFonts w:asciiTheme="minorHAnsi" w:hAnsiTheme="minorHAnsi" w:cs="Arial"/>
          <w:b/>
          <w:sz w:val="24"/>
          <w:szCs w:val="24"/>
          <w:lang w:val="en-US"/>
        </w:rPr>
        <w:t>:</w:t>
      </w:r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7279FD">
        <w:rPr>
          <w:rFonts w:asciiTheme="minorHAnsi" w:hAnsiTheme="minorHAnsi" w:cs="Arial"/>
          <w:sz w:val="24"/>
          <w:szCs w:val="24"/>
          <w:lang w:val="en-US"/>
        </w:rPr>
        <w:t>Skoog</w:t>
      </w:r>
      <w:proofErr w:type="spellEnd"/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 e West: Fundamentals of Instrumental Analysis</w:t>
      </w:r>
    </w:p>
    <w:p w14:paraId="4F74D7B1" w14:textId="77777777" w:rsidR="00333EEA" w:rsidRPr="007279FD" w:rsidRDefault="00333EEA" w:rsidP="007279FD">
      <w:pPr>
        <w:spacing w:before="60" w:line="360" w:lineRule="auto"/>
        <w:ind w:firstLine="156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A.I.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Vogel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>: Química Analítica Quantitativa.</w:t>
      </w:r>
    </w:p>
    <w:p w14:paraId="50838302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045B82B" w14:textId="77777777" w:rsidR="00771F1D" w:rsidRDefault="00771F1D" w:rsidP="00771F1D">
      <w:pPr>
        <w:ind w:left="360"/>
        <w:rPr>
          <w:sz w:val="24"/>
          <w:szCs w:val="24"/>
        </w:rPr>
      </w:pPr>
      <w:r w:rsidRPr="00E22C9D">
        <w:rPr>
          <w:b/>
          <w:sz w:val="24"/>
          <w:szCs w:val="24"/>
        </w:rPr>
        <w:t>Aparelhagem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colulômetro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Methrom</w:t>
      </w:r>
      <w:proofErr w:type="spellEnd"/>
      <w:r>
        <w:rPr>
          <w:sz w:val="24"/>
          <w:szCs w:val="24"/>
        </w:rPr>
        <w:t xml:space="preserve"> (A) – multímetro (B) – 01 rede de aço inox (C) – 01 fio em espiral de prata – eletrodo combinado de vidro (D) – </w:t>
      </w:r>
      <w:proofErr w:type="spellStart"/>
      <w:r>
        <w:rPr>
          <w:sz w:val="24"/>
          <w:szCs w:val="24"/>
        </w:rPr>
        <w:t>pHmetro</w:t>
      </w:r>
      <w:proofErr w:type="spellEnd"/>
      <w:r>
        <w:rPr>
          <w:sz w:val="24"/>
          <w:szCs w:val="24"/>
        </w:rPr>
        <w:t xml:space="preserve"> (E)</w:t>
      </w:r>
    </w:p>
    <w:p w14:paraId="6DB73EA8" w14:textId="77777777" w:rsidR="00333EEA" w:rsidRPr="007279FD" w:rsidRDefault="00333EEA" w:rsidP="007279FD">
      <w:pPr>
        <w:spacing w:line="360" w:lineRule="auto"/>
        <w:ind w:left="1418" w:firstLine="709"/>
        <w:jc w:val="both"/>
        <w:rPr>
          <w:rFonts w:asciiTheme="minorHAnsi" w:hAnsiTheme="minorHAnsi" w:cs="Arial"/>
          <w:sz w:val="24"/>
          <w:szCs w:val="24"/>
        </w:rPr>
      </w:pPr>
    </w:p>
    <w:p w14:paraId="29EBA898" w14:textId="77777777" w:rsidR="00333EEA" w:rsidRPr="007279FD" w:rsidRDefault="00333EEA" w:rsidP="007279FD">
      <w:pPr>
        <w:spacing w:line="360" w:lineRule="auto"/>
        <w:ind w:left="1134" w:hanging="1134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Vidraria:</w:t>
      </w:r>
      <w:r w:rsidR="00430D61" w:rsidRPr="007279FD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7279FD">
        <w:rPr>
          <w:rFonts w:asciiTheme="minorHAnsi" w:hAnsiTheme="minorHAnsi" w:cs="Arial"/>
          <w:sz w:val="24"/>
          <w:szCs w:val="24"/>
        </w:rPr>
        <w:t xml:space="preserve">01 balão volumétrico de 250,0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</w:t>
      </w:r>
      <w:r w:rsidR="00430D61" w:rsidRPr="007279FD">
        <w:rPr>
          <w:rFonts w:asciiTheme="minorHAnsi" w:hAnsiTheme="minorHAnsi" w:cs="Arial"/>
          <w:sz w:val="24"/>
          <w:szCs w:val="24"/>
        </w:rPr>
        <w:t>L</w:t>
      </w:r>
      <w:proofErr w:type="spellEnd"/>
      <w:r w:rsidR="00430D61" w:rsidRPr="007279FD">
        <w:rPr>
          <w:rFonts w:asciiTheme="minorHAnsi" w:hAnsiTheme="minorHAnsi" w:cs="Arial"/>
          <w:sz w:val="24"/>
          <w:szCs w:val="24"/>
        </w:rPr>
        <w:t xml:space="preserve"> para preparo do eletrólito de </w:t>
      </w:r>
      <w:r w:rsidRPr="007279FD">
        <w:rPr>
          <w:rFonts w:asciiTheme="minorHAnsi" w:hAnsiTheme="minorHAnsi" w:cs="Arial"/>
          <w:sz w:val="24"/>
          <w:szCs w:val="24"/>
        </w:rPr>
        <w:t>suporte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01 balão vol. de 100,0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contendo a amostra desconhecida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01 pisseta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01 pipeta volumétrica de 50,00 mL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01 pipeta volumétrica de 10,00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="00781B46" w:rsidRPr="007279FD">
        <w:rPr>
          <w:rFonts w:asciiTheme="minorHAnsi" w:hAnsiTheme="minorHAnsi" w:cs="Arial"/>
          <w:sz w:val="24"/>
          <w:szCs w:val="24"/>
        </w:rPr>
        <w:t xml:space="preserve">- </w:t>
      </w:r>
      <w:r w:rsidRPr="007279FD">
        <w:rPr>
          <w:rFonts w:asciiTheme="minorHAnsi" w:hAnsiTheme="minorHAnsi" w:cs="Arial"/>
          <w:sz w:val="24"/>
          <w:szCs w:val="24"/>
        </w:rPr>
        <w:t>01 pipeta volumétrica de 1,00 mL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01 pipeta volumétrica de 2,00 mL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01 pipeta volumétrica de 5,00 mL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03 béqueres de 50 mL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02 béqueres de 100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com tampa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ab/>
        <w:t>01 conta-gotas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>agitador magnético e barra magnética</w:t>
      </w:r>
      <w:r w:rsidR="00781B46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01 garra pequena e 01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mufa</w:t>
      </w:r>
      <w:proofErr w:type="spellEnd"/>
      <w:r w:rsidR="00781B46" w:rsidRPr="007279FD">
        <w:rPr>
          <w:rFonts w:asciiTheme="minorHAnsi" w:hAnsiTheme="minorHAnsi" w:cs="Arial"/>
          <w:sz w:val="24"/>
          <w:szCs w:val="24"/>
        </w:rPr>
        <w:t xml:space="preserve">- </w:t>
      </w:r>
      <w:r w:rsidRPr="007279FD">
        <w:rPr>
          <w:rFonts w:asciiTheme="minorHAnsi" w:hAnsiTheme="minorHAnsi" w:cs="Arial"/>
          <w:sz w:val="24"/>
          <w:szCs w:val="24"/>
        </w:rPr>
        <w:t>pró-pipeta</w:t>
      </w:r>
    </w:p>
    <w:p w14:paraId="50AFA8E8" w14:textId="77777777" w:rsidR="00333EEA" w:rsidRPr="007279FD" w:rsidRDefault="00333EEA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EFB660" w14:textId="77777777" w:rsidR="00837CF4" w:rsidRDefault="00333EEA" w:rsidP="00837CF4">
      <w:pPr>
        <w:ind w:left="360"/>
        <w:rPr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Reagentes fornecidos:</w:t>
      </w:r>
      <w:r w:rsidR="00430D61" w:rsidRPr="007279FD">
        <w:rPr>
          <w:rFonts w:asciiTheme="minorHAnsi" w:hAnsiTheme="minorHAnsi" w:cs="Arial"/>
          <w:sz w:val="24"/>
          <w:szCs w:val="24"/>
        </w:rPr>
        <w:t xml:space="preserve"> </w:t>
      </w:r>
      <w:r w:rsidR="00837CF4">
        <w:rPr>
          <w:sz w:val="24"/>
          <w:szCs w:val="24"/>
        </w:rPr>
        <w:t>solução de amônia concentrada, HNO</w:t>
      </w:r>
      <w:r w:rsidR="00837CF4" w:rsidRPr="008C347E">
        <w:rPr>
          <w:sz w:val="24"/>
          <w:szCs w:val="24"/>
          <w:vertAlign w:val="subscript"/>
        </w:rPr>
        <w:t>3</w:t>
      </w:r>
    </w:p>
    <w:p w14:paraId="703488DE" w14:textId="77777777" w:rsidR="00333EEA" w:rsidRPr="007279FD" w:rsidRDefault="00333EEA" w:rsidP="007279FD">
      <w:pPr>
        <w:tabs>
          <w:tab w:val="left" w:pos="2160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A73A090" w14:textId="77777777" w:rsidR="00333EEA" w:rsidRPr="007279FD" w:rsidRDefault="00333EEA" w:rsidP="007279FD">
      <w:pPr>
        <w:pStyle w:val="BodyText"/>
        <w:spacing w:line="360" w:lineRule="auto"/>
        <w:ind w:firstLine="2694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amostra desconhecida de ácido ponte salina de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KCl</w:t>
      </w:r>
      <w:proofErr w:type="spellEnd"/>
    </w:p>
    <w:p w14:paraId="30E38E27" w14:textId="77777777" w:rsidR="00FE5137" w:rsidRPr="007279FD" w:rsidRDefault="00333EEA" w:rsidP="007279FD">
      <w:pPr>
        <w:spacing w:line="360" w:lineRule="auto"/>
        <w:ind w:firstLine="2694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indicador fenolftaleína</w:t>
      </w:r>
    </w:p>
    <w:p w14:paraId="24D13FD7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A8AF480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FD27A5D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8AD0D8A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1ED331C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3CE9A0E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7F8DF9A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1A712F3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18EE5B9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20F9DD5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lastRenderedPageBreak/>
        <w:t>Esquema experimental:</w:t>
      </w:r>
    </w:p>
    <w:p w14:paraId="1C26D3FD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89F620F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581A86D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A27224E" w14:textId="77777777" w:rsidR="00333EEA" w:rsidRPr="007279FD" w:rsidRDefault="00333EEA" w:rsidP="007279FD">
      <w:pPr>
        <w:pStyle w:val="Header"/>
        <w:tabs>
          <w:tab w:val="clear" w:pos="4419"/>
          <w:tab w:val="clear" w:pos="88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A5BF9D4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58C1EA6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B80779C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A796314" w14:textId="77777777" w:rsidR="00333EEA" w:rsidRPr="007279FD" w:rsidRDefault="00737E99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421D9D" wp14:editId="4476EE5F">
                <wp:simplePos x="0" y="0"/>
                <wp:positionH relativeFrom="column">
                  <wp:posOffset>513080</wp:posOffset>
                </wp:positionH>
                <wp:positionV relativeFrom="paragraph">
                  <wp:posOffset>-1074420</wp:posOffset>
                </wp:positionV>
                <wp:extent cx="4305300" cy="2667635"/>
                <wp:effectExtent l="0" t="0" r="12700" b="0"/>
                <wp:wrapNone/>
                <wp:docPr id="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667635"/>
                          <a:chOff x="2699" y="11794"/>
                          <a:chExt cx="6600" cy="4173"/>
                        </a:xfrm>
                      </wpg:grpSpPr>
                      <wpg:grpSp>
                        <wpg:cNvPr id="4" name="Group 103"/>
                        <wpg:cNvGrpSpPr>
                          <a:grpSpLocks/>
                        </wpg:cNvGrpSpPr>
                        <wpg:grpSpPr bwMode="auto">
                          <a:xfrm>
                            <a:off x="2699" y="11794"/>
                            <a:ext cx="6600" cy="4173"/>
                            <a:chOff x="2699" y="11794"/>
                            <a:chExt cx="6600" cy="417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7" y="11794"/>
                              <a:ext cx="5902" cy="4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9" y="143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68B4C" w14:textId="77777777" w:rsidR="00FE150B" w:rsidRDefault="00FE150B">
                                <w:pPr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" y="1293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7989F" w14:textId="77777777" w:rsidR="00FE150B" w:rsidRDefault="00FE150B">
                                <w:pPr>
                                  <w:pStyle w:val="Heading3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1325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E40FA" w14:textId="77777777" w:rsidR="00FE150B" w:rsidRDefault="00FE150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325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DAF4E" w14:textId="77777777" w:rsidR="00FE150B" w:rsidRDefault="00FE150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1349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9AE4A" w14:textId="77777777" w:rsidR="00FE150B" w:rsidRDefault="00FE150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02" o:spid="_x0000_s1063" style="position:absolute;margin-left:40.4pt;margin-top:-84.6pt;width:339pt;height:210.05pt;z-index:-251660800" coordorigin="2699,11794" coordsize="6600,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">
                <v:group id="Group 103" o:spid="_x0000_s1064" style="position:absolute;left:2699;top:11794;width:6600;height:4173" coordorigin="2699,11794" coordsize="6600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Picture 104" o:spid="_x0000_s1065" type="#_x0000_t75" style="position:absolute;left:3397;top:11794;width:5902;height: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">
                    <v:imagedata r:id="rId17" o:title=""/>
                  </v:shape>
                  <v:shape id="Text Box 105" o:spid="_x0000_s1066" type="#_x0000_t202" style="position:absolute;left:2699;top:143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" filled="f" stroked="f">
                    <v:textbox>
                      <w:txbxContent>
                        <w:p w:rsidR="00771F1D" w:rsidRDefault="00771F1D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6" o:spid="_x0000_s1067" type="#_x0000_t202" style="position:absolute;left:3719;top:1293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" filled="f" stroked="f">
                    <v:textbox>
                      <w:txbxContent>
                        <w:p w:rsidR="00771F1D" w:rsidRDefault="00771F1D">
                          <w:pPr>
                            <w:pStyle w:val="Ttulo3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07" o:spid="_x0000_s1068" type="#_x0000_t202" style="position:absolute;left:6219;top:1325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:rsidR="00771F1D" w:rsidRDefault="00771F1D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08" o:spid="_x0000_s1069" type="#_x0000_t202" style="position:absolute;left:7459;top:1325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:rsidR="00771F1D" w:rsidRDefault="00771F1D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109" o:spid="_x0000_s1070" type="#_x0000_t202" style="position:absolute;left:8439;top:1349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" filled="f" stroked="f">
                  <v:textbox>
                    <w:txbxContent>
                      <w:p w:rsidR="00771F1D" w:rsidRDefault="00771F1D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DAD414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F06C6A0" w14:textId="77777777" w:rsidR="00905466" w:rsidRPr="007279FD" w:rsidRDefault="00905466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1FECD48" w14:textId="77777777" w:rsidR="00905466" w:rsidRPr="007279FD" w:rsidRDefault="00905466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715FEE0" w14:textId="77777777" w:rsidR="00905466" w:rsidRPr="007279FD" w:rsidRDefault="00905466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1DFA84E" w14:textId="77777777" w:rsidR="00905466" w:rsidRPr="007279FD" w:rsidRDefault="00905466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C48630B" w14:textId="77777777" w:rsidR="00C82C28" w:rsidRPr="007279FD" w:rsidRDefault="00C82C28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0C8B5E" w14:textId="77777777" w:rsidR="00333EEA" w:rsidRPr="007279FD" w:rsidRDefault="00333EEA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Na presença de eletrodo de prata em solução de </w:t>
      </w:r>
      <w:proofErr w:type="spellStart"/>
      <w:r w:rsidR="00837CF4">
        <w:rPr>
          <w:rFonts w:asciiTheme="minorHAnsi" w:hAnsiTheme="minorHAnsi" w:cs="Arial"/>
          <w:sz w:val="24"/>
          <w:szCs w:val="24"/>
        </w:rPr>
        <w:t>Na</w:t>
      </w:r>
      <w:r w:rsidRPr="007279FD">
        <w:rPr>
          <w:rFonts w:asciiTheme="minorHAnsi" w:hAnsiTheme="minorHAnsi" w:cs="Arial"/>
          <w:sz w:val="24"/>
          <w:szCs w:val="24"/>
        </w:rPr>
        <w:t>Br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haverá formação de </w:t>
      </w:r>
      <w:proofErr w:type="spellStart"/>
      <w:r w:rsidR="001E1506" w:rsidRPr="007279FD">
        <w:rPr>
          <w:rFonts w:asciiTheme="minorHAnsi" w:hAnsiTheme="minorHAnsi" w:cs="Arial"/>
          <w:sz w:val="24"/>
          <w:szCs w:val="24"/>
        </w:rPr>
        <w:t>AgBr</w:t>
      </w:r>
      <w:proofErr w:type="spellEnd"/>
      <w:r w:rsidR="001E1506" w:rsidRPr="007279FD">
        <w:rPr>
          <w:rFonts w:asciiTheme="minorHAnsi" w:hAnsiTheme="minorHAnsi" w:cs="Arial"/>
          <w:sz w:val="24"/>
          <w:szCs w:val="24"/>
        </w:rPr>
        <w:t xml:space="preserve"> na</w:t>
      </w:r>
      <w:r w:rsidRPr="007279FD">
        <w:rPr>
          <w:rFonts w:asciiTheme="minorHAnsi" w:hAnsiTheme="minorHAnsi" w:cs="Arial"/>
          <w:sz w:val="24"/>
          <w:szCs w:val="24"/>
        </w:rPr>
        <w:t xml:space="preserve"> solução. Deste modo, as reações que ocorrem nos eletrodos são: </w:t>
      </w:r>
    </w:p>
    <w:p w14:paraId="4C4B5DFA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2612EF1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="001E1506" w:rsidRPr="007279FD">
        <w:rPr>
          <w:rFonts w:asciiTheme="minorHAnsi" w:hAnsiTheme="minorHAnsi" w:cs="Arial"/>
          <w:sz w:val="24"/>
          <w:szCs w:val="24"/>
        </w:rPr>
        <w:t>(ânodo)</w:t>
      </w:r>
      <w:r w:rsidRPr="007279FD">
        <w:rPr>
          <w:rFonts w:asciiTheme="minorHAnsi" w:hAnsiTheme="minorHAnsi" w:cs="Arial"/>
          <w:sz w:val="24"/>
          <w:szCs w:val="24"/>
        </w:rPr>
        <w:tab/>
        <w:t xml:space="preserve">Ag   </w:t>
      </w:r>
      <w:r w:rsidRPr="007279FD">
        <w:rPr>
          <w:rFonts w:asciiTheme="minorHAnsi" w:hAnsiTheme="minorHAnsi" w:cs="Arial"/>
          <w:sz w:val="24"/>
          <w:szCs w:val="24"/>
        </w:rPr>
        <w:sym w:font="Wingdings" w:char="F0E0"/>
      </w:r>
      <w:r w:rsidRPr="007279FD">
        <w:rPr>
          <w:rFonts w:asciiTheme="minorHAnsi" w:hAnsiTheme="minorHAnsi" w:cs="Arial"/>
          <w:sz w:val="24"/>
          <w:szCs w:val="24"/>
        </w:rPr>
        <w:t xml:space="preserve">  Ag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+</w:t>
      </w:r>
      <w:r w:rsidRPr="007279FD">
        <w:rPr>
          <w:rFonts w:asciiTheme="minorHAnsi" w:hAnsiTheme="minorHAnsi" w:cs="Arial"/>
          <w:sz w:val="24"/>
          <w:szCs w:val="24"/>
        </w:rPr>
        <w:t xml:space="preserve"> + e</w:t>
      </w:r>
    </w:p>
    <w:p w14:paraId="65529556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="001E1506"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>Ag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+</w:t>
      </w:r>
      <w:r w:rsidRPr="007279FD">
        <w:rPr>
          <w:rFonts w:asciiTheme="minorHAnsi" w:hAnsiTheme="minorHAnsi" w:cs="Arial"/>
          <w:sz w:val="24"/>
          <w:szCs w:val="24"/>
        </w:rPr>
        <w:t xml:space="preserve">  + 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Br</w:t>
      </w:r>
      <w:proofErr w:type="spellEnd"/>
      <w:r w:rsidRPr="007279FD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  </w:t>
      </w:r>
      <w:r w:rsidRPr="007279FD">
        <w:rPr>
          <w:rFonts w:asciiTheme="minorHAnsi" w:hAnsiTheme="minorHAnsi" w:cs="Arial"/>
          <w:sz w:val="24"/>
          <w:szCs w:val="24"/>
        </w:rPr>
        <w:sym w:font="Wingdings" w:char="F0E0"/>
      </w:r>
      <w:r w:rsidRPr="007279FD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AgBr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</w:t>
      </w:r>
    </w:p>
    <w:p w14:paraId="2C37F084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="001E1506" w:rsidRPr="007279FD">
        <w:rPr>
          <w:rFonts w:asciiTheme="minorHAnsi" w:hAnsiTheme="minorHAnsi" w:cs="Arial"/>
          <w:sz w:val="24"/>
          <w:szCs w:val="24"/>
        </w:rPr>
        <w:t>(cátodo/</w:t>
      </w:r>
      <w:proofErr w:type="spellStart"/>
      <w:r w:rsidR="001E1506" w:rsidRPr="007279FD">
        <w:rPr>
          <w:rFonts w:asciiTheme="minorHAnsi" w:hAnsiTheme="minorHAnsi" w:cs="Arial"/>
          <w:sz w:val="24"/>
          <w:szCs w:val="24"/>
        </w:rPr>
        <w:t>Pt</w:t>
      </w:r>
      <w:proofErr w:type="spellEnd"/>
      <w:r w:rsidR="001E1506" w:rsidRPr="007279FD">
        <w:rPr>
          <w:rFonts w:asciiTheme="minorHAnsi" w:hAnsiTheme="minorHAnsi" w:cs="Arial"/>
          <w:sz w:val="24"/>
          <w:szCs w:val="24"/>
        </w:rPr>
        <w:t xml:space="preserve">) </w:t>
      </w:r>
      <w:r w:rsidR="001E1506" w:rsidRPr="007279FD">
        <w:rPr>
          <w:rFonts w:asciiTheme="minorHAnsi" w:hAnsiTheme="minorHAnsi" w:cs="Arial"/>
          <w:sz w:val="24"/>
          <w:szCs w:val="24"/>
        </w:rPr>
        <w:tab/>
      </w:r>
      <w:r w:rsidR="001E1506"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>2 H</w:t>
      </w:r>
      <w:r w:rsidRPr="007279FD">
        <w:rPr>
          <w:rFonts w:asciiTheme="minorHAnsi" w:hAnsiTheme="minorHAnsi" w:cs="Arial"/>
          <w:sz w:val="24"/>
          <w:szCs w:val="24"/>
          <w:vertAlign w:val="subscript"/>
        </w:rPr>
        <w:t>2</w:t>
      </w:r>
      <w:r w:rsidRPr="007279FD">
        <w:rPr>
          <w:rFonts w:asciiTheme="minorHAnsi" w:hAnsiTheme="minorHAnsi" w:cs="Arial"/>
          <w:sz w:val="24"/>
          <w:szCs w:val="24"/>
        </w:rPr>
        <w:t>O + 2e = H</w:t>
      </w:r>
      <w:r w:rsidRPr="007279FD">
        <w:rPr>
          <w:rFonts w:asciiTheme="minorHAnsi" w:hAnsiTheme="minorHAnsi" w:cs="Arial"/>
          <w:sz w:val="24"/>
          <w:szCs w:val="24"/>
          <w:vertAlign w:val="subscript"/>
        </w:rPr>
        <w:t xml:space="preserve">2 </w:t>
      </w:r>
      <w:r w:rsidRPr="007279FD">
        <w:rPr>
          <w:rFonts w:asciiTheme="minorHAnsi" w:hAnsiTheme="minorHAnsi" w:cs="Arial"/>
          <w:sz w:val="24"/>
          <w:szCs w:val="24"/>
        </w:rPr>
        <w:t>+ 2OH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 </w:t>
      </w:r>
    </w:p>
    <w:p w14:paraId="7912D47D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Preparar 250,0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de solução de brometo</w:t>
      </w:r>
      <w:r w:rsidRPr="007279F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</w:rPr>
        <w:t>de sódio 0,05 M (6g/L). Rotular como eletrólito de suporte.</w:t>
      </w:r>
    </w:p>
    <w:p w14:paraId="626EA5C3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9DA0879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Colocar 50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do eletrólito de suporte na célula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coulométrica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. Pipetar 10,00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mL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da amostra desconhecida na célula de titulação. Adicionar 2 gotas de fenolftaleína.</w:t>
      </w:r>
    </w:p>
    <w:p w14:paraId="4C83F39B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255F7D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Colocar no béquer o eletrodo de prata, o eletrodo de platina e o eletrodo combinado de vidro.</w:t>
      </w:r>
    </w:p>
    <w:p w14:paraId="1DCD4AFA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7C2295E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ATENÇÃO. </w:t>
      </w:r>
      <w:r w:rsidRPr="007279FD">
        <w:rPr>
          <w:rFonts w:asciiTheme="minorHAnsi" w:hAnsiTheme="minorHAnsi" w:cs="Arial"/>
          <w:sz w:val="24"/>
          <w:szCs w:val="24"/>
        </w:rPr>
        <w:t xml:space="preserve">Neste experimento, o ponto final da titulação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coulométrica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será determinado pela mudança de cor do indicador e por meio da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potenciometria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(eletrodo de vidro combinado +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pHmetro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>).</w:t>
      </w:r>
    </w:p>
    <w:p w14:paraId="1EB9DF1B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B0CE1F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lastRenderedPageBreak/>
        <w:t xml:space="preserve">Ajustar 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coulômetro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para aplicar uma corrente constante entre 10-30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mA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. Colocar o multímetro em série para medida exata da corrente aplicada. Zerar o cronômetro do próprio aparelho. Ajustar 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pHmetro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>. Medir o pH da solução.</w:t>
      </w:r>
    </w:p>
    <w:p w14:paraId="28E067C2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3F957EA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Disparar o botão do cronômetro do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coulômetro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para iniciar o experimento. Fazer paradas de tempos em tempos. Anotar o valor do tempo e do pH da solução. </w:t>
      </w:r>
    </w:p>
    <w:p w14:paraId="4FAE8F10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B33798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Parar o cronômetro quando o indicador visual mudar de coloração. Anotar o valor do tempo. Anotar o pH da solução. </w:t>
      </w:r>
    </w:p>
    <w:p w14:paraId="5468B9CE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0ACE9C7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Continuar a titulação até que se permita obter uma curva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potenciométrica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satisfatória. (pH vs. tempo).</w:t>
      </w:r>
    </w:p>
    <w:p w14:paraId="14915E3F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7D96065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Repetir a operação com mais duas alíquotas da amostra desconhecida de ácido.</w:t>
      </w:r>
    </w:p>
    <w:p w14:paraId="5953BD6F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C9734BF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Atenção</w:t>
      </w:r>
      <w:r w:rsidRPr="007279FD">
        <w:rPr>
          <w:rFonts w:asciiTheme="minorHAnsi" w:hAnsiTheme="minorHAnsi" w:cs="Arial"/>
          <w:sz w:val="24"/>
          <w:szCs w:val="24"/>
        </w:rPr>
        <w:t>. Lavar cuidadosamente toda a vidraria e célula antes e após cada titulação com bastante água deionizada.</w:t>
      </w:r>
    </w:p>
    <w:p w14:paraId="4FCF7307" w14:textId="77777777" w:rsidR="00333EEA" w:rsidRPr="007279FD" w:rsidRDefault="00333EEA" w:rsidP="007279FD">
      <w:pPr>
        <w:tabs>
          <w:tab w:val="num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7CC642" w14:textId="77777777" w:rsidR="00333EEA" w:rsidRPr="007279FD" w:rsidRDefault="00333EEA" w:rsidP="007279FD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Cs/>
          <w:sz w:val="24"/>
          <w:szCs w:val="24"/>
        </w:rPr>
        <w:t>Após cada titulação, lavar o eletrodo de prata com uma solução de amônia concentrada e o eletrodo de platina com uma solução de HNO</w:t>
      </w:r>
      <w:r w:rsidRPr="007279FD">
        <w:rPr>
          <w:rFonts w:asciiTheme="minorHAnsi" w:hAnsiTheme="minorHAnsi" w:cs="Arial"/>
          <w:bCs/>
          <w:sz w:val="24"/>
          <w:szCs w:val="24"/>
          <w:vertAlign w:val="subscript"/>
        </w:rPr>
        <w:t>3</w:t>
      </w:r>
      <w:r w:rsidRPr="007279FD">
        <w:rPr>
          <w:rFonts w:asciiTheme="minorHAnsi" w:hAnsiTheme="minorHAnsi" w:cs="Arial"/>
          <w:bCs/>
          <w:sz w:val="24"/>
          <w:szCs w:val="24"/>
        </w:rPr>
        <w:t xml:space="preserve"> 1:1.</w:t>
      </w:r>
    </w:p>
    <w:p w14:paraId="21CEAF57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1295C86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Tratamento dos dados:</w:t>
      </w:r>
    </w:p>
    <w:p w14:paraId="7ACF31D4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9B79836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Dados: F=96487 C mol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-1</w:t>
      </w:r>
    </w:p>
    <w:p w14:paraId="135735BF" w14:textId="77777777" w:rsidR="00FE5137" w:rsidRPr="007279FD" w:rsidRDefault="00333EEA" w:rsidP="007279FD">
      <w:pPr>
        <w:numPr>
          <w:ilvl w:val="0"/>
          <w:numId w:val="8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Traçar a curv</w:t>
      </w:r>
      <w:r w:rsidR="00FE5137" w:rsidRPr="007279FD">
        <w:rPr>
          <w:rFonts w:asciiTheme="minorHAnsi" w:hAnsiTheme="minorHAnsi" w:cs="Arial"/>
          <w:sz w:val="24"/>
          <w:szCs w:val="24"/>
        </w:rPr>
        <w:t xml:space="preserve">a de titulação </w:t>
      </w:r>
      <w:proofErr w:type="spellStart"/>
      <w:r w:rsidR="00FE5137" w:rsidRPr="007279FD">
        <w:rPr>
          <w:rFonts w:asciiTheme="minorHAnsi" w:hAnsiTheme="minorHAnsi" w:cs="Arial"/>
          <w:sz w:val="24"/>
          <w:szCs w:val="24"/>
        </w:rPr>
        <w:t>potenciométrica</w:t>
      </w:r>
      <w:proofErr w:type="spellEnd"/>
      <w:r w:rsidR="00FE5137" w:rsidRPr="007279FD">
        <w:rPr>
          <w:rFonts w:asciiTheme="minorHAnsi" w:hAnsiTheme="minorHAnsi" w:cs="Arial"/>
          <w:sz w:val="24"/>
          <w:szCs w:val="24"/>
        </w:rPr>
        <w:t>.</w:t>
      </w:r>
    </w:p>
    <w:p w14:paraId="13B5AA0B" w14:textId="77777777" w:rsidR="00333EEA" w:rsidRPr="007279FD" w:rsidRDefault="00333EEA" w:rsidP="007279FD">
      <w:pPr>
        <w:numPr>
          <w:ilvl w:val="0"/>
          <w:numId w:val="8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Determinar a concentração da amostra desconhecida pelos dois métodos (visual</w:t>
      </w:r>
      <w:r w:rsidR="00FE5137" w:rsidRPr="007279FD">
        <w:rPr>
          <w:rFonts w:asciiTheme="minorHAnsi" w:hAnsiTheme="minorHAnsi" w:cs="Arial"/>
          <w:sz w:val="24"/>
          <w:szCs w:val="24"/>
        </w:rPr>
        <w:t xml:space="preserve"> e </w:t>
      </w:r>
      <w:proofErr w:type="spellStart"/>
      <w:r w:rsidR="00FE5137" w:rsidRPr="007279FD">
        <w:rPr>
          <w:rFonts w:asciiTheme="minorHAnsi" w:hAnsiTheme="minorHAnsi" w:cs="Arial"/>
          <w:sz w:val="24"/>
          <w:szCs w:val="24"/>
        </w:rPr>
        <w:t>potenciométrico</w:t>
      </w:r>
      <w:proofErr w:type="spellEnd"/>
      <w:r w:rsidR="00FE5137" w:rsidRPr="007279FD">
        <w:rPr>
          <w:rFonts w:asciiTheme="minorHAnsi" w:hAnsiTheme="minorHAnsi" w:cs="Arial"/>
          <w:sz w:val="24"/>
          <w:szCs w:val="24"/>
        </w:rPr>
        <w:t>).</w:t>
      </w:r>
    </w:p>
    <w:p w14:paraId="3B4930AD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DD3E09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Questões:</w:t>
      </w:r>
    </w:p>
    <w:p w14:paraId="1FA182F0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228F65A" w14:textId="77777777" w:rsidR="00333EEA" w:rsidRPr="007279FD" w:rsidRDefault="00333EEA" w:rsidP="007279FD">
      <w:pPr>
        <w:numPr>
          <w:ilvl w:val="0"/>
          <w:numId w:val="9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Comparar o procedimento adotado nesta titulação com o adotado em uma titulação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potenciométrica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clássica. Quais as principais vantagens e desvantagens desta análise?</w:t>
      </w:r>
    </w:p>
    <w:p w14:paraId="487F97E9" w14:textId="77777777" w:rsidR="00333EEA" w:rsidRPr="007279FD" w:rsidRDefault="00333EEA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1F3AED8" w14:textId="77777777" w:rsidR="00333EEA" w:rsidRPr="007279FD" w:rsidRDefault="00333EEA" w:rsidP="007279FD">
      <w:pPr>
        <w:numPr>
          <w:ilvl w:val="0"/>
          <w:numId w:val="9"/>
        </w:num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lastRenderedPageBreak/>
        <w:t xml:space="preserve">Quais são os fatores limitantes de uma titulação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coulomé</w:t>
      </w:r>
      <w:r w:rsidR="00FE5137" w:rsidRPr="007279FD">
        <w:rPr>
          <w:rFonts w:asciiTheme="minorHAnsi" w:hAnsiTheme="minorHAnsi" w:cs="Arial"/>
          <w:sz w:val="24"/>
          <w:szCs w:val="24"/>
        </w:rPr>
        <w:t>trica</w:t>
      </w:r>
      <w:proofErr w:type="spellEnd"/>
      <w:r w:rsidR="00FE5137" w:rsidRPr="007279FD">
        <w:rPr>
          <w:rFonts w:asciiTheme="minorHAnsi" w:hAnsiTheme="minorHAnsi" w:cs="Arial"/>
          <w:sz w:val="24"/>
          <w:szCs w:val="24"/>
        </w:rPr>
        <w:t>?</w:t>
      </w:r>
    </w:p>
    <w:p w14:paraId="5C876F35" w14:textId="77777777" w:rsidR="00333EEA" w:rsidRPr="007279FD" w:rsidRDefault="00333EEA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52C21CD1" w14:textId="77777777" w:rsidR="00FE5137" w:rsidRPr="007279FD" w:rsidRDefault="00333EEA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Destino dos resíduos:</w:t>
      </w:r>
    </w:p>
    <w:p w14:paraId="7BD87296" w14:textId="77777777" w:rsidR="00FE5137" w:rsidRPr="007279FD" w:rsidRDefault="00FE5137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39B0DD94" w14:textId="77777777" w:rsidR="00333EEA" w:rsidRPr="007279FD" w:rsidRDefault="00333EEA" w:rsidP="007279FD">
      <w:pPr>
        <w:spacing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Cs/>
          <w:sz w:val="24"/>
          <w:szCs w:val="24"/>
        </w:rPr>
        <w:t xml:space="preserve">Após cada titulação, descartar a solução do béquer num recipiente apropriado para descarte </w:t>
      </w:r>
      <w:r w:rsidR="00F83E64" w:rsidRPr="007279FD">
        <w:rPr>
          <w:rFonts w:asciiTheme="minorHAnsi" w:hAnsiTheme="minorHAnsi" w:cs="Arial"/>
          <w:bCs/>
          <w:sz w:val="24"/>
          <w:szCs w:val="24"/>
        </w:rPr>
        <w:t>solução contendo resíduos de prata</w:t>
      </w:r>
      <w:r w:rsidRPr="007279FD">
        <w:rPr>
          <w:rFonts w:asciiTheme="minorHAnsi" w:hAnsiTheme="minorHAnsi" w:cs="Arial"/>
          <w:bCs/>
          <w:sz w:val="24"/>
          <w:szCs w:val="24"/>
        </w:rPr>
        <w:t>. Faça o mesmo com o restante da amostra desconhecida que restar. Os eletrólitos de suporte que sobrarem podem ser descartados diretamente na pia.</w:t>
      </w:r>
    </w:p>
    <w:p w14:paraId="51313E9F" w14:textId="77777777" w:rsidR="00034D13" w:rsidRPr="007279FD" w:rsidRDefault="00034D13" w:rsidP="007279FD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93C3B04" w14:textId="77777777" w:rsidR="007279FD" w:rsidRDefault="007279FD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br w:type="page"/>
      </w:r>
    </w:p>
    <w:p w14:paraId="46B0FFD0" w14:textId="77777777" w:rsidR="00A14C00" w:rsidRPr="007279FD" w:rsidRDefault="00303AEC" w:rsidP="007279FD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 xml:space="preserve">EXPERIMENTO # </w:t>
      </w:r>
      <w:r w:rsidR="008C4E82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>4</w:t>
      </w:r>
      <w:r w:rsidR="00131CFD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Titulação Karl Fischer </w:t>
      </w:r>
      <w:proofErr w:type="spellStart"/>
      <w:r w:rsidR="00131CFD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>Coulometrica</w:t>
      </w:r>
      <w:proofErr w:type="spellEnd"/>
      <w:r w:rsidR="00131CFD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- </w:t>
      </w:r>
      <w:proofErr w:type="spellStart"/>
      <w:r w:rsidR="00FF5000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>KF</w:t>
      </w:r>
      <w:r w:rsidR="00131CFD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>c</w:t>
      </w:r>
      <w:proofErr w:type="spellEnd"/>
      <w:r w:rsidR="00FF5000" w:rsidRPr="007279F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14:paraId="0F52B5F8" w14:textId="77777777" w:rsidR="00A14C00" w:rsidRPr="007279FD" w:rsidRDefault="00A14C00" w:rsidP="007279FD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31B91AE" w14:textId="77777777" w:rsidR="00011376" w:rsidRPr="007279FD" w:rsidRDefault="00131CFD" w:rsidP="007279FD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Determinação da umidade de um solvente </w:t>
      </w:r>
      <w:proofErr w:type="spellStart"/>
      <w:r w:rsidRPr="007279FD">
        <w:rPr>
          <w:rFonts w:asciiTheme="minorHAnsi" w:hAnsiTheme="minorHAnsi" w:cs="Arial"/>
          <w:b/>
          <w:sz w:val="24"/>
          <w:szCs w:val="24"/>
        </w:rPr>
        <w:t>ogânico</w:t>
      </w:r>
      <w:proofErr w:type="spellEnd"/>
    </w:p>
    <w:p w14:paraId="03B0AEF5" w14:textId="77777777" w:rsidR="00011376" w:rsidRPr="007279FD" w:rsidRDefault="00011376" w:rsidP="007279FD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34B277" w14:textId="77777777" w:rsidR="00B67D31" w:rsidRPr="007279FD" w:rsidRDefault="007279FD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Teoria: Na titulação</w:t>
      </w:r>
      <w:r w:rsidR="00131CFD" w:rsidRPr="007279F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coulometrica</w:t>
      </w:r>
      <w:proofErr w:type="spellEnd"/>
      <w:r w:rsidR="00131CFD" w:rsidRPr="007279FD">
        <w:rPr>
          <w:rFonts w:asciiTheme="minorHAnsi" w:hAnsiTheme="minorHAnsi" w:cs="Arial"/>
          <w:sz w:val="24"/>
          <w:szCs w:val="24"/>
        </w:rPr>
        <w:t xml:space="preserve"> no lugar de uma bureta a corrente é utilizada para gerar o reagente</w:t>
      </w:r>
      <w:r w:rsidR="007A7BCB" w:rsidRPr="007279FD">
        <w:rPr>
          <w:rFonts w:asciiTheme="minorHAnsi" w:hAnsiTheme="minorHAnsi" w:cs="Arial"/>
          <w:sz w:val="24"/>
          <w:szCs w:val="24"/>
        </w:rPr>
        <w:t xml:space="preserve"> (iodo)</w:t>
      </w:r>
      <w:r w:rsidR="00131CFD" w:rsidRPr="007279FD">
        <w:rPr>
          <w:rFonts w:asciiTheme="minorHAnsi" w:hAnsiTheme="minorHAnsi" w:cs="Arial"/>
          <w:sz w:val="24"/>
          <w:szCs w:val="24"/>
        </w:rPr>
        <w:t xml:space="preserve">. No caso da Reação de KF ao aplicar corrente libera-se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estequiometricamente</w:t>
      </w:r>
      <w:proofErr w:type="spellEnd"/>
      <w:r w:rsidR="00131CFD" w:rsidRPr="007279FD">
        <w:rPr>
          <w:rFonts w:asciiTheme="minorHAnsi" w:hAnsiTheme="minorHAnsi" w:cs="Arial"/>
          <w:sz w:val="24"/>
          <w:szCs w:val="24"/>
        </w:rPr>
        <w:t xml:space="preserve"> a quantidade de iodo contida no reagente de KF pela eletrolise de iodeto.</w:t>
      </w:r>
      <w:r w:rsidR="00B67D31" w:rsidRPr="007279FD">
        <w:rPr>
          <w:rFonts w:asciiTheme="minorHAnsi" w:hAnsiTheme="minorHAnsi" w:cs="Arial"/>
          <w:sz w:val="24"/>
          <w:szCs w:val="24"/>
        </w:rPr>
        <w:t xml:space="preserve"> Este equipamento trabalha para determinar pequenas quantidades de água geralmente na faixa de 10 microgramas --- 2000 mg de água com uma resolução de 0,1 micrograma de água. </w:t>
      </w:r>
    </w:p>
    <w:p w14:paraId="7CAF4150" w14:textId="77777777" w:rsidR="00A14A1A" w:rsidRPr="007279FD" w:rsidRDefault="00B67D31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O equipamento de KF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coulométrico</w:t>
      </w:r>
      <w:proofErr w:type="spellEnd"/>
      <w:r w:rsidRPr="007279FD">
        <w:rPr>
          <w:rFonts w:asciiTheme="minorHAnsi" w:hAnsiTheme="minorHAnsi" w:cs="Arial"/>
          <w:sz w:val="24"/>
          <w:szCs w:val="24"/>
        </w:rPr>
        <w:t xml:space="preserve"> trabalha com uma faixa de correntes variáveis</w:t>
      </w:r>
      <w:r w:rsidR="00A14A1A" w:rsidRPr="007279FD">
        <w:rPr>
          <w:rFonts w:asciiTheme="minorHAnsi" w:hAnsiTheme="minorHAnsi" w:cs="Arial"/>
          <w:sz w:val="24"/>
          <w:szCs w:val="24"/>
        </w:rPr>
        <w:t xml:space="preserve"> 200-400 </w:t>
      </w:r>
      <w:proofErr w:type="spellStart"/>
      <w:r w:rsidR="00A14A1A" w:rsidRPr="007279FD">
        <w:rPr>
          <w:rFonts w:asciiTheme="minorHAnsi" w:hAnsiTheme="minorHAnsi" w:cs="Arial"/>
          <w:sz w:val="24"/>
          <w:szCs w:val="24"/>
        </w:rPr>
        <w:t>mA</w:t>
      </w:r>
      <w:proofErr w:type="spellEnd"/>
      <w:r w:rsidR="00A14A1A" w:rsidRPr="007279FD">
        <w:rPr>
          <w:rFonts w:asciiTheme="minorHAnsi" w:hAnsiTheme="minorHAnsi" w:cs="Arial"/>
          <w:sz w:val="24"/>
          <w:szCs w:val="24"/>
        </w:rPr>
        <w:t xml:space="preserve"> para gerar iodo no ânodo a partir do iodeto que está presente na reação reagente. </w:t>
      </w:r>
    </w:p>
    <w:p w14:paraId="6A69A234" w14:textId="77777777" w:rsidR="00A14A1A" w:rsidRPr="007279FD" w:rsidRDefault="00A14A1A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7180A6BD" w14:textId="77777777" w:rsidR="00A14A1A" w:rsidRPr="007279FD" w:rsidRDefault="00A14A1A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2 I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  - 2e</w:t>
      </w:r>
      <w:r w:rsidRPr="007279FD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</w:rPr>
        <w:sym w:font="Wingdings" w:char="F0E0"/>
      </w:r>
      <w:r w:rsidRPr="007279FD">
        <w:rPr>
          <w:rFonts w:asciiTheme="minorHAnsi" w:hAnsiTheme="minorHAnsi" w:cs="Arial"/>
          <w:sz w:val="24"/>
          <w:szCs w:val="24"/>
        </w:rPr>
        <w:t xml:space="preserve"> I</w:t>
      </w:r>
      <w:r w:rsidRPr="007279FD">
        <w:rPr>
          <w:rFonts w:asciiTheme="minorHAnsi" w:hAnsiTheme="minorHAnsi" w:cs="Arial"/>
          <w:sz w:val="24"/>
          <w:szCs w:val="24"/>
          <w:vertAlign w:val="subscript"/>
        </w:rPr>
        <w:t xml:space="preserve">2 </w:t>
      </w:r>
      <w:r w:rsidRPr="007279FD">
        <w:rPr>
          <w:rFonts w:asciiTheme="minorHAnsi" w:hAnsiTheme="minorHAnsi" w:cs="Arial"/>
          <w:sz w:val="24"/>
          <w:szCs w:val="24"/>
        </w:rPr>
        <w:t xml:space="preserve"> (z = 2, M = 253,6)</w:t>
      </w:r>
    </w:p>
    <w:p w14:paraId="6F89988B" w14:textId="77777777" w:rsidR="00A14A1A" w:rsidRPr="007279FD" w:rsidRDefault="00A14A1A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0CADFE51" w14:textId="77777777" w:rsidR="00011376" w:rsidRPr="007279FD" w:rsidRDefault="00011376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0A02199C" w14:textId="77777777" w:rsidR="00B67D31" w:rsidRPr="007279FD" w:rsidRDefault="00B67D31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m = MQ/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zF</w:t>
      </w:r>
      <w:proofErr w:type="spellEnd"/>
    </w:p>
    <w:p w14:paraId="0D9D2149" w14:textId="77777777" w:rsidR="00A14A1A" w:rsidRPr="007279FD" w:rsidRDefault="00A14A1A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6012960E" w14:textId="77777777" w:rsidR="00B67D31" w:rsidRPr="007279FD" w:rsidRDefault="00B67D31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m = massa da substância convertida em gramas; M  massa molar em g/mol; Q carga medida em A/s; z número de elétrons trocados; F equivalente eletroquímico ( 96485). </w:t>
      </w:r>
    </w:p>
    <w:p w14:paraId="44137B31" w14:textId="77777777" w:rsidR="007A7BCB" w:rsidRPr="007279FD" w:rsidRDefault="007A7BCB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O re</w:t>
      </w:r>
      <w:r w:rsidR="005D08F5" w:rsidRPr="007279FD">
        <w:rPr>
          <w:rFonts w:asciiTheme="minorHAnsi" w:hAnsiTheme="minorHAnsi" w:cs="Arial"/>
          <w:sz w:val="24"/>
          <w:szCs w:val="24"/>
        </w:rPr>
        <w:t>agente de KF em meio de metanol</w:t>
      </w:r>
      <w:r w:rsidRPr="007279FD">
        <w:rPr>
          <w:rFonts w:asciiTheme="minorHAnsi" w:hAnsiTheme="minorHAnsi" w:cs="Arial"/>
          <w:sz w:val="24"/>
          <w:szCs w:val="24"/>
        </w:rPr>
        <w:t xml:space="preserve"> apresenta a seguinte reação para a determinação de água. </w:t>
      </w:r>
    </w:p>
    <w:p w14:paraId="3A69D40D" w14:textId="77777777" w:rsidR="005D08F5" w:rsidRPr="007279FD" w:rsidRDefault="005D08F5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08F8DAFB" w14:textId="77777777" w:rsidR="007A7BCB" w:rsidRPr="007279FD" w:rsidRDefault="007A7BCB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H</w:t>
      </w:r>
      <w:r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O + I</w:t>
      </w:r>
      <w:r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 + [RNH]</w:t>
      </w:r>
      <w:r w:rsidRPr="007279FD">
        <w:rPr>
          <w:rFonts w:asciiTheme="minorHAnsi" w:hAnsiTheme="minorHAnsi" w:cs="Arial"/>
          <w:sz w:val="24"/>
          <w:szCs w:val="24"/>
          <w:vertAlign w:val="superscript"/>
          <w:lang w:val="en-US"/>
        </w:rPr>
        <w:t>+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SO</w:t>
      </w:r>
      <w:r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CH</w:t>
      </w:r>
      <w:r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3</w:t>
      </w:r>
      <w:r w:rsidRPr="007279FD">
        <w:rPr>
          <w:rFonts w:asciiTheme="minorHAnsi" w:hAnsiTheme="minorHAnsi" w:cs="Arial"/>
          <w:sz w:val="24"/>
          <w:szCs w:val="24"/>
          <w:vertAlign w:val="superscript"/>
          <w:lang w:val="en-US"/>
        </w:rPr>
        <w:t>-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+ 2</w:t>
      </w:r>
      <w:r w:rsidR="005D08F5" w:rsidRPr="007279FD">
        <w:rPr>
          <w:rFonts w:asciiTheme="minorHAnsi" w:hAnsiTheme="minorHAnsi" w:cs="Arial"/>
          <w:sz w:val="24"/>
          <w:szCs w:val="24"/>
          <w:lang w:val="en-US"/>
        </w:rPr>
        <w:t>R</w:t>
      </w:r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N </w:t>
      </w:r>
      <w:r w:rsidRPr="007279FD">
        <w:rPr>
          <w:rFonts w:asciiTheme="minorHAnsi" w:hAnsiTheme="minorHAnsi" w:cs="Arial"/>
          <w:sz w:val="24"/>
          <w:szCs w:val="24"/>
        </w:rPr>
        <w:sym w:font="Wingdings" w:char="F0E0"/>
      </w:r>
      <w:r w:rsidR="005D08F5" w:rsidRPr="007279FD">
        <w:rPr>
          <w:rFonts w:asciiTheme="minorHAnsi" w:hAnsiTheme="minorHAnsi" w:cs="Arial"/>
          <w:sz w:val="24"/>
          <w:szCs w:val="24"/>
          <w:lang w:val="en-US"/>
        </w:rPr>
        <w:t xml:space="preserve"> [RNH]</w:t>
      </w:r>
      <w:r w:rsidR="005D08F5" w:rsidRPr="007279FD">
        <w:rPr>
          <w:rFonts w:asciiTheme="minorHAnsi" w:hAnsiTheme="minorHAnsi" w:cs="Arial"/>
          <w:sz w:val="24"/>
          <w:szCs w:val="24"/>
          <w:vertAlign w:val="superscript"/>
          <w:lang w:val="en-US"/>
        </w:rPr>
        <w:t>+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SO</w:t>
      </w:r>
      <w:r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4</w:t>
      </w:r>
      <w:r w:rsidR="005D08F5" w:rsidRPr="007279FD">
        <w:rPr>
          <w:rFonts w:asciiTheme="minorHAnsi" w:hAnsiTheme="minorHAnsi" w:cs="Arial"/>
          <w:sz w:val="24"/>
          <w:szCs w:val="24"/>
          <w:lang w:val="en-US"/>
        </w:rPr>
        <w:t>CH</w:t>
      </w:r>
      <w:r w:rsidR="005D08F5" w:rsidRPr="007279FD">
        <w:rPr>
          <w:rFonts w:asciiTheme="minorHAnsi" w:hAnsiTheme="minorHAnsi" w:cs="Arial"/>
          <w:sz w:val="24"/>
          <w:szCs w:val="24"/>
          <w:vertAlign w:val="subscript"/>
          <w:lang w:val="en-US"/>
        </w:rPr>
        <w:t>3</w:t>
      </w:r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 + 2 </w:t>
      </w:r>
      <w:r w:rsidR="005D08F5" w:rsidRPr="007279FD">
        <w:rPr>
          <w:rFonts w:asciiTheme="minorHAnsi" w:hAnsiTheme="minorHAnsi" w:cs="Arial"/>
          <w:sz w:val="24"/>
          <w:szCs w:val="24"/>
          <w:lang w:val="en-US"/>
        </w:rPr>
        <w:t>[RNH]</w:t>
      </w:r>
      <w:r w:rsidR="005D08F5" w:rsidRPr="007279FD">
        <w:rPr>
          <w:rFonts w:asciiTheme="minorHAnsi" w:hAnsiTheme="minorHAnsi" w:cs="Arial"/>
          <w:sz w:val="24"/>
          <w:szCs w:val="24"/>
          <w:vertAlign w:val="superscript"/>
          <w:lang w:val="en-US"/>
        </w:rPr>
        <w:t>+</w:t>
      </w:r>
      <w:r w:rsidRPr="007279FD">
        <w:rPr>
          <w:rFonts w:asciiTheme="minorHAnsi" w:hAnsiTheme="minorHAnsi" w:cs="Arial"/>
          <w:sz w:val="24"/>
          <w:szCs w:val="24"/>
          <w:lang w:val="en-US"/>
        </w:rPr>
        <w:t>I</w:t>
      </w:r>
    </w:p>
    <w:p w14:paraId="4DF58402" w14:textId="77777777" w:rsidR="007A7BCB" w:rsidRPr="007279FD" w:rsidRDefault="007A7BCB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5ED61CBD" w14:textId="77777777" w:rsidR="007A7BCB" w:rsidRPr="007279FD" w:rsidRDefault="007A7BCB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a razão molar entre </w:t>
      </w:r>
      <w:proofErr w:type="spellStart"/>
      <w:r w:rsidRPr="007279FD">
        <w:rPr>
          <w:rFonts w:asciiTheme="minorHAnsi" w:hAnsiTheme="minorHAnsi" w:cs="Arial"/>
          <w:sz w:val="24"/>
          <w:szCs w:val="24"/>
        </w:rPr>
        <w:t>água:iodo</w:t>
      </w:r>
      <w:proofErr w:type="spellEnd"/>
      <w:r w:rsidR="007F11BE" w:rsidRPr="007279FD">
        <w:rPr>
          <w:rFonts w:asciiTheme="minorHAnsi" w:hAnsiTheme="minorHAnsi" w:cs="Arial"/>
          <w:sz w:val="24"/>
          <w:szCs w:val="24"/>
        </w:rPr>
        <w:t xml:space="preserve"> é 1:1</w:t>
      </w:r>
    </w:p>
    <w:p w14:paraId="57195A99" w14:textId="77777777" w:rsidR="007A7BCB" w:rsidRPr="007279FD" w:rsidRDefault="007A7BCB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02B5748E" w14:textId="77777777" w:rsidR="00011376" w:rsidRPr="007279FD" w:rsidRDefault="00011376" w:rsidP="007279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06451E51" w14:textId="77777777" w:rsidR="00011376" w:rsidRPr="007279FD" w:rsidRDefault="00011376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Objetivo</w:t>
      </w:r>
    </w:p>
    <w:p w14:paraId="24A8BBC8" w14:textId="77777777" w:rsidR="00011376" w:rsidRPr="007279FD" w:rsidRDefault="00131CFD" w:rsidP="007279FD">
      <w:p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Determinação de teor de água de álcool comercial</w:t>
      </w:r>
    </w:p>
    <w:p w14:paraId="7838B485" w14:textId="77777777" w:rsidR="00011376" w:rsidRPr="007279FD" w:rsidRDefault="00011376" w:rsidP="007279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2725135" w14:textId="77777777" w:rsidR="00011376" w:rsidRPr="007279FD" w:rsidRDefault="00011376" w:rsidP="007279FD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  <w:proofErr w:type="spellStart"/>
      <w:r w:rsidRPr="007279FD">
        <w:rPr>
          <w:rFonts w:asciiTheme="minorHAnsi" w:hAnsiTheme="minorHAnsi" w:cs="Arial"/>
          <w:b/>
          <w:bCs/>
          <w:sz w:val="24"/>
          <w:szCs w:val="24"/>
          <w:lang w:val="en-US"/>
        </w:rPr>
        <w:t>Referências</w:t>
      </w:r>
      <w:proofErr w:type="spellEnd"/>
    </w:p>
    <w:p w14:paraId="66A23C49" w14:textId="77777777" w:rsidR="00011376" w:rsidRPr="007279FD" w:rsidRDefault="00011376" w:rsidP="007279FD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7279FD">
        <w:rPr>
          <w:rFonts w:asciiTheme="minorHAnsi" w:hAnsiTheme="minorHAnsi" w:cs="Arial"/>
          <w:sz w:val="24"/>
          <w:szCs w:val="24"/>
          <w:lang w:val="en-US"/>
        </w:rPr>
        <w:lastRenderedPageBreak/>
        <w:t>Skoog</w:t>
      </w:r>
      <w:proofErr w:type="spellEnd"/>
      <w:r w:rsidRPr="007279FD">
        <w:rPr>
          <w:rFonts w:asciiTheme="minorHAnsi" w:hAnsiTheme="minorHAnsi" w:cs="Arial"/>
          <w:sz w:val="24"/>
          <w:szCs w:val="24"/>
          <w:lang w:val="en-US"/>
        </w:rPr>
        <w:t xml:space="preserve"> e West: Fundamentals of Instrumental Analysis</w:t>
      </w:r>
      <w:r w:rsidR="00131CFD" w:rsidRPr="007279FD">
        <w:rPr>
          <w:rFonts w:asciiTheme="minorHAnsi" w:hAnsiTheme="minorHAnsi" w:cs="Arial"/>
          <w:sz w:val="24"/>
          <w:szCs w:val="24"/>
          <w:lang w:val="en-US"/>
        </w:rPr>
        <w:t xml:space="preserve">- Harris – Química Analítica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  <w:lang w:val="en-US"/>
        </w:rPr>
        <w:t>Quantitativa</w:t>
      </w:r>
      <w:proofErr w:type="spellEnd"/>
    </w:p>
    <w:p w14:paraId="78EFBB25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  <w:lang w:val="en-US"/>
        </w:rPr>
      </w:pPr>
    </w:p>
    <w:p w14:paraId="1FEB7999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Aparelhagem: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Titulador</w:t>
      </w:r>
      <w:proofErr w:type="spellEnd"/>
      <w:r w:rsidR="00131CFD" w:rsidRPr="007279FD">
        <w:rPr>
          <w:rFonts w:asciiTheme="minorHAnsi" w:hAnsiTheme="minorHAnsi" w:cs="Arial"/>
          <w:sz w:val="24"/>
          <w:szCs w:val="24"/>
        </w:rPr>
        <w:t xml:space="preserve"> Karl-Fischer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coulométrico</w:t>
      </w:r>
      <w:proofErr w:type="spellEnd"/>
      <w:r w:rsidR="00131CFD" w:rsidRPr="007279FD">
        <w:rPr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Metrohm</w:t>
      </w:r>
      <w:proofErr w:type="spellEnd"/>
    </w:p>
    <w:p w14:paraId="27A49F80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                        </w:t>
      </w:r>
    </w:p>
    <w:p w14:paraId="7187BED3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7FB08FDF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>Vidraria:</w:t>
      </w:r>
      <w:r w:rsidRPr="007279FD">
        <w:rPr>
          <w:rFonts w:asciiTheme="minorHAnsi" w:hAnsiTheme="minorHAnsi" w:cs="Arial"/>
          <w:sz w:val="24"/>
          <w:szCs w:val="24"/>
        </w:rPr>
        <w:t xml:space="preserve"> Célula eletroquímica</w:t>
      </w:r>
      <w:r w:rsidR="00034D13" w:rsidRPr="007279FD">
        <w:rPr>
          <w:rFonts w:asciiTheme="minorHAnsi" w:hAnsiTheme="minorHAnsi" w:cs="Arial"/>
          <w:sz w:val="24"/>
          <w:szCs w:val="24"/>
        </w:rPr>
        <w:t>-</w:t>
      </w: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31CFD" w:rsidRPr="007279FD">
        <w:rPr>
          <w:rFonts w:asciiTheme="minorHAnsi" w:hAnsiTheme="minorHAnsi" w:cs="Arial"/>
          <w:sz w:val="24"/>
          <w:szCs w:val="24"/>
        </w:rPr>
        <w:t>microseringa</w:t>
      </w:r>
      <w:proofErr w:type="spellEnd"/>
      <w:r w:rsidR="00131CFD" w:rsidRPr="007279FD">
        <w:rPr>
          <w:rFonts w:asciiTheme="minorHAnsi" w:hAnsiTheme="minorHAnsi" w:cs="Arial"/>
          <w:sz w:val="24"/>
          <w:szCs w:val="24"/>
        </w:rPr>
        <w:t xml:space="preserve"> </w:t>
      </w:r>
    </w:p>
    <w:p w14:paraId="338C5B85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A9FBA62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Reagentes Fornecidos: </w:t>
      </w:r>
      <w:r w:rsidRPr="007279FD">
        <w:rPr>
          <w:rFonts w:asciiTheme="minorHAnsi" w:hAnsiTheme="minorHAnsi" w:cs="Arial"/>
          <w:sz w:val="24"/>
          <w:szCs w:val="24"/>
        </w:rPr>
        <w:t xml:space="preserve"> </w:t>
      </w:r>
      <w:r w:rsidR="00131CFD" w:rsidRPr="007279FD">
        <w:rPr>
          <w:rFonts w:asciiTheme="minorHAnsi" w:hAnsiTheme="minorHAnsi" w:cs="Arial"/>
          <w:sz w:val="24"/>
          <w:szCs w:val="24"/>
        </w:rPr>
        <w:t>Reagente de Karl-Fischer</w:t>
      </w:r>
    </w:p>
    <w:p w14:paraId="4CBE1CDD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</w:r>
      <w:r w:rsidRPr="007279FD">
        <w:rPr>
          <w:rFonts w:asciiTheme="minorHAnsi" w:hAnsiTheme="minorHAnsi" w:cs="Arial"/>
          <w:sz w:val="24"/>
          <w:szCs w:val="24"/>
        </w:rPr>
        <w:tab/>
        <w:t xml:space="preserve">          </w:t>
      </w:r>
    </w:p>
    <w:p w14:paraId="34662D44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4EE36185" w14:textId="77777777" w:rsidR="00837CF4" w:rsidRDefault="00837CF4" w:rsidP="00837CF4">
      <w:pPr>
        <w:ind w:left="360"/>
        <w:rPr>
          <w:b/>
          <w:sz w:val="24"/>
          <w:szCs w:val="24"/>
        </w:rPr>
      </w:pPr>
      <w:r w:rsidRPr="009D5936">
        <w:rPr>
          <w:b/>
          <w:sz w:val="24"/>
          <w:szCs w:val="24"/>
        </w:rPr>
        <w:t xml:space="preserve">Procedimento:  </w:t>
      </w:r>
    </w:p>
    <w:p w14:paraId="042100AA" w14:textId="77777777" w:rsidR="00837CF4" w:rsidRDefault="00837CF4" w:rsidP="00837CF4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9D5936">
        <w:rPr>
          <w:sz w:val="24"/>
          <w:szCs w:val="24"/>
        </w:rPr>
        <w:t xml:space="preserve">Ligar o aparelho </w:t>
      </w:r>
      <w:r>
        <w:rPr>
          <w:sz w:val="24"/>
          <w:szCs w:val="24"/>
        </w:rPr>
        <w:t xml:space="preserve">seguindo o manual </w:t>
      </w:r>
      <w:r w:rsidRPr="009D5936">
        <w:rPr>
          <w:sz w:val="24"/>
          <w:szCs w:val="24"/>
        </w:rPr>
        <w:t>e aguardar</w:t>
      </w:r>
      <w:r>
        <w:rPr>
          <w:sz w:val="24"/>
          <w:szCs w:val="24"/>
        </w:rPr>
        <w:t xml:space="preserve"> o início de operação</w:t>
      </w:r>
    </w:p>
    <w:p w14:paraId="012328F8" w14:textId="77777777" w:rsidR="00837CF4" w:rsidRPr="009D5936" w:rsidRDefault="00837CF4" w:rsidP="00837CF4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Ambientar a seringa com a amostra de etanol a ser analisado, c</w:t>
      </w:r>
      <w:r w:rsidRPr="009D5936">
        <w:rPr>
          <w:sz w:val="24"/>
          <w:szCs w:val="24"/>
        </w:rPr>
        <w:t xml:space="preserve">olocar </w:t>
      </w:r>
      <w:r>
        <w:rPr>
          <w:sz w:val="24"/>
          <w:szCs w:val="24"/>
        </w:rPr>
        <w:t xml:space="preserve"> cerca de 1ml </w:t>
      </w:r>
      <w:r w:rsidRPr="009D5936">
        <w:rPr>
          <w:sz w:val="24"/>
          <w:szCs w:val="24"/>
        </w:rPr>
        <w:t>na seringa</w:t>
      </w:r>
      <w:r>
        <w:rPr>
          <w:sz w:val="24"/>
          <w:szCs w:val="24"/>
        </w:rPr>
        <w:t xml:space="preserve"> e tarar a balança com a seringa com etanol</w:t>
      </w:r>
    </w:p>
    <w:p w14:paraId="3CE74FD7" w14:textId="77777777" w:rsidR="00837CF4" w:rsidRDefault="00837CF4" w:rsidP="00837CF4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Transferir de 3 a 4 gotas no recipiente do aparelho, seguindo as instruções do manual</w:t>
      </w:r>
    </w:p>
    <w:p w14:paraId="10EEC938" w14:textId="77777777" w:rsidR="00837CF4" w:rsidRDefault="00837CF4" w:rsidP="00837CF4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témino</w:t>
      </w:r>
      <w:proofErr w:type="spellEnd"/>
      <w:r>
        <w:rPr>
          <w:sz w:val="24"/>
          <w:szCs w:val="24"/>
        </w:rPr>
        <w:t xml:space="preserve"> anotar o resultado</w:t>
      </w:r>
    </w:p>
    <w:p w14:paraId="33AA2DAE" w14:textId="77777777" w:rsidR="00837CF4" w:rsidRDefault="00837CF4" w:rsidP="00837CF4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Realizar o experimento em triplicata para cada amostra</w:t>
      </w:r>
    </w:p>
    <w:p w14:paraId="22A738DD" w14:textId="77777777" w:rsidR="00837CF4" w:rsidRPr="00C84CA7" w:rsidRDefault="00837CF4" w:rsidP="00837CF4">
      <w:pPr>
        <w:rPr>
          <w:sz w:val="24"/>
          <w:szCs w:val="24"/>
        </w:rPr>
      </w:pPr>
    </w:p>
    <w:p w14:paraId="043D4929" w14:textId="77777777" w:rsidR="00011376" w:rsidRPr="007279FD" w:rsidRDefault="00837CF4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Tr</w:t>
      </w:r>
      <w:r w:rsidR="00011376" w:rsidRPr="007279FD">
        <w:rPr>
          <w:rFonts w:asciiTheme="minorHAnsi" w:hAnsiTheme="minorHAnsi" w:cs="Arial"/>
          <w:b/>
          <w:sz w:val="24"/>
          <w:szCs w:val="24"/>
        </w:rPr>
        <w:t>atamento dos Dados</w:t>
      </w:r>
    </w:p>
    <w:p w14:paraId="3E2C5953" w14:textId="77777777" w:rsidR="00011376" w:rsidRPr="007279FD" w:rsidRDefault="00011376" w:rsidP="007279FD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466B9E2B" w14:textId="77777777" w:rsidR="00A14C00" w:rsidRPr="007279FD" w:rsidRDefault="00131CFD" w:rsidP="007279FD">
      <w:pPr>
        <w:numPr>
          <w:ilvl w:val="0"/>
          <w:numId w:val="22"/>
        </w:numPr>
        <w:tabs>
          <w:tab w:val="left" w:pos="284"/>
        </w:tabs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Calcular a % de água existente no solvente orgânico. </w:t>
      </w:r>
    </w:p>
    <w:p w14:paraId="299FA95F" w14:textId="77777777" w:rsidR="00131CFD" w:rsidRPr="007279FD" w:rsidRDefault="00131CFD" w:rsidP="007279FD">
      <w:pPr>
        <w:tabs>
          <w:tab w:val="left" w:pos="284"/>
        </w:tabs>
        <w:spacing w:before="60"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6D315B81" w14:textId="77777777" w:rsidR="00A14C00" w:rsidRPr="007279FD" w:rsidRDefault="00A14C00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79FD">
        <w:rPr>
          <w:rFonts w:asciiTheme="minorHAnsi" w:hAnsiTheme="minorHAnsi" w:cs="Arial"/>
          <w:b/>
          <w:sz w:val="24"/>
          <w:szCs w:val="24"/>
        </w:rPr>
        <w:t xml:space="preserve">Questões: </w:t>
      </w:r>
    </w:p>
    <w:p w14:paraId="19905455" w14:textId="77777777" w:rsidR="00A14C00" w:rsidRPr="007279FD" w:rsidRDefault="00A14C00" w:rsidP="007279F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1000D15" w14:textId="77777777" w:rsidR="00A14C00" w:rsidRPr="007279FD" w:rsidRDefault="00A14C00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>Quais as reações que ocorrem no cátodo e no ânodo?</w:t>
      </w:r>
    </w:p>
    <w:p w14:paraId="0A02AE0E" w14:textId="77777777" w:rsidR="007F11BE" w:rsidRPr="007279FD" w:rsidRDefault="007F11BE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DC173E" w14:textId="77777777" w:rsidR="00131CFD" w:rsidRPr="007279FD" w:rsidRDefault="00131CFD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747C4A" w14:textId="77777777" w:rsidR="00131CFD" w:rsidRPr="007279FD" w:rsidRDefault="00131CFD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8D109C3" w14:textId="77777777" w:rsidR="007279FD" w:rsidRDefault="00C82C28" w:rsidP="007279FD">
      <w:pPr>
        <w:spacing w:before="6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279FD">
        <w:rPr>
          <w:rFonts w:asciiTheme="minorHAnsi" w:hAnsiTheme="minorHAnsi" w:cs="Arial"/>
          <w:sz w:val="24"/>
          <w:szCs w:val="24"/>
        </w:rPr>
        <w:t xml:space="preserve"> </w:t>
      </w:r>
    </w:p>
    <w:p w14:paraId="56704060" w14:textId="77777777" w:rsidR="007279FD" w:rsidRDefault="007279F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2B62881B" w14:textId="77777777" w:rsidR="00837CF4" w:rsidRPr="004F7B62" w:rsidRDefault="00837CF4" w:rsidP="00837CF4">
      <w:pPr>
        <w:ind w:left="360"/>
        <w:rPr>
          <w:b/>
          <w:sz w:val="24"/>
          <w:szCs w:val="24"/>
          <w:u w:val="single"/>
        </w:rPr>
      </w:pPr>
    </w:p>
    <w:p w14:paraId="7E0C367E" w14:textId="77777777" w:rsidR="00837CF4" w:rsidRPr="004F7B62" w:rsidRDefault="00837CF4" w:rsidP="00837CF4">
      <w:pPr>
        <w:ind w:left="360"/>
        <w:jc w:val="center"/>
        <w:rPr>
          <w:b/>
          <w:sz w:val="24"/>
          <w:szCs w:val="24"/>
          <w:u w:val="single"/>
        </w:rPr>
      </w:pPr>
      <w:r w:rsidRPr="004F7B62">
        <w:rPr>
          <w:b/>
          <w:sz w:val="24"/>
          <w:szCs w:val="24"/>
          <w:u w:val="single"/>
        </w:rPr>
        <w:t>EXPERIMENTO # 5</w:t>
      </w:r>
    </w:p>
    <w:p w14:paraId="359372F0" w14:textId="77777777" w:rsidR="00837CF4" w:rsidRPr="004F7B62" w:rsidRDefault="00837CF4" w:rsidP="00837CF4">
      <w:pPr>
        <w:ind w:left="360"/>
        <w:jc w:val="center"/>
        <w:rPr>
          <w:b/>
          <w:sz w:val="24"/>
          <w:szCs w:val="24"/>
          <w:u w:val="single"/>
        </w:rPr>
      </w:pPr>
    </w:p>
    <w:p w14:paraId="35CC810F" w14:textId="39652561" w:rsidR="00837CF4" w:rsidRPr="004F7B62" w:rsidRDefault="00837CF4" w:rsidP="00837CF4">
      <w:pPr>
        <w:ind w:left="360"/>
        <w:rPr>
          <w:b/>
          <w:sz w:val="24"/>
          <w:szCs w:val="24"/>
        </w:rPr>
      </w:pPr>
      <w:r w:rsidRPr="004F7B62">
        <w:rPr>
          <w:b/>
          <w:i/>
          <w:sz w:val="24"/>
          <w:szCs w:val="24"/>
        </w:rPr>
        <w:t xml:space="preserve"> </w:t>
      </w:r>
      <w:r w:rsidR="00FE150B">
        <w:rPr>
          <w:b/>
          <w:i/>
          <w:sz w:val="24"/>
          <w:szCs w:val="24"/>
        </w:rPr>
        <w:t xml:space="preserve">Análise de </w:t>
      </w:r>
      <w:proofErr w:type="spellStart"/>
      <w:r w:rsidR="00FE150B">
        <w:rPr>
          <w:b/>
          <w:i/>
          <w:sz w:val="24"/>
          <w:szCs w:val="24"/>
        </w:rPr>
        <w:t>Ferricianeto</w:t>
      </w:r>
      <w:proofErr w:type="spellEnd"/>
      <w:r w:rsidR="00FE150B">
        <w:rPr>
          <w:b/>
          <w:i/>
          <w:sz w:val="24"/>
          <w:szCs w:val="24"/>
        </w:rPr>
        <w:t xml:space="preserve"> por voltametria de  pulso diferencial (VPD)</w:t>
      </w:r>
    </w:p>
    <w:p w14:paraId="017FF219" w14:textId="77777777" w:rsidR="00837CF4" w:rsidRPr="004F7B62" w:rsidRDefault="00837CF4" w:rsidP="00837CF4">
      <w:pPr>
        <w:jc w:val="both"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Objetivos</w:t>
      </w:r>
    </w:p>
    <w:p w14:paraId="24774DCD" w14:textId="4F613D7E" w:rsidR="00837CF4" w:rsidRPr="004F7B62" w:rsidRDefault="00FE150B" w:rsidP="0083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Determinar a concentração de </w:t>
      </w:r>
      <w:proofErr w:type="spellStart"/>
      <w:r>
        <w:rPr>
          <w:sz w:val="24"/>
          <w:szCs w:val="24"/>
        </w:rPr>
        <w:t>Ferricianeto</w:t>
      </w:r>
      <w:proofErr w:type="spellEnd"/>
      <w:r>
        <w:rPr>
          <w:sz w:val="24"/>
          <w:szCs w:val="24"/>
        </w:rPr>
        <w:t xml:space="preserve"> usando a técnica de pulso diferencial</w:t>
      </w:r>
    </w:p>
    <w:p w14:paraId="0FF0651A" w14:textId="77777777" w:rsidR="00837CF4" w:rsidRPr="004F7B62" w:rsidRDefault="00837CF4" w:rsidP="00837CF4">
      <w:pPr>
        <w:jc w:val="both"/>
        <w:rPr>
          <w:sz w:val="24"/>
          <w:szCs w:val="24"/>
        </w:rPr>
      </w:pPr>
    </w:p>
    <w:p w14:paraId="14635B32" w14:textId="77777777" w:rsidR="00837CF4" w:rsidRPr="004F7B62" w:rsidRDefault="00837CF4" w:rsidP="00837CF4">
      <w:pPr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Vidraria</w:t>
      </w:r>
      <w:r w:rsidRPr="004F7B62">
        <w:rPr>
          <w:sz w:val="24"/>
          <w:szCs w:val="24"/>
        </w:rPr>
        <w:t xml:space="preserve">: 01 balão volumétrico de 100ml, 01 balão volumétrico de 25ml, 01 pipeta graduada de 10 ml,  pró pipeta, conta gotas, barra magnética, 2 </w:t>
      </w:r>
      <w:proofErr w:type="spellStart"/>
      <w:r w:rsidRPr="004F7B62">
        <w:rPr>
          <w:sz w:val="24"/>
          <w:szCs w:val="24"/>
        </w:rPr>
        <w:t>beckeres</w:t>
      </w:r>
      <w:proofErr w:type="spellEnd"/>
      <w:r w:rsidRPr="004F7B62">
        <w:rPr>
          <w:sz w:val="24"/>
          <w:szCs w:val="24"/>
        </w:rPr>
        <w:t xml:space="preserve"> de </w:t>
      </w:r>
      <w:r>
        <w:rPr>
          <w:sz w:val="24"/>
          <w:szCs w:val="24"/>
        </w:rPr>
        <w:t>25</w:t>
      </w:r>
      <w:r w:rsidRPr="004F7B62">
        <w:rPr>
          <w:sz w:val="24"/>
          <w:szCs w:val="24"/>
        </w:rPr>
        <w:t xml:space="preserve">, </w:t>
      </w:r>
      <w:proofErr w:type="spellStart"/>
      <w:r w:rsidRPr="004F7B62">
        <w:rPr>
          <w:sz w:val="24"/>
          <w:szCs w:val="24"/>
        </w:rPr>
        <w:t>becker</w:t>
      </w:r>
      <w:proofErr w:type="spellEnd"/>
      <w:r w:rsidRPr="004F7B62">
        <w:rPr>
          <w:sz w:val="24"/>
          <w:szCs w:val="24"/>
        </w:rPr>
        <w:t xml:space="preserve"> de 10ml, </w:t>
      </w:r>
      <w:proofErr w:type="spellStart"/>
      <w:r w:rsidRPr="004F7B62">
        <w:rPr>
          <w:sz w:val="24"/>
          <w:szCs w:val="24"/>
        </w:rPr>
        <w:t>Pisseta</w:t>
      </w:r>
      <w:proofErr w:type="spellEnd"/>
      <w:r w:rsidRPr="004F7B62">
        <w:rPr>
          <w:sz w:val="24"/>
          <w:szCs w:val="24"/>
        </w:rPr>
        <w:t>, micropipetas 1000 e 50.</w:t>
      </w:r>
    </w:p>
    <w:p w14:paraId="42AE4699" w14:textId="77777777" w:rsidR="00837CF4" w:rsidRPr="004F7B62" w:rsidRDefault="00837CF4" w:rsidP="00837CF4">
      <w:pPr>
        <w:rPr>
          <w:sz w:val="24"/>
          <w:szCs w:val="24"/>
        </w:rPr>
      </w:pPr>
    </w:p>
    <w:p w14:paraId="32D72AF8" w14:textId="71CA4BC1" w:rsidR="00837CF4" w:rsidRPr="004F7B62" w:rsidRDefault="00837CF4" w:rsidP="00837CF4">
      <w:pPr>
        <w:shd w:val="clear" w:color="auto" w:fill="FFFFFF"/>
        <w:rPr>
          <w:color w:val="000000"/>
          <w:sz w:val="24"/>
          <w:szCs w:val="24"/>
        </w:rPr>
      </w:pPr>
      <w:r w:rsidRPr="004F7B62">
        <w:rPr>
          <w:b/>
          <w:sz w:val="24"/>
          <w:szCs w:val="24"/>
        </w:rPr>
        <w:t>Reagentes fornecidos</w:t>
      </w:r>
      <w:r w:rsidRPr="004F7B62">
        <w:rPr>
          <w:sz w:val="24"/>
          <w:szCs w:val="24"/>
        </w:rPr>
        <w:t xml:space="preserve">: eletrólito de suporte </w:t>
      </w:r>
      <w:r w:rsidR="00FE150B">
        <w:rPr>
          <w:sz w:val="24"/>
          <w:szCs w:val="24"/>
        </w:rPr>
        <w:t>KNO3 1,0 mol /L</w:t>
      </w:r>
      <w:r w:rsidRPr="004F7B62">
        <w:rPr>
          <w:sz w:val="24"/>
          <w:szCs w:val="24"/>
        </w:rPr>
        <w:t xml:space="preserve">,  </w:t>
      </w:r>
      <w:r w:rsidR="00FE150B">
        <w:rPr>
          <w:sz w:val="24"/>
          <w:szCs w:val="24"/>
        </w:rPr>
        <w:t xml:space="preserve"> solução padrão de </w:t>
      </w:r>
      <w:proofErr w:type="spellStart"/>
      <w:r w:rsidR="00FE150B">
        <w:rPr>
          <w:sz w:val="24"/>
          <w:szCs w:val="24"/>
        </w:rPr>
        <w:t>ferricianeto</w:t>
      </w:r>
      <w:proofErr w:type="spellEnd"/>
      <w:r w:rsidR="00FE150B">
        <w:rPr>
          <w:sz w:val="24"/>
          <w:szCs w:val="24"/>
        </w:rPr>
        <w:t xml:space="preserve"> 0,1005 mol/L</w:t>
      </w:r>
      <w:r w:rsidRPr="004F7B62">
        <w:rPr>
          <w:sz w:val="24"/>
          <w:szCs w:val="24"/>
        </w:rPr>
        <w:t xml:space="preserve">. </w:t>
      </w:r>
    </w:p>
    <w:p w14:paraId="039843EA" w14:textId="77777777" w:rsidR="00837CF4" w:rsidRPr="004F7B62" w:rsidRDefault="00837CF4" w:rsidP="00837CF4">
      <w:pPr>
        <w:rPr>
          <w:sz w:val="24"/>
          <w:szCs w:val="24"/>
        </w:rPr>
      </w:pPr>
    </w:p>
    <w:p w14:paraId="037216FE" w14:textId="1AECAF57" w:rsidR="00837CF4" w:rsidRPr="004F7B62" w:rsidRDefault="00837CF4" w:rsidP="00837CF4">
      <w:pPr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Aparelhagem</w:t>
      </w:r>
      <w:r w:rsidR="00FE150B">
        <w:rPr>
          <w:sz w:val="24"/>
          <w:szCs w:val="24"/>
        </w:rPr>
        <w:t xml:space="preserve">: </w:t>
      </w:r>
      <w:proofErr w:type="spellStart"/>
      <w:r w:rsidR="00FE150B">
        <w:rPr>
          <w:sz w:val="24"/>
          <w:szCs w:val="24"/>
        </w:rPr>
        <w:t>Poten</w:t>
      </w:r>
      <w:r w:rsidRPr="004F7B62">
        <w:rPr>
          <w:sz w:val="24"/>
          <w:szCs w:val="24"/>
        </w:rPr>
        <w:t>ciostato</w:t>
      </w:r>
      <w:proofErr w:type="spellEnd"/>
      <w:r w:rsidRPr="004F7B62">
        <w:rPr>
          <w:sz w:val="24"/>
          <w:szCs w:val="24"/>
        </w:rPr>
        <w:t xml:space="preserve"> / </w:t>
      </w:r>
      <w:proofErr w:type="spellStart"/>
      <w:r w:rsidRPr="004F7B62">
        <w:rPr>
          <w:sz w:val="24"/>
          <w:szCs w:val="24"/>
        </w:rPr>
        <w:t>Galvanostato</w:t>
      </w:r>
      <w:proofErr w:type="spellEnd"/>
      <w:r w:rsidRPr="004F7B62">
        <w:rPr>
          <w:sz w:val="24"/>
          <w:szCs w:val="24"/>
        </w:rPr>
        <w:t xml:space="preserve"> </w:t>
      </w:r>
      <w:proofErr w:type="spellStart"/>
      <w:r w:rsidRPr="004F7B62">
        <w:rPr>
          <w:sz w:val="24"/>
          <w:szCs w:val="24"/>
        </w:rPr>
        <w:t>Autolab</w:t>
      </w:r>
      <w:proofErr w:type="spellEnd"/>
      <w:r w:rsidRPr="004F7B62">
        <w:rPr>
          <w:sz w:val="24"/>
          <w:szCs w:val="24"/>
        </w:rPr>
        <w:t xml:space="preserve">, Eletrodo </w:t>
      </w:r>
      <w:r w:rsidR="00FE150B">
        <w:rPr>
          <w:sz w:val="24"/>
          <w:szCs w:val="24"/>
        </w:rPr>
        <w:t xml:space="preserve">de platina </w:t>
      </w:r>
      <w:r w:rsidRPr="004F7B62">
        <w:rPr>
          <w:sz w:val="24"/>
          <w:szCs w:val="24"/>
        </w:rPr>
        <w:t>Carbono (célula eletroquímica), agitador magnético.</w:t>
      </w:r>
    </w:p>
    <w:p w14:paraId="4AE8BD7A" w14:textId="77777777" w:rsidR="00837CF4" w:rsidRPr="004F7B62" w:rsidRDefault="00837CF4" w:rsidP="00837CF4">
      <w:pPr>
        <w:rPr>
          <w:sz w:val="24"/>
          <w:szCs w:val="24"/>
        </w:rPr>
      </w:pPr>
    </w:p>
    <w:p w14:paraId="5DB9DBCB" w14:textId="77777777" w:rsidR="00837CF4" w:rsidRPr="004F7B62" w:rsidRDefault="00837CF4" w:rsidP="00837CF4">
      <w:pPr>
        <w:rPr>
          <w:sz w:val="24"/>
          <w:szCs w:val="24"/>
        </w:rPr>
      </w:pPr>
      <w:r w:rsidRPr="004F7B62">
        <w:rPr>
          <w:b/>
          <w:sz w:val="24"/>
          <w:szCs w:val="24"/>
        </w:rPr>
        <w:t>Esquema experimental</w:t>
      </w:r>
      <w:r w:rsidRPr="004F7B62">
        <w:rPr>
          <w:sz w:val="24"/>
          <w:szCs w:val="24"/>
        </w:rPr>
        <w:t xml:space="preserve">: </w:t>
      </w:r>
    </w:p>
    <w:p w14:paraId="3E31D8DB" w14:textId="77777777" w:rsidR="00837CF4" w:rsidRPr="004F7B62" w:rsidRDefault="00837CF4" w:rsidP="00837CF4">
      <w:pPr>
        <w:jc w:val="center"/>
        <w:rPr>
          <w:rFonts w:cs="Arial"/>
          <w:sz w:val="24"/>
          <w:szCs w:val="24"/>
        </w:rPr>
      </w:pPr>
      <w:r w:rsidRPr="004F7B62">
        <w:rPr>
          <w:noProof/>
          <w:sz w:val="24"/>
          <w:szCs w:val="24"/>
          <w:lang w:val="en-US" w:eastAsia="en-US"/>
        </w:rPr>
        <w:drawing>
          <wp:inline distT="0" distB="0" distL="0" distR="0" wp14:anchorId="1CB99925" wp14:editId="1734D8B7">
            <wp:extent cx="2294626" cy="2034440"/>
            <wp:effectExtent l="0" t="0" r="0" b="4445"/>
            <wp:docPr id="33" name="Imagem 33" descr="Resultado de imagem para drops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ropse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90" cy="20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62">
        <w:rPr>
          <w:rFonts w:cs="Arial"/>
          <w:sz w:val="24"/>
          <w:szCs w:val="24"/>
        </w:rPr>
        <w:t xml:space="preserve">      </w:t>
      </w:r>
      <w:r w:rsidRPr="004F7B62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616AA7C4" wp14:editId="53B2E863">
            <wp:extent cx="1747022" cy="2277374"/>
            <wp:effectExtent l="0" t="0" r="5715" b="889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ula eletroquimica 1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12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" t="10185" r="44" b="16238"/>
                    <a:stretch/>
                  </pic:blipFill>
                  <pic:spPr bwMode="auto">
                    <a:xfrm>
                      <a:off x="0" y="0"/>
                      <a:ext cx="1773476" cy="2311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928CC" w14:textId="77777777" w:rsidR="00837CF4" w:rsidRPr="004F7B62" w:rsidRDefault="00837CF4" w:rsidP="00837CF4">
      <w:pPr>
        <w:jc w:val="both"/>
        <w:rPr>
          <w:b/>
          <w:sz w:val="24"/>
          <w:szCs w:val="24"/>
        </w:rPr>
      </w:pPr>
    </w:p>
    <w:p w14:paraId="0C7EC86B" w14:textId="77777777" w:rsidR="00837CF4" w:rsidRPr="004F7B62" w:rsidRDefault="00837CF4" w:rsidP="00837CF4">
      <w:pPr>
        <w:jc w:val="both"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Condições voltamétricas</w:t>
      </w:r>
    </w:p>
    <w:p w14:paraId="76DB6E16" w14:textId="2FFE7305" w:rsidR="00837CF4" w:rsidRDefault="00FE150B" w:rsidP="0083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Potencial inicial = 0,4 V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Ag/</w:t>
      </w:r>
      <w:proofErr w:type="spellStart"/>
      <w:r>
        <w:rPr>
          <w:sz w:val="24"/>
          <w:szCs w:val="24"/>
        </w:rPr>
        <w:t>AgCl</w:t>
      </w:r>
      <w:proofErr w:type="spellEnd"/>
    </w:p>
    <w:p w14:paraId="376EC814" w14:textId="3ED6159B" w:rsidR="00FE150B" w:rsidRDefault="00FE150B" w:rsidP="0083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Potencial final = -0,1 V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Ag/</w:t>
      </w:r>
      <w:proofErr w:type="spellStart"/>
      <w:r>
        <w:rPr>
          <w:sz w:val="24"/>
          <w:szCs w:val="24"/>
        </w:rPr>
        <w:t>AgCl</w:t>
      </w:r>
      <w:proofErr w:type="spellEnd"/>
    </w:p>
    <w:p w14:paraId="4F8F52CB" w14:textId="625B31DA" w:rsidR="00FE150B" w:rsidRDefault="00FE150B" w:rsidP="0083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potencial = 50 </w:t>
      </w:r>
      <w:proofErr w:type="spellStart"/>
      <w:r>
        <w:rPr>
          <w:sz w:val="24"/>
          <w:szCs w:val="24"/>
        </w:rPr>
        <w:t>mV</w:t>
      </w:r>
      <w:proofErr w:type="spellEnd"/>
    </w:p>
    <w:p w14:paraId="3607BFF0" w14:textId="0AE033B7" w:rsidR="00FE150B" w:rsidRPr="004F7B62" w:rsidRDefault="00FE150B" w:rsidP="0083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Amplitude do pico = 25 </w:t>
      </w:r>
      <w:proofErr w:type="spellStart"/>
      <w:r>
        <w:rPr>
          <w:sz w:val="24"/>
          <w:szCs w:val="24"/>
        </w:rPr>
        <w:t>mV</w:t>
      </w:r>
      <w:proofErr w:type="spellEnd"/>
    </w:p>
    <w:p w14:paraId="5B1B2B31" w14:textId="77777777" w:rsidR="00837CF4" w:rsidRPr="004F7B62" w:rsidRDefault="00837CF4" w:rsidP="00837CF4">
      <w:pPr>
        <w:jc w:val="both"/>
        <w:rPr>
          <w:sz w:val="24"/>
          <w:szCs w:val="24"/>
        </w:rPr>
      </w:pPr>
    </w:p>
    <w:p w14:paraId="3C54D18A" w14:textId="77777777" w:rsidR="00837CF4" w:rsidRPr="004F7B62" w:rsidRDefault="00837CF4" w:rsidP="00837CF4">
      <w:pPr>
        <w:jc w:val="both"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Procedimento experimental</w:t>
      </w:r>
    </w:p>
    <w:p w14:paraId="1CF773B3" w14:textId="77777777" w:rsidR="00837CF4" w:rsidRPr="004F7B62" w:rsidRDefault="00837CF4" w:rsidP="00837CF4">
      <w:pPr>
        <w:jc w:val="both"/>
        <w:rPr>
          <w:sz w:val="24"/>
          <w:szCs w:val="24"/>
        </w:rPr>
      </w:pPr>
    </w:p>
    <w:p w14:paraId="5C1E6853" w14:textId="7B163A44" w:rsidR="00837CF4" w:rsidRPr="004F7B62" w:rsidRDefault="00FE150B" w:rsidP="00837CF4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Adicionar 10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de eletrólito de suporte </w:t>
      </w:r>
    </w:p>
    <w:p w14:paraId="1595313D" w14:textId="77777777" w:rsidR="00837CF4" w:rsidRPr="004F7B62" w:rsidRDefault="00837CF4" w:rsidP="00837CF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95CAFB5" w14:textId="74DBEBA4" w:rsidR="00837CF4" w:rsidRPr="00FE150B" w:rsidRDefault="00837CF4" w:rsidP="00837CF4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E150B">
        <w:rPr>
          <w:rFonts w:ascii="Times New Roman" w:hAnsi="Times New Roman"/>
          <w:sz w:val="24"/>
          <w:szCs w:val="24"/>
        </w:rPr>
        <w:t xml:space="preserve">Encaixar o eletrodo </w:t>
      </w:r>
      <w:r w:rsidR="00FE150B" w:rsidRPr="00FE150B">
        <w:rPr>
          <w:rFonts w:ascii="Times New Roman" w:hAnsi="Times New Roman"/>
          <w:sz w:val="24"/>
          <w:szCs w:val="24"/>
        </w:rPr>
        <w:t>“</w:t>
      </w:r>
      <w:proofErr w:type="spellStart"/>
      <w:r w:rsidR="00FE150B" w:rsidRPr="00FE150B">
        <w:rPr>
          <w:rFonts w:ascii="Times New Roman" w:hAnsi="Times New Roman"/>
          <w:sz w:val="24"/>
          <w:szCs w:val="24"/>
        </w:rPr>
        <w:t>screen</w:t>
      </w:r>
      <w:proofErr w:type="spellEnd"/>
      <w:r w:rsidR="00FE150B" w:rsidRPr="00FE1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50B" w:rsidRPr="00FE150B">
        <w:rPr>
          <w:rFonts w:ascii="Times New Roman" w:hAnsi="Times New Roman"/>
          <w:sz w:val="24"/>
          <w:szCs w:val="24"/>
        </w:rPr>
        <w:t>printed</w:t>
      </w:r>
      <w:proofErr w:type="spellEnd"/>
      <w:r w:rsidR="00FE150B" w:rsidRPr="00FE150B">
        <w:rPr>
          <w:rFonts w:ascii="Times New Roman" w:hAnsi="Times New Roman"/>
          <w:sz w:val="24"/>
          <w:szCs w:val="24"/>
        </w:rPr>
        <w:t xml:space="preserve"> ” </w:t>
      </w:r>
      <w:r w:rsidR="00FE150B">
        <w:rPr>
          <w:rFonts w:ascii="Times New Roman" w:hAnsi="Times New Roman"/>
          <w:sz w:val="24"/>
          <w:szCs w:val="24"/>
        </w:rPr>
        <w:t xml:space="preserve">na célula eletroquímica. </w:t>
      </w:r>
    </w:p>
    <w:p w14:paraId="23C32A76" w14:textId="5534D846" w:rsidR="00837CF4" w:rsidRPr="00FE150B" w:rsidRDefault="00FE150B" w:rsidP="00FE150B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 um voltamograma de pulso do Eletrólito de suporte (branco)</w:t>
      </w:r>
    </w:p>
    <w:p w14:paraId="1140B654" w14:textId="175BD773" w:rsidR="00837CF4" w:rsidRDefault="00837CF4" w:rsidP="00837CF4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F7B62">
        <w:rPr>
          <w:rFonts w:ascii="Times New Roman" w:hAnsi="Times New Roman"/>
          <w:sz w:val="24"/>
          <w:szCs w:val="24"/>
        </w:rPr>
        <w:t xml:space="preserve">Construir a curva analítica: </w:t>
      </w:r>
      <w:r w:rsidR="00FE150B">
        <w:rPr>
          <w:rFonts w:ascii="Times New Roman" w:hAnsi="Times New Roman"/>
          <w:sz w:val="24"/>
          <w:szCs w:val="24"/>
        </w:rPr>
        <w:t xml:space="preserve">fazer </w:t>
      </w:r>
      <w:r w:rsidRPr="004F7B62">
        <w:rPr>
          <w:rFonts w:ascii="Times New Roman" w:hAnsi="Times New Roman"/>
          <w:sz w:val="24"/>
          <w:szCs w:val="24"/>
        </w:rPr>
        <w:t xml:space="preserve">5 adições sucessivas de 20µl da solução padrão </w:t>
      </w:r>
      <w:r w:rsidR="00FE150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FE150B">
        <w:rPr>
          <w:rFonts w:ascii="Times New Roman" w:hAnsi="Times New Roman"/>
          <w:sz w:val="24"/>
          <w:szCs w:val="24"/>
        </w:rPr>
        <w:t>ferricianeto</w:t>
      </w:r>
      <w:proofErr w:type="spellEnd"/>
      <w:r w:rsidR="00FE1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agitar por </w:t>
      </w:r>
      <w:r w:rsidRPr="004F7B62">
        <w:rPr>
          <w:rFonts w:ascii="Times New Roman" w:hAnsi="Times New Roman"/>
          <w:sz w:val="24"/>
          <w:szCs w:val="24"/>
        </w:rPr>
        <w:t>30 segundos a cada ad</w:t>
      </w:r>
      <w:r w:rsidR="00FE150B">
        <w:rPr>
          <w:rFonts w:ascii="Times New Roman" w:hAnsi="Times New Roman"/>
          <w:sz w:val="24"/>
          <w:szCs w:val="24"/>
        </w:rPr>
        <w:t>ição e parar. Proceder a medida do VPD</w:t>
      </w:r>
    </w:p>
    <w:p w14:paraId="7857CDF8" w14:textId="5568B7A8" w:rsidR="00FE150B" w:rsidRDefault="00FE150B" w:rsidP="00837CF4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Descartar a solução.</w:t>
      </w:r>
    </w:p>
    <w:p w14:paraId="32B7EF6B" w14:textId="5767EE21" w:rsidR="00FE150B" w:rsidRPr="004F7B62" w:rsidRDefault="00FE150B" w:rsidP="00837CF4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Adicionar 10,0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de  eletrólito de suporte</w:t>
      </w:r>
      <w:r w:rsidR="007E21C6">
        <w:rPr>
          <w:rFonts w:ascii="Times New Roman" w:hAnsi="Times New Roman"/>
          <w:sz w:val="24"/>
          <w:szCs w:val="24"/>
        </w:rPr>
        <w:t xml:space="preserve"> – nesta solução adicionar um volume conhecido da  amostra desconhecida.</w:t>
      </w:r>
    </w:p>
    <w:p w14:paraId="7A9F7699" w14:textId="77777777" w:rsidR="00837CF4" w:rsidRPr="004F7B62" w:rsidRDefault="00837CF4" w:rsidP="00837CF4">
      <w:pPr>
        <w:pStyle w:val="ListParagraph"/>
        <w:rPr>
          <w:rFonts w:ascii="Times New Roman" w:hAnsi="Times New Roman"/>
          <w:sz w:val="24"/>
          <w:szCs w:val="24"/>
        </w:rPr>
      </w:pPr>
    </w:p>
    <w:p w14:paraId="6047C589" w14:textId="16210963" w:rsidR="00837CF4" w:rsidRDefault="007E21C6" w:rsidP="007E21C6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Realizar 3 adições do padrão de </w:t>
      </w:r>
      <w:proofErr w:type="spellStart"/>
      <w:r>
        <w:rPr>
          <w:rFonts w:ascii="Times New Roman" w:hAnsi="Times New Roman"/>
          <w:sz w:val="24"/>
          <w:szCs w:val="24"/>
        </w:rPr>
        <w:t>ferricianeto</w:t>
      </w:r>
      <w:proofErr w:type="spellEnd"/>
      <w:r>
        <w:rPr>
          <w:rFonts w:ascii="Times New Roman" w:hAnsi="Times New Roman"/>
          <w:sz w:val="24"/>
          <w:szCs w:val="24"/>
        </w:rPr>
        <w:t xml:space="preserve"> sobre esta amostra.  Atenção as adições devem duplicar, triplicar e quadruplicar o sinal da amostra. </w:t>
      </w:r>
    </w:p>
    <w:p w14:paraId="0554535D" w14:textId="77777777" w:rsidR="007E21C6" w:rsidRPr="007E21C6" w:rsidRDefault="007E21C6" w:rsidP="007E21C6">
      <w:pPr>
        <w:jc w:val="both"/>
        <w:rPr>
          <w:sz w:val="24"/>
          <w:szCs w:val="24"/>
        </w:rPr>
      </w:pPr>
    </w:p>
    <w:p w14:paraId="7FB529FE" w14:textId="77777777" w:rsidR="007E21C6" w:rsidRDefault="007E21C6" w:rsidP="007E21C6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Plotar os valores de corrente de pico versus concentração para os dois  experimentos realizados. </w:t>
      </w:r>
    </w:p>
    <w:p w14:paraId="2C601D23" w14:textId="77777777" w:rsidR="007E21C6" w:rsidRPr="007E21C6" w:rsidRDefault="007E21C6" w:rsidP="007E21C6">
      <w:pPr>
        <w:jc w:val="both"/>
        <w:rPr>
          <w:sz w:val="24"/>
          <w:szCs w:val="24"/>
        </w:rPr>
      </w:pPr>
    </w:p>
    <w:p w14:paraId="21A179BE" w14:textId="47E9AEF4" w:rsidR="007E21C6" w:rsidRPr="007E21C6" w:rsidRDefault="007E21C6" w:rsidP="007E21C6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7E21C6">
        <w:rPr>
          <w:rFonts w:ascii="Times New Roman" w:hAnsi="Times New Roman"/>
          <w:sz w:val="24"/>
          <w:szCs w:val="24"/>
        </w:rPr>
        <w:t xml:space="preserve"> </w:t>
      </w:r>
      <w:r w:rsidRPr="007E21C6">
        <w:rPr>
          <w:sz w:val="24"/>
          <w:szCs w:val="24"/>
        </w:rPr>
        <w:t xml:space="preserve">Calcular a concentração da amostra desconhecida usando os dois métodos. </w:t>
      </w:r>
      <w:r>
        <w:rPr>
          <w:sz w:val="24"/>
          <w:szCs w:val="24"/>
        </w:rPr>
        <w:t xml:space="preserve"> </w:t>
      </w:r>
      <w:r w:rsidRPr="007E21C6">
        <w:rPr>
          <w:sz w:val="24"/>
          <w:szCs w:val="24"/>
        </w:rPr>
        <w:t xml:space="preserve">Compare os resultados obtidos. </w:t>
      </w:r>
    </w:p>
    <w:p w14:paraId="6AE9B0BD" w14:textId="77777777" w:rsidR="007E21C6" w:rsidRPr="007E21C6" w:rsidRDefault="007E21C6" w:rsidP="007E21C6">
      <w:pPr>
        <w:jc w:val="both"/>
        <w:rPr>
          <w:sz w:val="24"/>
          <w:szCs w:val="24"/>
        </w:rPr>
      </w:pPr>
      <w:bookmarkStart w:id="0" w:name="_GoBack"/>
      <w:bookmarkEnd w:id="0"/>
    </w:p>
    <w:p w14:paraId="5C8F9B94" w14:textId="3F6147B2" w:rsidR="007E21C6" w:rsidRPr="007E21C6" w:rsidRDefault="007E21C6" w:rsidP="007E21C6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Plotar o potencial de pico versus a concentração. Explique o resultado obtido. </w:t>
      </w:r>
    </w:p>
    <w:p w14:paraId="18C99B40" w14:textId="4A457112" w:rsidR="007E21C6" w:rsidRPr="007E21C6" w:rsidRDefault="007E21C6" w:rsidP="007E2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995954" w14:textId="77777777" w:rsidR="00837CF4" w:rsidRPr="004F7B62" w:rsidRDefault="00837CF4" w:rsidP="00837CF4">
      <w:pPr>
        <w:jc w:val="both"/>
        <w:rPr>
          <w:sz w:val="24"/>
          <w:szCs w:val="24"/>
        </w:rPr>
      </w:pPr>
    </w:p>
    <w:p w14:paraId="3D04BE29" w14:textId="77777777" w:rsidR="00837CF4" w:rsidRPr="00AD31DF" w:rsidRDefault="00837CF4" w:rsidP="00837CF4">
      <w:pPr>
        <w:jc w:val="both"/>
        <w:rPr>
          <w:sz w:val="28"/>
          <w:szCs w:val="28"/>
        </w:rPr>
      </w:pPr>
      <w:r w:rsidRPr="00536EF1">
        <w:rPr>
          <w:sz w:val="28"/>
          <w:szCs w:val="28"/>
        </w:rPr>
        <w:br w:type="page"/>
      </w:r>
    </w:p>
    <w:p w14:paraId="7A001224" w14:textId="77777777" w:rsidR="00837CF4" w:rsidRPr="004F7B62" w:rsidRDefault="00837CF4" w:rsidP="00837CF4">
      <w:pPr>
        <w:spacing w:line="360" w:lineRule="auto"/>
        <w:ind w:left="284" w:hanging="284"/>
        <w:jc w:val="center"/>
        <w:rPr>
          <w:b/>
          <w:bCs/>
          <w:sz w:val="24"/>
          <w:szCs w:val="24"/>
          <w:u w:val="single"/>
        </w:rPr>
      </w:pPr>
      <w:r w:rsidRPr="004F7B62">
        <w:rPr>
          <w:b/>
          <w:bCs/>
          <w:sz w:val="24"/>
          <w:szCs w:val="24"/>
          <w:u w:val="single"/>
        </w:rPr>
        <w:lastRenderedPageBreak/>
        <w:t>EXPERIMENTO # 6: FIA</w:t>
      </w:r>
    </w:p>
    <w:p w14:paraId="6FC4FAD1" w14:textId="77777777" w:rsidR="00837CF4" w:rsidRPr="004F7B62" w:rsidRDefault="00837CF4" w:rsidP="00837CF4">
      <w:pPr>
        <w:spacing w:line="360" w:lineRule="auto"/>
        <w:ind w:left="284" w:hanging="284"/>
        <w:jc w:val="center"/>
        <w:rPr>
          <w:b/>
          <w:i/>
          <w:sz w:val="24"/>
          <w:szCs w:val="24"/>
          <w:u w:val="single"/>
        </w:rPr>
      </w:pPr>
      <w:r w:rsidRPr="004F7B62">
        <w:rPr>
          <w:b/>
          <w:i/>
          <w:sz w:val="24"/>
          <w:szCs w:val="24"/>
        </w:rPr>
        <w:t xml:space="preserve">Determinação de Paracetamol (4-Acetoamino Fenol ou </w:t>
      </w:r>
      <w:proofErr w:type="spellStart"/>
      <w:r w:rsidRPr="004F7B62">
        <w:rPr>
          <w:b/>
          <w:i/>
          <w:sz w:val="24"/>
          <w:szCs w:val="24"/>
        </w:rPr>
        <w:t>Acetoaminophen</w:t>
      </w:r>
      <w:proofErr w:type="spellEnd"/>
      <w:r w:rsidRPr="004F7B62">
        <w:rPr>
          <w:b/>
          <w:i/>
          <w:sz w:val="24"/>
          <w:szCs w:val="24"/>
        </w:rPr>
        <w:t>)</w:t>
      </w:r>
    </w:p>
    <w:p w14:paraId="72D71AFC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</w:p>
    <w:p w14:paraId="41332783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tab/>
        <w:t>A determinação de paracetamol em medicamentos pode ser feita por oxidação eletroquímica, de acordo com a seguinte reação:</w:t>
      </w:r>
    </w:p>
    <w:p w14:paraId="627FB111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</w:p>
    <w:p w14:paraId="57B8C944" w14:textId="77777777" w:rsidR="00837CF4" w:rsidRPr="004F7B62" w:rsidRDefault="00837CF4" w:rsidP="00837CF4">
      <w:pPr>
        <w:spacing w:line="360" w:lineRule="auto"/>
        <w:jc w:val="center"/>
        <w:rPr>
          <w:sz w:val="24"/>
          <w:szCs w:val="24"/>
        </w:rPr>
      </w:pPr>
      <w:r w:rsidRPr="004F7B62">
        <w:rPr>
          <w:noProof/>
          <w:sz w:val="24"/>
          <w:szCs w:val="24"/>
          <w:lang w:val="en-US" w:eastAsia="en-US"/>
        </w:rPr>
        <w:drawing>
          <wp:inline distT="0" distB="0" distL="0" distR="0" wp14:anchorId="118A042C" wp14:editId="76CEB62A">
            <wp:extent cx="4815205" cy="1165225"/>
            <wp:effectExtent l="0" t="0" r="10795" b="3175"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E2BB7" w14:textId="77777777" w:rsidR="00837CF4" w:rsidRPr="004F7B62" w:rsidRDefault="00837CF4" w:rsidP="00837CF4">
      <w:pPr>
        <w:spacing w:line="360" w:lineRule="auto"/>
        <w:ind w:firstLine="708"/>
        <w:rPr>
          <w:sz w:val="24"/>
          <w:szCs w:val="24"/>
        </w:rPr>
      </w:pPr>
    </w:p>
    <w:p w14:paraId="25AFE88B" w14:textId="77777777" w:rsidR="00837CF4" w:rsidRPr="004F7B62" w:rsidRDefault="00837CF4" w:rsidP="00837CF4">
      <w:pPr>
        <w:spacing w:line="360" w:lineRule="auto"/>
        <w:ind w:firstLine="708"/>
        <w:rPr>
          <w:sz w:val="24"/>
          <w:szCs w:val="24"/>
        </w:rPr>
      </w:pPr>
      <w:r w:rsidRPr="004F7B62">
        <w:rPr>
          <w:sz w:val="24"/>
          <w:szCs w:val="24"/>
        </w:rPr>
        <w:t xml:space="preserve">Para uma descrição mais detalhada, consulte Anal. </w:t>
      </w:r>
      <w:proofErr w:type="spellStart"/>
      <w:r w:rsidRPr="004F7B62">
        <w:rPr>
          <w:sz w:val="24"/>
          <w:szCs w:val="24"/>
        </w:rPr>
        <w:t>Chem</w:t>
      </w:r>
      <w:proofErr w:type="spellEnd"/>
      <w:r w:rsidRPr="004F7B62">
        <w:rPr>
          <w:sz w:val="24"/>
          <w:szCs w:val="24"/>
        </w:rPr>
        <w:t>., 1981, 53, 2258.</w:t>
      </w:r>
    </w:p>
    <w:p w14:paraId="6878E6E6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</w:p>
    <w:p w14:paraId="013EED8F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tab/>
        <w:t>O sistema FIA a ser utilizado está esquematizado a seguir:</w:t>
      </w:r>
    </w:p>
    <w:p w14:paraId="662C3EEB" w14:textId="77777777" w:rsidR="00837CF4" w:rsidRPr="004F7B62" w:rsidRDefault="00837CF4" w:rsidP="00837CF4">
      <w:pPr>
        <w:spacing w:line="360" w:lineRule="auto"/>
        <w:ind w:firstLine="284"/>
        <w:jc w:val="center"/>
        <w:rPr>
          <w:sz w:val="24"/>
          <w:szCs w:val="24"/>
        </w:rPr>
      </w:pPr>
      <w:r w:rsidRPr="004F7B62">
        <w:rPr>
          <w:noProof/>
          <w:sz w:val="28"/>
          <w:szCs w:val="28"/>
          <w:lang w:val="en-US" w:eastAsia="en-US"/>
        </w:rPr>
        <w:drawing>
          <wp:inline distT="0" distB="0" distL="0" distR="0" wp14:anchorId="732F7393" wp14:editId="7E71B43A">
            <wp:extent cx="4490720" cy="3044190"/>
            <wp:effectExtent l="0" t="0" r="5080" b="381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B183" w14:textId="77777777" w:rsidR="00837CF4" w:rsidRPr="004F7B62" w:rsidRDefault="00837CF4" w:rsidP="00837CF4">
      <w:pPr>
        <w:spacing w:before="120" w:after="120" w:line="360" w:lineRule="auto"/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Vidraria</w:t>
      </w:r>
      <w:r w:rsidRPr="004F7B62">
        <w:rPr>
          <w:sz w:val="24"/>
          <w:szCs w:val="24"/>
        </w:rPr>
        <w:t>:</w:t>
      </w:r>
      <w:r>
        <w:rPr>
          <w:b/>
          <w:sz w:val="24"/>
          <w:szCs w:val="24"/>
        </w:rPr>
        <w:t>:</w:t>
      </w:r>
      <w:r w:rsidRPr="004F7B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F7B62">
        <w:rPr>
          <w:b/>
          <w:sz w:val="24"/>
          <w:szCs w:val="24"/>
        </w:rPr>
        <w:t xml:space="preserve"> </w:t>
      </w:r>
      <w:r w:rsidRPr="004F7B62">
        <w:rPr>
          <w:sz w:val="24"/>
          <w:szCs w:val="24"/>
        </w:rPr>
        <w:t>Balões Volumétricos de 100</w:t>
      </w:r>
      <w:r>
        <w:rPr>
          <w:sz w:val="24"/>
          <w:szCs w:val="24"/>
        </w:rPr>
        <w:t>,</w:t>
      </w:r>
      <w:r w:rsidRPr="004F7B6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4F7B62">
        <w:rPr>
          <w:sz w:val="24"/>
          <w:szCs w:val="24"/>
        </w:rPr>
        <w:t xml:space="preserve"> Balões Volumétricos de 25 </w:t>
      </w:r>
      <w:proofErr w:type="spellStart"/>
      <w:r w:rsidRPr="004F7B62">
        <w:rPr>
          <w:sz w:val="24"/>
          <w:szCs w:val="24"/>
        </w:rPr>
        <w:t>mL</w:t>
      </w:r>
      <w:proofErr w:type="spellEnd"/>
      <w:r w:rsidRPr="004F7B62">
        <w:rPr>
          <w:sz w:val="24"/>
          <w:szCs w:val="24"/>
        </w:rPr>
        <w:t>;</w:t>
      </w:r>
      <w:r>
        <w:rPr>
          <w:sz w:val="24"/>
          <w:szCs w:val="24"/>
        </w:rPr>
        <w:br/>
      </w:r>
      <w:r w:rsidRPr="004F7B6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F7B62">
        <w:rPr>
          <w:sz w:val="24"/>
          <w:szCs w:val="24"/>
        </w:rPr>
        <w:t xml:space="preserve"> Béqueres de 1</w:t>
      </w:r>
      <w:r>
        <w:rPr>
          <w:sz w:val="24"/>
          <w:szCs w:val="24"/>
        </w:rPr>
        <w:t>00</w:t>
      </w:r>
      <w:r w:rsidRPr="004F7B62">
        <w:rPr>
          <w:sz w:val="24"/>
          <w:szCs w:val="24"/>
        </w:rPr>
        <w:t xml:space="preserve"> </w:t>
      </w:r>
      <w:proofErr w:type="spellStart"/>
      <w:r w:rsidRPr="004F7B62">
        <w:rPr>
          <w:sz w:val="24"/>
          <w:szCs w:val="24"/>
        </w:rPr>
        <w:t>mL</w:t>
      </w:r>
      <w:proofErr w:type="spellEnd"/>
      <w:r w:rsidRPr="004F7B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4F7B62">
        <w:rPr>
          <w:sz w:val="24"/>
          <w:szCs w:val="24"/>
        </w:rPr>
        <w:t>Pisseta</w:t>
      </w:r>
      <w:proofErr w:type="spellEnd"/>
      <w:r w:rsidRPr="004F7B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F7B62">
        <w:rPr>
          <w:sz w:val="24"/>
          <w:szCs w:val="24"/>
        </w:rPr>
        <w:t>Conta gotas;</w:t>
      </w:r>
      <w:r>
        <w:rPr>
          <w:sz w:val="24"/>
          <w:szCs w:val="24"/>
        </w:rPr>
        <w:t xml:space="preserve"> </w:t>
      </w:r>
      <w:r w:rsidRPr="004F7B62">
        <w:rPr>
          <w:sz w:val="24"/>
          <w:szCs w:val="24"/>
        </w:rPr>
        <w:t>Micro pipeta</w:t>
      </w:r>
      <w:r>
        <w:rPr>
          <w:sz w:val="24"/>
          <w:szCs w:val="24"/>
        </w:rPr>
        <w:t xml:space="preserve"> 20-200 </w:t>
      </w:r>
      <w:r w:rsidRPr="004F7B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F7B62">
        <w:rPr>
          <w:sz w:val="24"/>
          <w:szCs w:val="24"/>
        </w:rPr>
        <w:t>almofariz e pistilo</w:t>
      </w:r>
    </w:p>
    <w:p w14:paraId="4684C25C" w14:textId="77777777" w:rsidR="00837CF4" w:rsidRPr="004F7B62" w:rsidRDefault="00837CF4" w:rsidP="00837CF4">
      <w:pPr>
        <w:spacing w:before="120" w:after="120" w:line="360" w:lineRule="auto"/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Reagentes fornecidos</w:t>
      </w:r>
      <w:r w:rsidRPr="004F7B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F7B62">
        <w:rPr>
          <w:sz w:val="24"/>
          <w:szCs w:val="24"/>
        </w:rPr>
        <w:t xml:space="preserve">tampão </w:t>
      </w:r>
      <w:proofErr w:type="spellStart"/>
      <w:r w:rsidRPr="004F7B62">
        <w:rPr>
          <w:sz w:val="24"/>
          <w:szCs w:val="24"/>
        </w:rPr>
        <w:t>HAc</w:t>
      </w:r>
      <w:proofErr w:type="spellEnd"/>
      <w:r w:rsidRPr="004F7B62">
        <w:rPr>
          <w:sz w:val="24"/>
          <w:szCs w:val="24"/>
        </w:rPr>
        <w:t>/Ac pH 4</w:t>
      </w:r>
      <w:r>
        <w:rPr>
          <w:sz w:val="24"/>
          <w:szCs w:val="24"/>
        </w:rPr>
        <w:t xml:space="preserve">; </w:t>
      </w:r>
      <w:r w:rsidRPr="004F7B62">
        <w:rPr>
          <w:sz w:val="24"/>
          <w:szCs w:val="24"/>
        </w:rPr>
        <w:t>4-acetamino fenol</w:t>
      </w:r>
      <w:r>
        <w:rPr>
          <w:sz w:val="24"/>
          <w:szCs w:val="24"/>
        </w:rPr>
        <w:t xml:space="preserve">; </w:t>
      </w:r>
      <w:proofErr w:type="spellStart"/>
      <w:r w:rsidRPr="004F7B62">
        <w:rPr>
          <w:sz w:val="24"/>
          <w:szCs w:val="24"/>
        </w:rPr>
        <w:t>Tylenol</w:t>
      </w:r>
      <w:proofErr w:type="spellEnd"/>
    </w:p>
    <w:p w14:paraId="6E21201B" w14:textId="77777777" w:rsidR="00837CF4" w:rsidRPr="004F7B62" w:rsidRDefault="00837CF4" w:rsidP="00837CF4">
      <w:pPr>
        <w:spacing w:before="120" w:after="120"/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Aparelhagem</w:t>
      </w:r>
      <w:r w:rsidRPr="004F7B62">
        <w:rPr>
          <w:sz w:val="24"/>
          <w:szCs w:val="24"/>
        </w:rPr>
        <w:t xml:space="preserve">: </w:t>
      </w:r>
      <w:r>
        <w:rPr>
          <w:sz w:val="24"/>
          <w:szCs w:val="24"/>
        </w:rPr>
        <w:t>bomba peristáltica, espectrofotômetro, célula eletroquímica</w:t>
      </w:r>
      <w:r w:rsidRPr="004F7B62">
        <w:rPr>
          <w:sz w:val="24"/>
          <w:szCs w:val="24"/>
        </w:rPr>
        <w:t>, agitador magnético.</w:t>
      </w:r>
    </w:p>
    <w:p w14:paraId="07D9A01A" w14:textId="77777777" w:rsidR="00837CF4" w:rsidRPr="004F7B62" w:rsidRDefault="00837CF4" w:rsidP="00837CF4">
      <w:pPr>
        <w:rPr>
          <w:sz w:val="24"/>
          <w:szCs w:val="24"/>
        </w:rPr>
      </w:pPr>
    </w:p>
    <w:p w14:paraId="42DFB553" w14:textId="77777777" w:rsidR="00837CF4" w:rsidRPr="004F7B62" w:rsidRDefault="00837CF4" w:rsidP="00837CF4">
      <w:pPr>
        <w:spacing w:line="360" w:lineRule="auto"/>
        <w:jc w:val="both"/>
        <w:rPr>
          <w:bCs/>
          <w:iCs/>
          <w:sz w:val="24"/>
          <w:szCs w:val="24"/>
        </w:rPr>
      </w:pPr>
    </w:p>
    <w:p w14:paraId="1B3C0D9E" w14:textId="77777777" w:rsidR="00837CF4" w:rsidRDefault="00837CF4" w:rsidP="00837CF4">
      <w:pPr>
        <w:spacing w:line="360" w:lineRule="auto"/>
        <w:jc w:val="both"/>
        <w:rPr>
          <w:sz w:val="24"/>
          <w:szCs w:val="24"/>
        </w:rPr>
      </w:pPr>
      <w:r w:rsidRPr="004F7B62">
        <w:rPr>
          <w:b/>
          <w:sz w:val="24"/>
          <w:szCs w:val="24"/>
        </w:rPr>
        <w:t>Procedimento</w:t>
      </w:r>
      <w:r>
        <w:rPr>
          <w:b/>
          <w:sz w:val="24"/>
          <w:szCs w:val="24"/>
        </w:rPr>
        <w:t xml:space="preserve"> experimental</w:t>
      </w:r>
      <w:r w:rsidRPr="004F7B62">
        <w:rPr>
          <w:b/>
          <w:sz w:val="24"/>
          <w:szCs w:val="24"/>
        </w:rPr>
        <w:t>:</w:t>
      </w:r>
    </w:p>
    <w:p w14:paraId="69E31F6B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lastRenderedPageBreak/>
        <w:tab/>
        <w:t>A solução transportadora (tampão Ac</w:t>
      </w:r>
      <w:r w:rsidRPr="004F7B62">
        <w:rPr>
          <w:sz w:val="24"/>
          <w:szCs w:val="24"/>
          <w:vertAlign w:val="superscript"/>
        </w:rPr>
        <w:t>-</w:t>
      </w:r>
      <w:r w:rsidRPr="004F7B62">
        <w:rPr>
          <w:sz w:val="24"/>
          <w:szCs w:val="24"/>
        </w:rPr>
        <w:t>/</w:t>
      </w:r>
      <w:proofErr w:type="spellStart"/>
      <w:r w:rsidRPr="004F7B62">
        <w:rPr>
          <w:sz w:val="24"/>
          <w:szCs w:val="24"/>
        </w:rPr>
        <w:t>Hac</w:t>
      </w:r>
      <w:proofErr w:type="spellEnd"/>
      <w:r w:rsidRPr="004F7B62">
        <w:rPr>
          <w:sz w:val="24"/>
          <w:szCs w:val="24"/>
        </w:rPr>
        <w:t>, pH 4,0) é impulsionada por gravidade, passa pelo injetor e chega à célula eletroquímica, na qual ocorre o processo de oxidação.</w:t>
      </w:r>
      <w:r>
        <w:rPr>
          <w:sz w:val="24"/>
          <w:szCs w:val="24"/>
        </w:rPr>
        <w:t xml:space="preserve"> As soluções a serem analisadas</w:t>
      </w:r>
      <w:r w:rsidRPr="004F7B62">
        <w:rPr>
          <w:sz w:val="24"/>
          <w:szCs w:val="24"/>
        </w:rPr>
        <w:t xml:space="preserve"> serão preparadas com a mesma solução tampão utilizada como transportador.</w:t>
      </w:r>
    </w:p>
    <w:p w14:paraId="49392E7A" w14:textId="77777777" w:rsidR="00837CF4" w:rsidRPr="004F7B62" w:rsidRDefault="00837CF4" w:rsidP="00837CF4">
      <w:pPr>
        <w:spacing w:before="60" w:line="360" w:lineRule="auto"/>
        <w:jc w:val="both"/>
        <w:rPr>
          <w:sz w:val="24"/>
          <w:szCs w:val="24"/>
        </w:rPr>
      </w:pPr>
      <w:r w:rsidRPr="004F7B62">
        <w:rPr>
          <w:spacing w:val="-4"/>
          <w:sz w:val="24"/>
          <w:szCs w:val="24"/>
        </w:rPr>
        <w:tab/>
        <w:t xml:space="preserve">Inicialmente, um comprimido de </w:t>
      </w:r>
      <w:proofErr w:type="spellStart"/>
      <w:r w:rsidRPr="004F7B62">
        <w:rPr>
          <w:spacing w:val="-4"/>
          <w:sz w:val="24"/>
          <w:szCs w:val="24"/>
        </w:rPr>
        <w:t>Tylenol</w:t>
      </w:r>
      <w:proofErr w:type="spellEnd"/>
      <w:r w:rsidRPr="004F7B62">
        <w:rPr>
          <w:spacing w:val="-4"/>
          <w:sz w:val="24"/>
          <w:szCs w:val="24"/>
        </w:rPr>
        <w:t xml:space="preserve"> é dissolvido em um balão de 100 </w:t>
      </w:r>
      <w:proofErr w:type="spellStart"/>
      <w:r w:rsidRPr="004F7B62">
        <w:rPr>
          <w:spacing w:val="-4"/>
          <w:sz w:val="24"/>
          <w:szCs w:val="24"/>
        </w:rPr>
        <w:t>mL</w:t>
      </w:r>
      <w:proofErr w:type="spellEnd"/>
      <w:r w:rsidRPr="004F7B62">
        <w:rPr>
          <w:spacing w:val="-4"/>
          <w:sz w:val="24"/>
          <w:szCs w:val="24"/>
        </w:rPr>
        <w:t>. Comece com~30% do volume</w:t>
      </w:r>
      <w:r w:rsidRPr="004F7B62">
        <w:rPr>
          <w:sz w:val="24"/>
          <w:szCs w:val="24"/>
        </w:rPr>
        <w:t xml:space="preserve"> total no balão. Em poucos minutos de agitação o comprimido estará dissolvido e o balão pode ser completado à marca. </w:t>
      </w:r>
    </w:p>
    <w:p w14:paraId="31B8D9A9" w14:textId="77777777" w:rsidR="00837CF4" w:rsidRPr="004F7B62" w:rsidRDefault="00837CF4" w:rsidP="00837CF4">
      <w:pPr>
        <w:spacing w:before="60"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tab/>
        <w:t xml:space="preserve">Pese precisamente em balança analítica cerca de 0,1000 g de 4-acetamino fenol e dilua em um balão de 25 </w:t>
      </w:r>
      <w:proofErr w:type="spellStart"/>
      <w:r w:rsidRPr="004F7B62">
        <w:rPr>
          <w:sz w:val="24"/>
          <w:szCs w:val="24"/>
        </w:rPr>
        <w:t>mL</w:t>
      </w:r>
      <w:proofErr w:type="spellEnd"/>
      <w:r w:rsidRPr="004F7B62">
        <w:rPr>
          <w:sz w:val="24"/>
          <w:szCs w:val="24"/>
        </w:rPr>
        <w:t xml:space="preserve">, tomando os mesmos cuidados que foram indicados no caso do comprimido de </w:t>
      </w:r>
      <w:proofErr w:type="spellStart"/>
      <w:r w:rsidRPr="004F7B62">
        <w:rPr>
          <w:sz w:val="24"/>
          <w:szCs w:val="24"/>
        </w:rPr>
        <w:t>Tylenol</w:t>
      </w:r>
      <w:proofErr w:type="spellEnd"/>
      <w:r w:rsidRPr="004F7B62">
        <w:rPr>
          <w:sz w:val="24"/>
          <w:szCs w:val="24"/>
        </w:rPr>
        <w:t xml:space="preserve">. Pipete cuidadosamente 25, 50, 75, 100, 125 </w:t>
      </w:r>
      <w:r w:rsidRPr="004F7B62">
        <w:rPr>
          <w:sz w:val="24"/>
          <w:szCs w:val="24"/>
        </w:rPr>
        <w:sym w:font="Symbol" w:char="F06D"/>
      </w:r>
      <w:r w:rsidRPr="004F7B62">
        <w:rPr>
          <w:sz w:val="24"/>
          <w:szCs w:val="24"/>
        </w:rPr>
        <w:t xml:space="preserve">L desta solução padrão para balões de 25 </w:t>
      </w:r>
      <w:proofErr w:type="spellStart"/>
      <w:r w:rsidRPr="004F7B62">
        <w:rPr>
          <w:sz w:val="24"/>
          <w:szCs w:val="24"/>
        </w:rPr>
        <w:t>mL</w:t>
      </w:r>
      <w:proofErr w:type="spellEnd"/>
      <w:r w:rsidRPr="004F7B62">
        <w:rPr>
          <w:sz w:val="24"/>
          <w:szCs w:val="24"/>
        </w:rPr>
        <w:t xml:space="preserve"> e complete os mesmos com a solução tampão Ac</w:t>
      </w:r>
      <w:r w:rsidRPr="004F7B62">
        <w:rPr>
          <w:sz w:val="24"/>
          <w:szCs w:val="24"/>
          <w:vertAlign w:val="superscript"/>
        </w:rPr>
        <w:t>-</w:t>
      </w:r>
      <w:r w:rsidRPr="004F7B62">
        <w:rPr>
          <w:sz w:val="24"/>
          <w:szCs w:val="24"/>
        </w:rPr>
        <w:t>/</w:t>
      </w:r>
      <w:proofErr w:type="spellStart"/>
      <w:r w:rsidRPr="004F7B62">
        <w:rPr>
          <w:sz w:val="24"/>
          <w:szCs w:val="24"/>
        </w:rPr>
        <w:t>Hac</w:t>
      </w:r>
      <w:proofErr w:type="spellEnd"/>
      <w:r w:rsidRPr="004F7B62">
        <w:rPr>
          <w:sz w:val="24"/>
          <w:szCs w:val="24"/>
        </w:rPr>
        <w:t xml:space="preserve">, pH 4,0. </w:t>
      </w:r>
    </w:p>
    <w:p w14:paraId="1B82EBFB" w14:textId="77777777" w:rsidR="00837CF4" w:rsidRPr="004F7B62" w:rsidRDefault="00837CF4" w:rsidP="00837CF4">
      <w:pPr>
        <w:spacing w:before="60"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tab/>
        <w:t>Fixe o potencial em + 0,90 V (</w:t>
      </w:r>
      <w:proofErr w:type="spellStart"/>
      <w:r w:rsidRPr="004F7B62">
        <w:rPr>
          <w:sz w:val="24"/>
          <w:szCs w:val="24"/>
        </w:rPr>
        <w:t>vs</w:t>
      </w:r>
      <w:proofErr w:type="spellEnd"/>
      <w:r w:rsidRPr="004F7B62">
        <w:rPr>
          <w:sz w:val="24"/>
          <w:szCs w:val="24"/>
        </w:rPr>
        <w:t xml:space="preserve"> ECS), e com o eletrodo de platina posicionado no segundo compartimento da célula eletroquímica, faça injeções da solução mais concentrada para escolher a faixa de corrente a ser utilizada (escolha a faixa de corrente que propicie o maior pico, sem entretanto ultrapassar o limite do registrador). Fazer injeções das 5 soluções padrão para construir a reta de calibração.</w:t>
      </w:r>
    </w:p>
    <w:p w14:paraId="08A3CFE2" w14:textId="77777777" w:rsidR="00837CF4" w:rsidRPr="004F7B62" w:rsidRDefault="00837CF4" w:rsidP="00837CF4">
      <w:pPr>
        <w:spacing w:before="60" w:line="360" w:lineRule="auto"/>
        <w:jc w:val="both"/>
        <w:rPr>
          <w:sz w:val="24"/>
          <w:szCs w:val="24"/>
        </w:rPr>
      </w:pPr>
      <w:r w:rsidRPr="004F7B62">
        <w:rPr>
          <w:sz w:val="24"/>
          <w:szCs w:val="24"/>
        </w:rPr>
        <w:tab/>
        <w:t xml:space="preserve">Pipetar 50 </w:t>
      </w:r>
      <w:r w:rsidRPr="004F7B62">
        <w:rPr>
          <w:sz w:val="24"/>
          <w:szCs w:val="24"/>
        </w:rPr>
        <w:sym w:font="Symbol" w:char="F06D"/>
      </w:r>
      <w:r w:rsidRPr="004F7B62">
        <w:rPr>
          <w:sz w:val="24"/>
          <w:szCs w:val="24"/>
        </w:rPr>
        <w:t xml:space="preserve">L da solução de </w:t>
      </w:r>
      <w:proofErr w:type="spellStart"/>
      <w:r w:rsidRPr="004F7B62">
        <w:rPr>
          <w:sz w:val="24"/>
          <w:szCs w:val="24"/>
        </w:rPr>
        <w:t>Tylenol</w:t>
      </w:r>
      <w:proofErr w:type="spellEnd"/>
      <w:r w:rsidRPr="004F7B62">
        <w:rPr>
          <w:sz w:val="24"/>
          <w:szCs w:val="24"/>
        </w:rPr>
        <w:t xml:space="preserve"> para um balão de 25 </w:t>
      </w:r>
      <w:proofErr w:type="spellStart"/>
      <w:r w:rsidRPr="004F7B62">
        <w:rPr>
          <w:sz w:val="24"/>
          <w:szCs w:val="24"/>
        </w:rPr>
        <w:t>mL</w:t>
      </w:r>
      <w:proofErr w:type="spellEnd"/>
      <w:r w:rsidRPr="004F7B62">
        <w:rPr>
          <w:sz w:val="24"/>
          <w:szCs w:val="24"/>
        </w:rPr>
        <w:t xml:space="preserve"> e completar o volume com a solução tampão. Homogeneizar e injetar a solução da amostra em triplicata. Com base na curva de calibração, calcule o conteúdo de paracetamol no comprimido analisado. </w:t>
      </w:r>
    </w:p>
    <w:p w14:paraId="0F6AC076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</w:p>
    <w:p w14:paraId="0D661A8E" w14:textId="77777777" w:rsidR="00837CF4" w:rsidRPr="004F7B62" w:rsidRDefault="00837CF4" w:rsidP="00837CF4">
      <w:pPr>
        <w:spacing w:line="360" w:lineRule="auto"/>
        <w:jc w:val="both"/>
        <w:rPr>
          <w:sz w:val="24"/>
          <w:szCs w:val="24"/>
        </w:rPr>
      </w:pPr>
    </w:p>
    <w:p w14:paraId="21156918" w14:textId="77777777" w:rsidR="00837CF4" w:rsidRPr="004F7B62" w:rsidRDefault="00837CF4" w:rsidP="00837CF4">
      <w:pPr>
        <w:spacing w:line="360" w:lineRule="auto"/>
        <w:jc w:val="both"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Questões:</w:t>
      </w:r>
    </w:p>
    <w:p w14:paraId="4D6D7757" w14:textId="77777777" w:rsidR="00837CF4" w:rsidRPr="004F7B62" w:rsidRDefault="00837CF4" w:rsidP="00837CF4">
      <w:pPr>
        <w:spacing w:line="360" w:lineRule="auto"/>
        <w:jc w:val="both"/>
        <w:rPr>
          <w:b/>
          <w:sz w:val="24"/>
          <w:szCs w:val="24"/>
        </w:rPr>
      </w:pPr>
    </w:p>
    <w:p w14:paraId="7B88123A" w14:textId="77777777" w:rsidR="00837CF4" w:rsidRPr="004F7B62" w:rsidRDefault="00837CF4" w:rsidP="00837CF4">
      <w:p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a)</w:t>
      </w:r>
      <w:r w:rsidRPr="004F7B62">
        <w:rPr>
          <w:b/>
          <w:sz w:val="24"/>
          <w:szCs w:val="24"/>
        </w:rPr>
        <w:tab/>
        <w:t>Quais são as reações que acontecem nos eletrodos? (preparação)</w:t>
      </w:r>
    </w:p>
    <w:p w14:paraId="2E30422B" w14:textId="77777777" w:rsidR="00837CF4" w:rsidRPr="004F7B62" w:rsidRDefault="00837CF4" w:rsidP="00837CF4">
      <w:pPr>
        <w:spacing w:line="360" w:lineRule="auto"/>
        <w:ind w:left="284" w:hanging="284"/>
        <w:jc w:val="both"/>
        <w:rPr>
          <w:sz w:val="24"/>
          <w:szCs w:val="24"/>
        </w:rPr>
      </w:pPr>
      <w:r w:rsidRPr="004F7B62">
        <w:rPr>
          <w:sz w:val="24"/>
          <w:szCs w:val="24"/>
        </w:rPr>
        <w:t>b)</w:t>
      </w:r>
      <w:r w:rsidRPr="004F7B62">
        <w:rPr>
          <w:sz w:val="24"/>
          <w:szCs w:val="24"/>
        </w:rPr>
        <w:tab/>
      </w:r>
      <w:proofErr w:type="spellStart"/>
      <w:r w:rsidRPr="004F7B62">
        <w:rPr>
          <w:sz w:val="24"/>
          <w:szCs w:val="24"/>
        </w:rPr>
        <w:t>Tylenol</w:t>
      </w:r>
      <w:proofErr w:type="spellEnd"/>
      <w:r w:rsidRPr="004F7B62">
        <w:rPr>
          <w:sz w:val="24"/>
          <w:szCs w:val="24"/>
        </w:rPr>
        <w:t xml:space="preserve"> contém outros componentes. Estes causam interferência neste estudo?</w:t>
      </w:r>
    </w:p>
    <w:p w14:paraId="0C673248" w14:textId="77777777" w:rsidR="00837CF4" w:rsidRPr="004F7B62" w:rsidRDefault="00837CF4" w:rsidP="00837CF4">
      <w:pPr>
        <w:spacing w:line="360" w:lineRule="auto"/>
        <w:ind w:left="284" w:hanging="284"/>
        <w:jc w:val="both"/>
        <w:rPr>
          <w:sz w:val="24"/>
          <w:szCs w:val="24"/>
        </w:rPr>
      </w:pPr>
      <w:r w:rsidRPr="004F7B62">
        <w:rPr>
          <w:sz w:val="24"/>
          <w:szCs w:val="24"/>
        </w:rPr>
        <w:t>c)</w:t>
      </w:r>
      <w:r w:rsidRPr="004F7B62">
        <w:rPr>
          <w:sz w:val="24"/>
          <w:szCs w:val="24"/>
        </w:rPr>
        <w:tab/>
        <w:t>Compare as vantagens e desvantagens da utilização da gravidade e de bombas peristálticas.</w:t>
      </w:r>
    </w:p>
    <w:p w14:paraId="6E00B2A5" w14:textId="77777777" w:rsidR="00837CF4" w:rsidRPr="004F7B62" w:rsidRDefault="00837CF4" w:rsidP="00837CF4">
      <w:pPr>
        <w:spacing w:line="360" w:lineRule="auto"/>
        <w:ind w:left="284" w:hanging="284"/>
        <w:jc w:val="both"/>
        <w:rPr>
          <w:sz w:val="24"/>
          <w:szCs w:val="24"/>
        </w:rPr>
      </w:pPr>
      <w:r w:rsidRPr="004F7B62">
        <w:rPr>
          <w:sz w:val="24"/>
          <w:szCs w:val="24"/>
        </w:rPr>
        <w:t>d)</w:t>
      </w:r>
      <w:r w:rsidRPr="004F7B62">
        <w:rPr>
          <w:sz w:val="24"/>
          <w:szCs w:val="24"/>
        </w:rPr>
        <w:tab/>
        <w:t>Qual é a diferença (%) entre o valor indicado na embalagem e o encontrado no presente estudo?</w:t>
      </w:r>
    </w:p>
    <w:p w14:paraId="2BD25084" w14:textId="77777777" w:rsidR="00837CF4" w:rsidRPr="004F7B62" w:rsidRDefault="00837CF4" w:rsidP="00837CF4">
      <w:pPr>
        <w:pBdr>
          <w:bottom w:val="single" w:sz="12" w:space="1" w:color="auto"/>
        </w:pBdr>
        <w:spacing w:line="360" w:lineRule="auto"/>
        <w:rPr>
          <w:b/>
          <w:bCs/>
          <w:sz w:val="24"/>
          <w:szCs w:val="24"/>
        </w:rPr>
      </w:pPr>
    </w:p>
    <w:p w14:paraId="3E679312" w14:textId="77777777" w:rsidR="00837CF4" w:rsidRDefault="00837CF4" w:rsidP="007279FD">
      <w:pPr>
        <w:spacing w:line="360" w:lineRule="auto"/>
        <w:ind w:firstLine="708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2681FF72" w14:textId="77777777" w:rsidR="00837CF4" w:rsidRDefault="00837CF4" w:rsidP="007279FD">
      <w:pPr>
        <w:spacing w:line="360" w:lineRule="auto"/>
        <w:ind w:firstLine="708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4316D16" w14:textId="77777777" w:rsidR="00837CF4" w:rsidRDefault="00837CF4" w:rsidP="007279FD">
      <w:pPr>
        <w:spacing w:line="360" w:lineRule="auto"/>
        <w:ind w:firstLine="708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732D96E" w14:textId="77777777" w:rsidR="00640B98" w:rsidRDefault="00640B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CC3524" w14:textId="77777777" w:rsidR="004C0252" w:rsidRDefault="00640B98" w:rsidP="007279FD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Bloco 2</w:t>
      </w:r>
      <w:r w:rsidR="004C0252">
        <w:rPr>
          <w:rFonts w:ascii="Arial" w:hAnsi="Arial" w:cs="Arial"/>
          <w:b/>
          <w:sz w:val="24"/>
          <w:szCs w:val="24"/>
        </w:rPr>
        <w:t>- Métodos de Separação</w:t>
      </w:r>
    </w:p>
    <w:p w14:paraId="391F7A4C" w14:textId="77777777" w:rsidR="004C0252" w:rsidRDefault="004C0252" w:rsidP="008C4E82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A395BF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i/>
        </w:rPr>
      </w:pPr>
      <w:r w:rsidRPr="0085486A">
        <w:rPr>
          <w:rFonts w:ascii="Arial" w:hAnsi="Arial" w:cs="Arial"/>
          <w:b/>
          <w:i/>
        </w:rPr>
        <w:t xml:space="preserve">BLOCO </w:t>
      </w:r>
      <w:r>
        <w:rPr>
          <w:rFonts w:ascii="Arial" w:hAnsi="Arial" w:cs="Arial"/>
          <w:b/>
          <w:i/>
        </w:rPr>
        <w:t>2</w:t>
      </w:r>
    </w:p>
    <w:p w14:paraId="29B47596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  <w:bCs/>
        </w:rPr>
      </w:pPr>
      <w:r w:rsidRPr="0085486A">
        <w:rPr>
          <w:rFonts w:ascii="Arial" w:hAnsi="Arial" w:cs="Arial"/>
          <w:b/>
        </w:rPr>
        <w:t xml:space="preserve">EXPERIMENTO 1 - </w:t>
      </w:r>
      <w:r w:rsidRPr="0085486A">
        <w:rPr>
          <w:rFonts w:ascii="Arial" w:hAnsi="Arial" w:cs="Arial"/>
          <w:b/>
          <w:bCs/>
        </w:rPr>
        <w:t>CROMATOGRAFIA GASOSA (GC)</w:t>
      </w:r>
    </w:p>
    <w:p w14:paraId="0B0FD3FC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  <w:i/>
        </w:rPr>
      </w:pPr>
      <w:r w:rsidRPr="0085486A">
        <w:rPr>
          <w:rFonts w:ascii="Arial" w:hAnsi="Arial" w:cs="Arial"/>
          <w:b/>
          <w:i/>
        </w:rPr>
        <w:t xml:space="preserve">Determinação da concentração de Metanol e/ou Etanol em amostras de Biodiesel </w:t>
      </w:r>
    </w:p>
    <w:p w14:paraId="794431E0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85486A">
        <w:rPr>
          <w:rFonts w:ascii="Arial" w:hAnsi="Arial" w:cs="Arial"/>
          <w:b/>
          <w:i/>
          <w:color w:val="FF0000"/>
        </w:rPr>
        <w:t>OBS: trazer luvas e máscara para essa aula prática</w:t>
      </w:r>
    </w:p>
    <w:p w14:paraId="483A5B94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01D82AB1" w14:textId="77777777" w:rsidR="00AC485F" w:rsidRPr="0085486A" w:rsidRDefault="00AC485F" w:rsidP="00B9251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iCs/>
        </w:rPr>
      </w:pPr>
      <w:r w:rsidRPr="0085486A">
        <w:rPr>
          <w:rFonts w:ascii="Arial" w:hAnsi="Arial" w:cs="Arial"/>
          <w:b/>
          <w:bCs/>
          <w:iCs/>
        </w:rPr>
        <w:t>Introdução</w:t>
      </w:r>
    </w:p>
    <w:p w14:paraId="5CEA6752" w14:textId="77777777" w:rsidR="00AC485F" w:rsidRPr="0040245C" w:rsidRDefault="00AC485F" w:rsidP="00AC485F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 xml:space="preserve">A Cromatografia Gasosa (CG) é uma técnica para separação e análise de misturas de substâncias voláteis. Esta prática tem como objetivo a familiarização dos alunos com o equipamento assim como a determinação de parâmetros cromatográficos e a quantificação de metanol e/ou etanol em biodiesel. </w:t>
      </w:r>
    </w:p>
    <w:p w14:paraId="278A9646" w14:textId="77777777" w:rsidR="00AC485F" w:rsidRPr="0040245C" w:rsidRDefault="00AC485F" w:rsidP="00AC485F">
      <w:pPr>
        <w:pStyle w:val="NoSpacing"/>
        <w:spacing w:line="360" w:lineRule="auto"/>
        <w:ind w:firstLine="708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O biodiesel, combustível renovável e biodegradável, constituído de uma mistura de ésteres, é produzido a partir da reação de transesterificação de um triglicerídeo, óleo vegetal, com um álcool de cadeia curta, normalmente, metanol ou etanol. A presença de metanol ou etanol no produto final, em concentrações superiores ao especificado pela legislação vigente, interfere no ponto de fulgor, propriedade importante dos combustíveis, e que está relacionada com o transporte dos mesmos. Pela resolução ANP n.7 de 19/03/ 2008, o teor máximo permitido para álcool (metanol ou etanol), no biodiesel, é de 0,20% m/m</w:t>
      </w:r>
    </w:p>
    <w:p w14:paraId="0AB3D1FA" w14:textId="77777777" w:rsidR="00AC485F" w:rsidRDefault="00AC485F" w:rsidP="00B92514">
      <w:pPr>
        <w:pStyle w:val="NormalWeb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14:paraId="2F8B0F6E" w14:textId="77777777" w:rsidR="00AC485F" w:rsidRPr="0040245C" w:rsidRDefault="00AC485F" w:rsidP="00AC485F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Determinação da concentração de metanol e/ou etanol em amostra de biodiesel utilizando-se à técnica de padronização interna por Cromatografia Gasosa de Alta Resolução.</w:t>
      </w:r>
    </w:p>
    <w:p w14:paraId="04DBBDDD" w14:textId="77777777" w:rsidR="00AC485F" w:rsidRDefault="00AC485F" w:rsidP="00B92514">
      <w:pPr>
        <w:pStyle w:val="NormalWeb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Equipamento</w:t>
      </w:r>
    </w:p>
    <w:p w14:paraId="7D0F8506" w14:textId="77777777" w:rsidR="00AC485F" w:rsidRPr="0040245C" w:rsidRDefault="00AC485F" w:rsidP="00B92514">
      <w:pPr>
        <w:pStyle w:val="NoSpacing"/>
        <w:numPr>
          <w:ilvl w:val="0"/>
          <w:numId w:val="31"/>
        </w:numPr>
        <w:ind w:left="0" w:firstLine="360"/>
        <w:jc w:val="both"/>
        <w:rPr>
          <w:rFonts w:ascii="Arial" w:hAnsi="Arial" w:cs="Arial"/>
        </w:rPr>
      </w:pPr>
      <w:proofErr w:type="spellStart"/>
      <w:r w:rsidRPr="0040245C">
        <w:rPr>
          <w:rFonts w:ascii="Arial" w:hAnsi="Arial" w:cs="Arial"/>
        </w:rPr>
        <w:t>Cromatógrafo</w:t>
      </w:r>
      <w:proofErr w:type="spellEnd"/>
      <w:r w:rsidRPr="0040245C">
        <w:rPr>
          <w:rFonts w:ascii="Arial" w:hAnsi="Arial" w:cs="Arial"/>
        </w:rPr>
        <w:t xml:space="preserve"> a gás: </w:t>
      </w:r>
      <w:proofErr w:type="spellStart"/>
      <w:r w:rsidRPr="0040245C">
        <w:rPr>
          <w:rFonts w:ascii="Arial" w:hAnsi="Arial" w:cs="Arial"/>
        </w:rPr>
        <w:t>Varian</w:t>
      </w:r>
      <w:proofErr w:type="spellEnd"/>
      <w:r w:rsidRPr="0040245C">
        <w:rPr>
          <w:rFonts w:ascii="Arial" w:hAnsi="Arial" w:cs="Arial"/>
        </w:rPr>
        <w:t xml:space="preserve"> Star 3400. </w:t>
      </w:r>
    </w:p>
    <w:p w14:paraId="576F2ACB" w14:textId="77777777" w:rsidR="00AC485F" w:rsidRDefault="00AC485F" w:rsidP="00B92514">
      <w:pPr>
        <w:pStyle w:val="NoSpacing"/>
        <w:numPr>
          <w:ilvl w:val="0"/>
          <w:numId w:val="31"/>
        </w:numPr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 xml:space="preserve">Coluna: SPBTM-1: Coluna Sílica Fundida 30m x 0.53mm x 3.0µm – Marca: </w:t>
      </w:r>
      <w:proofErr w:type="spellStart"/>
      <w:r w:rsidRPr="0040245C">
        <w:rPr>
          <w:rFonts w:ascii="Arial" w:hAnsi="Arial" w:cs="Arial"/>
        </w:rPr>
        <w:t>Supelco</w:t>
      </w:r>
      <w:proofErr w:type="spellEnd"/>
      <w:r w:rsidRPr="0040245C">
        <w:rPr>
          <w:rFonts w:ascii="Arial" w:hAnsi="Arial" w:cs="Arial"/>
        </w:rPr>
        <w:t>.</w:t>
      </w:r>
    </w:p>
    <w:p w14:paraId="5EC99213" w14:textId="77777777" w:rsidR="00AC485F" w:rsidRPr="0040245C" w:rsidRDefault="00AC485F" w:rsidP="00AC485F">
      <w:pPr>
        <w:pStyle w:val="NoSpacing"/>
        <w:jc w:val="both"/>
        <w:rPr>
          <w:rFonts w:ascii="Arial" w:hAnsi="Arial" w:cs="Arial"/>
        </w:rPr>
      </w:pPr>
    </w:p>
    <w:p w14:paraId="75F5C50E" w14:textId="77777777" w:rsidR="00AC485F" w:rsidRPr="0085486A" w:rsidRDefault="00AC485F" w:rsidP="00B92514">
      <w:pPr>
        <w:pStyle w:val="NormalWeb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Materiais e reagentes:</w:t>
      </w:r>
    </w:p>
    <w:p w14:paraId="7095A856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proofErr w:type="spellStart"/>
      <w:r w:rsidRPr="0040245C">
        <w:rPr>
          <w:rFonts w:ascii="Arial" w:hAnsi="Arial" w:cs="Arial"/>
        </w:rPr>
        <w:t>Microsseringa</w:t>
      </w:r>
      <w:proofErr w:type="spellEnd"/>
      <w:r w:rsidRPr="0040245C">
        <w:rPr>
          <w:rFonts w:ascii="Arial" w:hAnsi="Arial" w:cs="Arial"/>
        </w:rPr>
        <w:t xml:space="preserve"> de 10 µL</w:t>
      </w:r>
    </w:p>
    <w:p w14:paraId="3867EDFE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proofErr w:type="spellStart"/>
      <w:r w:rsidRPr="0040245C">
        <w:rPr>
          <w:rFonts w:ascii="Arial" w:hAnsi="Arial" w:cs="Arial"/>
        </w:rPr>
        <w:t>Eppendorf</w:t>
      </w:r>
      <w:proofErr w:type="spellEnd"/>
      <w:r w:rsidRPr="0040245C">
        <w:rPr>
          <w:rFonts w:ascii="Arial" w:hAnsi="Arial" w:cs="Arial"/>
        </w:rPr>
        <w:t xml:space="preserve"> de 2.0 </w:t>
      </w:r>
      <w:proofErr w:type="spellStart"/>
      <w:r w:rsidRPr="0040245C">
        <w:rPr>
          <w:rFonts w:ascii="Arial" w:hAnsi="Arial" w:cs="Arial"/>
        </w:rPr>
        <w:t>mL</w:t>
      </w:r>
      <w:proofErr w:type="spellEnd"/>
      <w:r w:rsidRPr="0040245C">
        <w:rPr>
          <w:rFonts w:ascii="Arial" w:hAnsi="Arial" w:cs="Arial"/>
        </w:rPr>
        <w:t xml:space="preserve"> </w:t>
      </w:r>
      <w:r w:rsidRPr="0040245C">
        <w:rPr>
          <w:rFonts w:ascii="Arial" w:hAnsi="Arial" w:cs="Arial"/>
        </w:rPr>
        <w:tab/>
      </w:r>
    </w:p>
    <w:p w14:paraId="062201C5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Pipeta Pasteur</w:t>
      </w:r>
    </w:p>
    <w:p w14:paraId="61AA8388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Pipeta automática de 10 a 1000 µL</w:t>
      </w:r>
    </w:p>
    <w:p w14:paraId="6584F59C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lastRenderedPageBreak/>
        <w:t xml:space="preserve">Béquer de 25 </w:t>
      </w:r>
      <w:proofErr w:type="spellStart"/>
      <w:r w:rsidRPr="0040245C">
        <w:rPr>
          <w:rFonts w:ascii="Arial" w:hAnsi="Arial" w:cs="Arial"/>
        </w:rPr>
        <w:t>mL</w:t>
      </w:r>
      <w:proofErr w:type="spellEnd"/>
    </w:p>
    <w:p w14:paraId="38CF4F84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Padrões: Metanol e Etanol - PA</w:t>
      </w:r>
    </w:p>
    <w:p w14:paraId="042A5FBC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 xml:space="preserve">Padrão Interno: </w:t>
      </w:r>
      <w:proofErr w:type="spellStart"/>
      <w:r w:rsidRPr="0040245C">
        <w:rPr>
          <w:rFonts w:ascii="Arial" w:hAnsi="Arial" w:cs="Arial"/>
        </w:rPr>
        <w:t>terc</w:t>
      </w:r>
      <w:proofErr w:type="spellEnd"/>
      <w:r w:rsidRPr="0040245C">
        <w:rPr>
          <w:rFonts w:ascii="Arial" w:hAnsi="Arial" w:cs="Arial"/>
        </w:rPr>
        <w:t xml:space="preserve">-butanol - PA </w:t>
      </w:r>
    </w:p>
    <w:p w14:paraId="68A76E89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Solvente: 1-butanol - PA</w:t>
      </w:r>
    </w:p>
    <w:p w14:paraId="7A48634B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>Solução estoque Mistura :1% dos padrões de metanol e 1% etanol (m/v) utilizando o n-1-butanol como solvente ( Preparado pelos técnicos)</w:t>
      </w:r>
    </w:p>
    <w:p w14:paraId="4616392B" w14:textId="77777777" w:rsidR="00AC485F" w:rsidRPr="0040245C" w:rsidRDefault="00AC485F" w:rsidP="00B92514">
      <w:pPr>
        <w:pStyle w:val="NoSpacing"/>
        <w:numPr>
          <w:ilvl w:val="0"/>
          <w:numId w:val="3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0245C">
        <w:rPr>
          <w:rFonts w:ascii="Arial" w:hAnsi="Arial" w:cs="Arial"/>
        </w:rPr>
        <w:t xml:space="preserve">Solução estoque de 0,5 % (m/v) de </w:t>
      </w:r>
      <w:proofErr w:type="spellStart"/>
      <w:r w:rsidRPr="0040245C">
        <w:rPr>
          <w:rFonts w:ascii="Arial" w:hAnsi="Arial" w:cs="Arial"/>
        </w:rPr>
        <w:t>terc</w:t>
      </w:r>
      <w:proofErr w:type="spellEnd"/>
      <w:r w:rsidRPr="0040245C">
        <w:rPr>
          <w:rFonts w:ascii="Arial" w:hAnsi="Arial" w:cs="Arial"/>
        </w:rPr>
        <w:t>-butanol (Padrão Interno) utilizando o 1-butanol - como solvente ( Preparado pelos técnicos)</w:t>
      </w:r>
    </w:p>
    <w:p w14:paraId="5D9C0973" w14:textId="77777777" w:rsidR="00AC485F" w:rsidRPr="0040245C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6237105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58B3AA67" w14:textId="77777777" w:rsidR="00AC485F" w:rsidRPr="0085486A" w:rsidRDefault="00AC485F" w:rsidP="00B9251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Procedimento:</w:t>
      </w:r>
    </w:p>
    <w:p w14:paraId="7F9D063C" w14:textId="77777777" w:rsidR="00AC485F" w:rsidRPr="0085486A" w:rsidRDefault="00AC485F" w:rsidP="00AC485F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46051D50" w14:textId="77777777" w:rsidR="00AC485F" w:rsidRPr="0095349F" w:rsidRDefault="00AC485F" w:rsidP="00B92514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95349F">
        <w:rPr>
          <w:rFonts w:ascii="Arial" w:hAnsi="Arial" w:cs="Arial"/>
          <w:b/>
          <w:i/>
        </w:rPr>
        <w:t xml:space="preserve">Condições cromatográficas: </w:t>
      </w:r>
    </w:p>
    <w:p w14:paraId="4D426718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Programação de temperatura da coluna: Temperatura inicial de </w:t>
      </w:r>
      <w:r>
        <w:rPr>
          <w:rFonts w:ascii="Arial" w:hAnsi="Arial" w:cs="Arial"/>
        </w:rPr>
        <w:t>50</w:t>
      </w:r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ºC</w:t>
      </w:r>
      <w:proofErr w:type="spellEnd"/>
      <w:r w:rsidRPr="0085486A">
        <w:rPr>
          <w:rFonts w:ascii="Arial" w:hAnsi="Arial" w:cs="Arial"/>
        </w:rPr>
        <w:t xml:space="preserve"> durante 3 min, aquecendo a rampa de 5</w:t>
      </w:r>
      <w:r>
        <w:rPr>
          <w:rFonts w:ascii="Arial" w:hAnsi="Arial" w:cs="Arial"/>
        </w:rPr>
        <w:t>0</w:t>
      </w:r>
      <w:r w:rsidRPr="0085486A">
        <w:rPr>
          <w:rFonts w:ascii="Arial" w:hAnsi="Arial" w:cs="Arial"/>
        </w:rPr>
        <w:t>ºC/mi</w:t>
      </w:r>
      <w:r>
        <w:rPr>
          <w:rFonts w:ascii="Arial" w:hAnsi="Arial" w:cs="Arial"/>
        </w:rPr>
        <w:t>n</w:t>
      </w:r>
      <w:r w:rsidRPr="0085486A">
        <w:rPr>
          <w:rFonts w:ascii="Arial" w:hAnsi="Arial" w:cs="Arial"/>
        </w:rPr>
        <w:t xml:space="preserve">. Manter nesta temperatura durante </w:t>
      </w:r>
      <w:r>
        <w:rPr>
          <w:rFonts w:ascii="Arial" w:hAnsi="Arial" w:cs="Arial"/>
        </w:rPr>
        <w:t>2</w:t>
      </w:r>
      <w:r w:rsidRPr="0085486A">
        <w:rPr>
          <w:rFonts w:ascii="Arial" w:hAnsi="Arial" w:cs="Arial"/>
        </w:rPr>
        <w:t xml:space="preserve"> min.</w:t>
      </w:r>
    </w:p>
    <w:p w14:paraId="0779E62E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Temperatura do injetor: 160ºC</w:t>
      </w:r>
    </w:p>
    <w:p w14:paraId="6A8019BF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Temperatura do detector: 225ºC</w:t>
      </w:r>
    </w:p>
    <w:p w14:paraId="4F68A694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Gás de arraste: nitrogênio</w:t>
      </w:r>
    </w:p>
    <w:p w14:paraId="7CCB4EB5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Vazão de hidrogênio: 30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>/min</w:t>
      </w:r>
    </w:p>
    <w:p w14:paraId="1E9778E1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Vazão de nitrogênio + </w:t>
      </w:r>
      <w:proofErr w:type="spellStart"/>
      <w:r w:rsidRPr="0085486A">
        <w:rPr>
          <w:rFonts w:ascii="Arial" w:hAnsi="Arial" w:cs="Arial"/>
        </w:rPr>
        <w:t>Make</w:t>
      </w:r>
      <w:proofErr w:type="spellEnd"/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up</w:t>
      </w:r>
      <w:proofErr w:type="spellEnd"/>
      <w:r w:rsidRPr="0085486A">
        <w:rPr>
          <w:rFonts w:ascii="Arial" w:hAnsi="Arial" w:cs="Arial"/>
        </w:rPr>
        <w:t xml:space="preserve">: 10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>/min</w:t>
      </w:r>
    </w:p>
    <w:p w14:paraId="340524C8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Vazão de ar sintético: 300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>/min</w:t>
      </w:r>
    </w:p>
    <w:p w14:paraId="4460ECB7" w14:textId="77777777" w:rsidR="00AC485F" w:rsidRPr="0085486A" w:rsidRDefault="00AC485F" w:rsidP="00B92514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Volume injeção da amostra de 0,</w:t>
      </w:r>
      <w:r>
        <w:rPr>
          <w:rFonts w:ascii="Arial" w:hAnsi="Arial" w:cs="Arial"/>
        </w:rPr>
        <w:t>2</w:t>
      </w:r>
      <w:r w:rsidRPr="0085486A">
        <w:rPr>
          <w:rFonts w:ascii="Arial" w:hAnsi="Arial" w:cs="Arial"/>
        </w:rPr>
        <w:t xml:space="preserve"> µL</w:t>
      </w:r>
    </w:p>
    <w:p w14:paraId="5565FD13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4AA9E84" w14:textId="77777777" w:rsidR="00AC485F" w:rsidRPr="0095349F" w:rsidRDefault="00AC485F" w:rsidP="00B92514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95349F">
        <w:rPr>
          <w:rFonts w:ascii="Arial" w:hAnsi="Arial" w:cs="Arial"/>
          <w:b/>
          <w:i/>
        </w:rPr>
        <w:t>Preparação da Curva Analítica</w:t>
      </w:r>
    </w:p>
    <w:p w14:paraId="608FF4E9" w14:textId="77777777" w:rsidR="00AC485F" w:rsidRPr="0085486A" w:rsidRDefault="00AC485F" w:rsidP="00AC485F">
      <w:pPr>
        <w:suppressAutoHyphens/>
        <w:spacing w:line="360" w:lineRule="auto"/>
        <w:jc w:val="both"/>
        <w:rPr>
          <w:rFonts w:ascii="Arial" w:hAnsi="Arial" w:cs="Arial"/>
        </w:rPr>
      </w:pPr>
    </w:p>
    <w:p w14:paraId="0DB36903" w14:textId="77777777" w:rsidR="00AC485F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Partindo da solução estoque da </w:t>
      </w:r>
      <w:r w:rsidRPr="0085486A">
        <w:rPr>
          <w:rFonts w:ascii="Arial" w:hAnsi="Arial" w:cs="Arial"/>
          <w:b/>
        </w:rPr>
        <w:t xml:space="preserve">mistura de </w:t>
      </w:r>
      <w:r>
        <w:rPr>
          <w:rFonts w:ascii="Arial" w:hAnsi="Arial" w:cs="Arial"/>
          <w:b/>
        </w:rPr>
        <w:t>1</w:t>
      </w:r>
      <w:r w:rsidRPr="0085486A">
        <w:rPr>
          <w:rFonts w:ascii="Arial" w:hAnsi="Arial" w:cs="Arial"/>
          <w:b/>
        </w:rPr>
        <w:t>% de metanol e 1% etanol (m/v)</w:t>
      </w:r>
      <w:r w:rsidRPr="0085486A">
        <w:rPr>
          <w:rFonts w:ascii="Arial" w:hAnsi="Arial" w:cs="Arial"/>
        </w:rPr>
        <w:t>, efetuar as diluições nas concentrações de 0,05; 0,10; 0,20, 0,40 e 0,60 % (m/v) em tubo tipo “</w:t>
      </w:r>
      <w:proofErr w:type="spellStart"/>
      <w:r w:rsidRPr="0085486A">
        <w:rPr>
          <w:rFonts w:ascii="Arial" w:hAnsi="Arial" w:cs="Arial"/>
        </w:rPr>
        <w:t>Eppendorf</w:t>
      </w:r>
      <w:proofErr w:type="spellEnd"/>
      <w:r w:rsidRPr="0085486A">
        <w:rPr>
          <w:rFonts w:ascii="Arial" w:hAnsi="Arial" w:cs="Arial"/>
        </w:rPr>
        <w:t xml:space="preserve">” de </w:t>
      </w:r>
      <w:r>
        <w:rPr>
          <w:rFonts w:ascii="Arial" w:hAnsi="Arial" w:cs="Arial"/>
        </w:rPr>
        <w:t>2,0</w:t>
      </w:r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m</w:t>
      </w:r>
      <w:r>
        <w:rPr>
          <w:rFonts w:ascii="Arial" w:hAnsi="Arial" w:cs="Arial"/>
        </w:rPr>
        <w:t>L</w:t>
      </w:r>
      <w:proofErr w:type="spellEnd"/>
      <w:r w:rsidRPr="0085486A">
        <w:rPr>
          <w:rFonts w:ascii="Arial" w:hAnsi="Arial" w:cs="Arial"/>
        </w:rPr>
        <w:t xml:space="preserve">, conforme indica a Tabela </w:t>
      </w:r>
      <w:r>
        <w:rPr>
          <w:rFonts w:ascii="Arial" w:hAnsi="Arial" w:cs="Arial"/>
        </w:rPr>
        <w:t xml:space="preserve">1 </w:t>
      </w:r>
      <w:r w:rsidRPr="0085486A">
        <w:rPr>
          <w:rFonts w:ascii="Arial" w:hAnsi="Arial" w:cs="Arial"/>
        </w:rPr>
        <w:t xml:space="preserve">abaixo. </w:t>
      </w:r>
    </w:p>
    <w:p w14:paraId="36D04DD0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A cada solução diluída dos padrões (metanol e etanol), adicionar um volume constante de </w:t>
      </w:r>
      <w:r>
        <w:rPr>
          <w:rFonts w:ascii="Arial" w:hAnsi="Arial" w:cs="Arial"/>
        </w:rPr>
        <w:t>2</w:t>
      </w:r>
      <w:r w:rsidRPr="0085486A">
        <w:rPr>
          <w:rFonts w:ascii="Arial" w:hAnsi="Arial" w:cs="Arial"/>
        </w:rPr>
        <w:t xml:space="preserve">00 µL da solução </w:t>
      </w:r>
      <w:r>
        <w:rPr>
          <w:rFonts w:ascii="Arial" w:hAnsi="Arial" w:cs="Arial"/>
        </w:rPr>
        <w:t>padrão 0,5% do Padrão Interno (</w:t>
      </w:r>
      <w:proofErr w:type="spellStart"/>
      <w:r>
        <w:rPr>
          <w:rFonts w:ascii="Arial" w:hAnsi="Arial" w:cs="Arial"/>
        </w:rPr>
        <w:t>terc</w:t>
      </w:r>
      <w:proofErr w:type="spellEnd"/>
      <w:r>
        <w:rPr>
          <w:rFonts w:ascii="Arial" w:hAnsi="Arial" w:cs="Arial"/>
        </w:rPr>
        <w:t>-butanol).</w:t>
      </w:r>
    </w:p>
    <w:p w14:paraId="70460777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9995771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1ABC6398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8457404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2B80A754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01A00E3F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744F3A5C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1E7ED376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02831470" w14:textId="77777777" w:rsidR="00172525" w:rsidRDefault="00172525" w:rsidP="00AC485F">
      <w:pPr>
        <w:spacing w:line="360" w:lineRule="auto"/>
        <w:jc w:val="both"/>
        <w:rPr>
          <w:rFonts w:ascii="Arial" w:hAnsi="Arial" w:cs="Arial"/>
        </w:rPr>
      </w:pPr>
    </w:p>
    <w:p w14:paraId="79B3B37F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7DFA12C9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7DAF9F54" w14:textId="77777777" w:rsidR="00AC485F" w:rsidRPr="000D0F64" w:rsidRDefault="00AC485F" w:rsidP="00AC485F">
      <w:pPr>
        <w:spacing w:line="360" w:lineRule="auto"/>
        <w:jc w:val="both"/>
        <w:rPr>
          <w:rFonts w:ascii="Arial" w:hAnsi="Arial" w:cs="Arial"/>
          <w:sz w:val="22"/>
        </w:rPr>
      </w:pPr>
      <w:r w:rsidRPr="000D0F64">
        <w:rPr>
          <w:rFonts w:ascii="Arial" w:hAnsi="Arial" w:cs="Arial"/>
          <w:b/>
          <w:sz w:val="22"/>
        </w:rPr>
        <w:t xml:space="preserve">Tabela 1. </w:t>
      </w:r>
      <w:r w:rsidRPr="000D0F64">
        <w:rPr>
          <w:rFonts w:ascii="Arial" w:hAnsi="Arial" w:cs="Arial"/>
          <w:sz w:val="22"/>
        </w:rPr>
        <w:t xml:space="preserve">Preparar diluições para volume final de 1 </w:t>
      </w:r>
      <w:proofErr w:type="spellStart"/>
      <w:r w:rsidRPr="000D0F64">
        <w:rPr>
          <w:rFonts w:ascii="Arial" w:hAnsi="Arial" w:cs="Arial"/>
          <w:sz w:val="22"/>
        </w:rPr>
        <w:t>mL</w:t>
      </w:r>
      <w:proofErr w:type="spellEnd"/>
      <w:r w:rsidRPr="000D0F64">
        <w:rPr>
          <w:rFonts w:ascii="Arial" w:hAnsi="Arial" w:cs="Arial"/>
          <w:sz w:val="22"/>
        </w:rPr>
        <w:t xml:space="preserve"> de 1-Butanol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016"/>
        <w:gridCol w:w="1016"/>
        <w:gridCol w:w="1016"/>
        <w:gridCol w:w="1016"/>
        <w:gridCol w:w="894"/>
      </w:tblGrid>
      <w:tr w:rsidR="00AC485F" w:rsidRPr="00837BCB" w14:paraId="2B777F5F" w14:textId="77777777" w:rsidTr="00640B98">
        <w:trPr>
          <w:trHeight w:val="75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05286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AC602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00B5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7129F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2B2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9E4B3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5</w:t>
            </w:r>
          </w:p>
        </w:tc>
      </w:tr>
      <w:tr w:rsidR="00AC485F" w:rsidRPr="00837BCB" w14:paraId="6B48BF27" w14:textId="77777777" w:rsidTr="00640B98">
        <w:trPr>
          <w:trHeight w:val="75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E18E9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Padrão % (m/v)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E5B5E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0,05%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3EBE1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D0290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81067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9FAD6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0,5%</w:t>
            </w:r>
          </w:p>
        </w:tc>
      </w:tr>
      <w:tr w:rsidR="00AC485F" w:rsidRPr="00837BCB" w14:paraId="319827EC" w14:textId="77777777" w:rsidTr="00640B98">
        <w:trPr>
          <w:trHeight w:val="75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DA2C15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Metanol e Etanol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A17A4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50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9CBA4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100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61CFB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2B12F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400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43669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500 µL</w:t>
            </w:r>
          </w:p>
        </w:tc>
      </w:tr>
      <w:tr w:rsidR="00AC485F" w:rsidRPr="00837BCB" w14:paraId="0BE7C4AA" w14:textId="77777777" w:rsidTr="00640B98">
        <w:trPr>
          <w:trHeight w:val="75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40510B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37BCB">
              <w:rPr>
                <w:rFonts w:ascii="Arial" w:hAnsi="Arial" w:cs="Arial"/>
                <w:b/>
                <w:sz w:val="22"/>
              </w:rPr>
              <w:t>Terc</w:t>
            </w:r>
            <w:proofErr w:type="spellEnd"/>
            <w:r w:rsidRPr="00837BCB">
              <w:rPr>
                <w:rFonts w:ascii="Arial" w:hAnsi="Arial" w:cs="Arial"/>
                <w:b/>
                <w:sz w:val="22"/>
              </w:rPr>
              <w:t>-butanol (PI)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1D155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8AEE0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9B119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BF13C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26CE2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200 µL</w:t>
            </w:r>
          </w:p>
        </w:tc>
      </w:tr>
      <w:tr w:rsidR="00AC485F" w:rsidRPr="00837BCB" w14:paraId="798DCCFE" w14:textId="77777777" w:rsidTr="00640B98">
        <w:trPr>
          <w:trHeight w:val="75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7067D4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1-butanol (solvente)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C0116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750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2975E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700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5939D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600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CDD28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400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D2053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300 µL</w:t>
            </w:r>
          </w:p>
        </w:tc>
      </w:tr>
      <w:tr w:rsidR="00AC485F" w:rsidRPr="00837BCB" w14:paraId="1A7D9AE9" w14:textId="77777777" w:rsidTr="00640B98">
        <w:trPr>
          <w:trHeight w:val="75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FE18FE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37BCB">
              <w:rPr>
                <w:rFonts w:ascii="Arial" w:hAnsi="Arial" w:cs="Arial"/>
                <w:b/>
                <w:sz w:val="22"/>
              </w:rPr>
              <w:t>Volume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B7B1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0DEF6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65F27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D4890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837BCB">
              <w:rPr>
                <w:rFonts w:ascii="Arial" w:hAnsi="Arial" w:cs="Arial"/>
                <w:sz w:val="22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59DA5" w14:textId="77777777" w:rsidR="00AC485F" w:rsidRPr="00837BCB" w:rsidRDefault="00AC485F" w:rsidP="00640B9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FAC998F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7B8BF6A3" w14:textId="77777777" w:rsidR="00AC485F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5486A">
        <w:rPr>
          <w:rFonts w:ascii="Arial" w:hAnsi="Arial" w:cs="Arial"/>
        </w:rPr>
        <w:t>gitar as soluções vigorosamente.</w:t>
      </w:r>
      <w:r>
        <w:rPr>
          <w:rFonts w:ascii="Arial" w:hAnsi="Arial" w:cs="Arial"/>
        </w:rPr>
        <w:t xml:space="preserve"> </w:t>
      </w:r>
      <w:r w:rsidRPr="0085486A">
        <w:rPr>
          <w:rFonts w:ascii="Arial" w:hAnsi="Arial" w:cs="Arial"/>
        </w:rPr>
        <w:t xml:space="preserve">Injetar </w:t>
      </w:r>
      <w:r>
        <w:rPr>
          <w:rFonts w:ascii="Arial" w:hAnsi="Arial" w:cs="Arial"/>
        </w:rPr>
        <w:t xml:space="preserve">0,2 µL </w:t>
      </w:r>
      <w:r w:rsidRPr="0085486A">
        <w:rPr>
          <w:rFonts w:ascii="Arial" w:hAnsi="Arial" w:cs="Arial"/>
        </w:rPr>
        <w:t>cada solução padrão diluída</w:t>
      </w:r>
      <w:r>
        <w:rPr>
          <w:rFonts w:ascii="Arial" w:hAnsi="Arial" w:cs="Arial"/>
        </w:rPr>
        <w:t xml:space="preserve"> no GC-FID</w:t>
      </w:r>
      <w:r w:rsidRPr="008548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5486A">
        <w:rPr>
          <w:rFonts w:ascii="Arial" w:hAnsi="Arial" w:cs="Arial"/>
        </w:rPr>
        <w:t>Identificar os picos de etanol ou metanol,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</w:t>
      </w:r>
      <w:proofErr w:type="spellEnd"/>
      <w:r>
        <w:rPr>
          <w:rFonts w:ascii="Arial" w:hAnsi="Arial" w:cs="Arial"/>
        </w:rPr>
        <w:t>-butanol e</w:t>
      </w:r>
      <w:r w:rsidRPr="0085486A">
        <w:rPr>
          <w:rFonts w:ascii="Arial" w:hAnsi="Arial" w:cs="Arial"/>
        </w:rPr>
        <w:t xml:space="preserve"> seus respectivos tempos de retenção. Obter as áreas dos picos de metanol e/ou etanol e </w:t>
      </w:r>
      <w:proofErr w:type="spellStart"/>
      <w:r>
        <w:rPr>
          <w:rFonts w:ascii="Arial" w:hAnsi="Arial" w:cs="Arial"/>
        </w:rPr>
        <w:t>terc</w:t>
      </w:r>
      <w:proofErr w:type="spellEnd"/>
      <w:r>
        <w:rPr>
          <w:rFonts w:ascii="Arial" w:hAnsi="Arial" w:cs="Arial"/>
        </w:rPr>
        <w:t>-butanol</w:t>
      </w:r>
      <w:r w:rsidRPr="0085486A">
        <w:rPr>
          <w:rFonts w:ascii="Arial" w:hAnsi="Arial" w:cs="Arial"/>
        </w:rPr>
        <w:t xml:space="preserve"> (Padrão Interno)</w:t>
      </w:r>
      <w:r>
        <w:rPr>
          <w:rFonts w:ascii="Arial" w:hAnsi="Arial" w:cs="Arial"/>
        </w:rPr>
        <w:t xml:space="preserve">. </w:t>
      </w:r>
      <w:r w:rsidRPr="0085486A">
        <w:rPr>
          <w:rFonts w:ascii="Arial" w:hAnsi="Arial" w:cs="Arial"/>
        </w:rPr>
        <w:t>Calcular a razão das áreas utilizando a equação a seguir:</w:t>
      </w:r>
    </w:p>
    <w:p w14:paraId="4381B670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 = área analito / área PI</w:t>
      </w:r>
    </w:p>
    <w:p w14:paraId="6240BDD4" w14:textId="77777777" w:rsidR="00AC485F" w:rsidRDefault="00AC485F" w:rsidP="00AC485F">
      <w:pPr>
        <w:spacing w:line="360" w:lineRule="auto"/>
        <w:jc w:val="center"/>
      </w:pPr>
    </w:p>
    <w:p w14:paraId="68BF515E" w14:textId="77777777" w:rsidR="00AC485F" w:rsidRDefault="00AC485F" w:rsidP="00AC485F">
      <w:pPr>
        <w:suppressAutoHyphens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Traçar</w:t>
      </w:r>
      <w:r w:rsidRPr="0040245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</w:t>
      </w:r>
      <w:r w:rsidRPr="0040245C">
        <w:rPr>
          <w:rFonts w:ascii="Arial" w:hAnsi="Arial" w:cs="Arial"/>
        </w:rPr>
        <w:t xml:space="preserve"> curva</w:t>
      </w:r>
      <w:r>
        <w:rPr>
          <w:rFonts w:ascii="Arial" w:hAnsi="Arial" w:cs="Arial"/>
        </w:rPr>
        <w:t>s</w:t>
      </w:r>
      <w:r w:rsidRPr="0040245C">
        <w:rPr>
          <w:rFonts w:ascii="Arial" w:hAnsi="Arial" w:cs="Arial"/>
        </w:rPr>
        <w:t xml:space="preserve"> analítica</w:t>
      </w:r>
      <w:r>
        <w:rPr>
          <w:rFonts w:ascii="Arial" w:hAnsi="Arial" w:cs="Arial"/>
        </w:rPr>
        <w:t>s (uma para o metanol e outra para o etanol)</w:t>
      </w:r>
      <w:r w:rsidRPr="0040245C">
        <w:rPr>
          <w:rFonts w:ascii="Arial" w:hAnsi="Arial" w:cs="Arial"/>
        </w:rPr>
        <w:t xml:space="preserve">, colocando no eixo das abcissas </w:t>
      </w:r>
      <w:r w:rsidRPr="001579D9">
        <w:rPr>
          <w:rFonts w:ascii="Arial" w:hAnsi="Arial" w:cs="Arial"/>
          <w:szCs w:val="22"/>
        </w:rPr>
        <w:t>as concentrações dos analitos nas soluções padrões e no eixo das ordenadas (y), os</w:t>
      </w:r>
      <w:r>
        <w:rPr>
          <w:rFonts w:ascii="Arial" w:hAnsi="Arial" w:cs="Arial"/>
          <w:szCs w:val="22"/>
        </w:rPr>
        <w:t xml:space="preserve"> valores das razões de áreas (R</w:t>
      </w:r>
      <w:r w:rsidRPr="001579D9">
        <w:rPr>
          <w:rFonts w:ascii="Arial" w:hAnsi="Arial" w:cs="Arial"/>
          <w:szCs w:val="22"/>
        </w:rPr>
        <w:t>).</w:t>
      </w:r>
    </w:p>
    <w:p w14:paraId="0EA17DCF" w14:textId="77777777" w:rsidR="00AC485F" w:rsidRPr="0085486A" w:rsidRDefault="00AC485F" w:rsidP="00AC485F">
      <w:pPr>
        <w:suppressAutoHyphens/>
        <w:spacing w:line="360" w:lineRule="auto"/>
        <w:jc w:val="both"/>
        <w:rPr>
          <w:rFonts w:ascii="Arial" w:hAnsi="Arial" w:cs="Arial"/>
        </w:rPr>
      </w:pPr>
    </w:p>
    <w:p w14:paraId="64642EEF" w14:textId="77777777" w:rsidR="00AC485F" w:rsidRPr="0095349F" w:rsidRDefault="00AC485F" w:rsidP="00B92514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95349F">
        <w:rPr>
          <w:rFonts w:ascii="Arial" w:hAnsi="Arial" w:cs="Arial"/>
          <w:b/>
          <w:i/>
        </w:rPr>
        <w:t>Preparação da amostra</w:t>
      </w:r>
    </w:p>
    <w:p w14:paraId="726984A0" w14:textId="77777777" w:rsidR="00AC485F" w:rsidRPr="00716223" w:rsidRDefault="00AC485F" w:rsidP="00AC485F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716223">
        <w:rPr>
          <w:rFonts w:ascii="Arial" w:hAnsi="Arial" w:cs="Arial"/>
          <w:szCs w:val="22"/>
        </w:rPr>
        <w:t xml:space="preserve">Em um </w:t>
      </w:r>
      <w:proofErr w:type="spellStart"/>
      <w:r w:rsidRPr="00716223">
        <w:rPr>
          <w:rFonts w:ascii="Arial" w:hAnsi="Arial" w:cs="Arial"/>
          <w:szCs w:val="22"/>
        </w:rPr>
        <w:t>eppendorf</w:t>
      </w:r>
      <w:proofErr w:type="spellEnd"/>
      <w:r w:rsidRPr="00716223">
        <w:rPr>
          <w:rFonts w:ascii="Arial" w:hAnsi="Arial" w:cs="Arial"/>
          <w:szCs w:val="22"/>
        </w:rPr>
        <w:t xml:space="preserve"> de 2,0 </w:t>
      </w:r>
      <w:proofErr w:type="spellStart"/>
      <w:r w:rsidRPr="00716223">
        <w:rPr>
          <w:rFonts w:ascii="Arial" w:hAnsi="Arial" w:cs="Arial"/>
          <w:szCs w:val="22"/>
        </w:rPr>
        <w:t>mL</w:t>
      </w:r>
      <w:proofErr w:type="spellEnd"/>
      <w:r w:rsidRPr="00716223">
        <w:rPr>
          <w:rFonts w:ascii="Arial" w:hAnsi="Arial" w:cs="Arial"/>
          <w:szCs w:val="22"/>
        </w:rPr>
        <w:t xml:space="preserve">, previamente tarado, pesar aproximadamente </w:t>
      </w:r>
      <w:r w:rsidRPr="00716223">
        <w:rPr>
          <w:rFonts w:ascii="Arial" w:hAnsi="Arial" w:cs="Arial"/>
          <w:b/>
          <w:szCs w:val="22"/>
        </w:rPr>
        <w:t xml:space="preserve">100 </w:t>
      </w:r>
      <w:r w:rsidRPr="00716223">
        <w:rPr>
          <w:rFonts w:ascii="Arial" w:hAnsi="Arial" w:cs="Arial"/>
          <w:szCs w:val="22"/>
        </w:rPr>
        <w:t xml:space="preserve">µL da amostra de biodiesel, acrescentar </w:t>
      </w:r>
      <w:r w:rsidRPr="00716223">
        <w:rPr>
          <w:rFonts w:ascii="Arial" w:hAnsi="Arial" w:cs="Arial"/>
          <w:b/>
          <w:szCs w:val="22"/>
        </w:rPr>
        <w:t>200</w:t>
      </w:r>
      <w:r w:rsidRPr="00716223">
        <w:rPr>
          <w:rFonts w:ascii="Arial" w:hAnsi="Arial" w:cs="Arial"/>
          <w:szCs w:val="22"/>
        </w:rPr>
        <w:t xml:space="preserve"> µL da solução estoque </w:t>
      </w:r>
      <w:proofErr w:type="spellStart"/>
      <w:r w:rsidRPr="00716223">
        <w:rPr>
          <w:rFonts w:ascii="Arial" w:hAnsi="Arial" w:cs="Arial"/>
          <w:szCs w:val="22"/>
        </w:rPr>
        <w:t>terc</w:t>
      </w:r>
      <w:proofErr w:type="spellEnd"/>
      <w:r w:rsidRPr="00716223">
        <w:rPr>
          <w:rFonts w:ascii="Arial" w:hAnsi="Arial" w:cs="Arial"/>
          <w:szCs w:val="22"/>
        </w:rPr>
        <w:t xml:space="preserve">-butanol (PI) e </w:t>
      </w:r>
      <w:r w:rsidRPr="00716223">
        <w:rPr>
          <w:rFonts w:ascii="Arial" w:hAnsi="Arial" w:cs="Arial"/>
          <w:b/>
          <w:szCs w:val="22"/>
        </w:rPr>
        <w:t xml:space="preserve">700 </w:t>
      </w:r>
      <w:r w:rsidRPr="00716223">
        <w:rPr>
          <w:rFonts w:ascii="Arial" w:hAnsi="Arial" w:cs="Arial"/>
          <w:szCs w:val="22"/>
        </w:rPr>
        <w:t xml:space="preserve">µL </w:t>
      </w:r>
      <w:r>
        <w:rPr>
          <w:rFonts w:ascii="Arial" w:hAnsi="Arial" w:cs="Arial"/>
          <w:szCs w:val="22"/>
        </w:rPr>
        <w:t xml:space="preserve">de </w:t>
      </w:r>
      <w:r w:rsidRPr="00716223">
        <w:rPr>
          <w:rFonts w:ascii="Arial" w:hAnsi="Arial" w:cs="Arial"/>
          <w:szCs w:val="22"/>
        </w:rPr>
        <w:t>solvente 1-butanol (Volume Total 1000 µL). (</w:t>
      </w:r>
      <w:r w:rsidRPr="00716223">
        <w:rPr>
          <w:rFonts w:ascii="Arial" w:hAnsi="Arial" w:cs="Arial"/>
          <w:b/>
          <w:szCs w:val="22"/>
        </w:rPr>
        <w:t>CUIDADO PARA NÃO DEIXAR</w:t>
      </w:r>
      <w:r w:rsidRPr="00716223">
        <w:rPr>
          <w:rFonts w:ascii="Arial" w:hAnsi="Arial" w:cs="Arial"/>
          <w:szCs w:val="22"/>
        </w:rPr>
        <w:t xml:space="preserve"> </w:t>
      </w:r>
      <w:r w:rsidRPr="00716223">
        <w:rPr>
          <w:rFonts w:ascii="Arial" w:hAnsi="Arial" w:cs="Arial"/>
          <w:b/>
          <w:szCs w:val="22"/>
        </w:rPr>
        <w:t>CAIR BIODIESEL NA BALANÇA</w:t>
      </w:r>
      <w:r w:rsidRPr="00716223">
        <w:rPr>
          <w:rFonts w:ascii="Arial" w:hAnsi="Arial" w:cs="Arial"/>
          <w:szCs w:val="22"/>
        </w:rPr>
        <w:t>). Injetar 0,2 µL da amostra de biodiesel com o padrão interno no GC-FID.</w:t>
      </w:r>
    </w:p>
    <w:p w14:paraId="5511ED5A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BCB8005" w14:textId="77777777" w:rsidR="00AC485F" w:rsidRPr="0085486A" w:rsidRDefault="00AC485F" w:rsidP="00B92514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Cálculos e resultados</w:t>
      </w:r>
    </w:p>
    <w:p w14:paraId="38FB0FFE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Aplicar os valores obtidos para cada injeção da amostra na equação da curva analítica. Obter os valores de concentração dos componentes de interesse para cada injeção. </w:t>
      </w:r>
    </w:p>
    <w:p w14:paraId="12A14464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FC95DE2" w14:textId="77777777" w:rsidR="00AC485F" w:rsidRPr="0085486A" w:rsidRDefault="00AC485F" w:rsidP="00B92514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iCs/>
        </w:rPr>
      </w:pPr>
      <w:r w:rsidRPr="0085486A">
        <w:rPr>
          <w:rFonts w:ascii="Arial" w:hAnsi="Arial" w:cs="Arial"/>
          <w:b/>
          <w:bCs/>
          <w:iCs/>
        </w:rPr>
        <w:t>Questões</w:t>
      </w:r>
    </w:p>
    <w:p w14:paraId="7B2391B9" w14:textId="77777777" w:rsidR="00AC485F" w:rsidRPr="00342077" w:rsidRDefault="00AC485F" w:rsidP="00AC485F">
      <w:pPr>
        <w:spacing w:line="360" w:lineRule="auto"/>
        <w:jc w:val="both"/>
        <w:rPr>
          <w:rFonts w:ascii="Arial" w:hAnsi="Arial" w:cs="Arial"/>
          <w:sz w:val="28"/>
        </w:rPr>
      </w:pPr>
    </w:p>
    <w:p w14:paraId="1E9A5242" w14:textId="77777777" w:rsidR="00AC485F" w:rsidRDefault="00AC485F" w:rsidP="00B9251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0F54">
        <w:rPr>
          <w:rFonts w:ascii="Arial" w:hAnsi="Arial" w:cs="Arial"/>
        </w:rPr>
        <w:t xml:space="preserve">Calcular o fator de retenção, resolução cromatográfica, números de pratos teóricos, altura equivalente a um prato teórico e retenção relativa (α) dos analitos. </w:t>
      </w:r>
    </w:p>
    <w:p w14:paraId="21525EC2" w14:textId="77777777" w:rsidR="00AC485F" w:rsidRDefault="00AC485F" w:rsidP="00B92514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A60F54">
        <w:rPr>
          <w:rFonts w:ascii="Arial" w:hAnsi="Arial" w:cs="Arial"/>
        </w:rPr>
        <w:lastRenderedPageBreak/>
        <w:t xml:space="preserve">Discutir a resolução cromatográfica em relação à variação da temperatura da coluna, no modo isotérmico e empregando a temperatura programada. </w:t>
      </w:r>
    </w:p>
    <w:p w14:paraId="7009F577" w14:textId="77777777" w:rsidR="00AC485F" w:rsidRDefault="00AC485F" w:rsidP="00B92514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A60F54">
        <w:rPr>
          <w:rFonts w:ascii="Arial" w:hAnsi="Arial" w:cs="Arial"/>
        </w:rPr>
        <w:t>A escolha do padrão interno empregado nesta análise foi adequada? Discutir.</w:t>
      </w:r>
    </w:p>
    <w:p w14:paraId="491AD0E3" w14:textId="77777777" w:rsidR="00AC485F" w:rsidRPr="00A60F54" w:rsidRDefault="00AC485F" w:rsidP="00B92514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A60F54">
        <w:rPr>
          <w:rFonts w:ascii="Arial" w:hAnsi="Arial" w:cs="Arial"/>
        </w:rPr>
        <w:t>Descrever os princípios teóricos do detector de ionização de chama (FID).</w:t>
      </w:r>
    </w:p>
    <w:p w14:paraId="24CC7BA5" w14:textId="77777777" w:rsidR="00AC485F" w:rsidRDefault="00AC485F" w:rsidP="00AC485F">
      <w:pPr>
        <w:spacing w:line="360" w:lineRule="auto"/>
        <w:jc w:val="center"/>
        <w:rPr>
          <w:rFonts w:ascii="Arial" w:hAnsi="Arial" w:cs="Arial"/>
          <w:b/>
          <w:caps/>
        </w:rPr>
      </w:pPr>
      <w:r w:rsidRPr="0085486A">
        <w:rPr>
          <w:rFonts w:ascii="Arial" w:hAnsi="Arial" w:cs="Arial"/>
          <w:b/>
          <w:caps/>
        </w:rPr>
        <w:br w:type="page"/>
      </w:r>
      <w:r w:rsidRPr="0085486A">
        <w:rPr>
          <w:rFonts w:ascii="Arial" w:hAnsi="Arial" w:cs="Arial"/>
          <w:b/>
          <w:caps/>
        </w:rPr>
        <w:lastRenderedPageBreak/>
        <w:t>Experimento 2</w:t>
      </w:r>
      <w:r>
        <w:rPr>
          <w:rFonts w:ascii="Arial" w:hAnsi="Arial" w:cs="Arial"/>
          <w:b/>
          <w:caps/>
        </w:rPr>
        <w:t xml:space="preserve"> – CROMATOGRAFIA LÍQUIDA DE ALTA EFICIÊNCIA</w:t>
      </w:r>
    </w:p>
    <w:p w14:paraId="53B020FD" w14:textId="77777777" w:rsidR="00AC485F" w:rsidRDefault="00AC485F" w:rsidP="00AC48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D</w:t>
      </w:r>
      <w:r>
        <w:rPr>
          <w:rFonts w:ascii="Arial" w:hAnsi="Arial" w:cs="Arial"/>
          <w:b/>
        </w:rPr>
        <w:t>eterminação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cafeína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em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amostras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</w:rPr>
        <w:t>chá</w:t>
      </w:r>
    </w:p>
    <w:p w14:paraId="26EE5EA8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21B21738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676AE7">
        <w:rPr>
          <w:rFonts w:ascii="Arial" w:hAnsi="Arial" w:cs="Arial"/>
          <w:b/>
        </w:rPr>
        <w:t>Objetivo</w:t>
      </w:r>
    </w:p>
    <w:p w14:paraId="48317E0F" w14:textId="77777777" w:rsidR="00AC485F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676AE7">
        <w:rPr>
          <w:rFonts w:ascii="Arial" w:hAnsi="Arial" w:cs="Arial"/>
        </w:rPr>
        <w:t>Determinação (qualitativa e quantitativa) de cafeína em amostras de chá utilizando a cromatografia líquida de alta eficiência (CLAE)</w:t>
      </w:r>
      <w:r>
        <w:rPr>
          <w:rFonts w:ascii="Arial" w:hAnsi="Arial" w:cs="Arial"/>
        </w:rPr>
        <w:t>.</w:t>
      </w:r>
    </w:p>
    <w:p w14:paraId="2DBDE090" w14:textId="77777777" w:rsidR="00AC485F" w:rsidRPr="00676AE7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5CC95B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Materiais e reagentes</w:t>
      </w:r>
    </w:p>
    <w:p w14:paraId="4AA5881E" w14:textId="77777777" w:rsidR="00AC485F" w:rsidRDefault="00AC485F" w:rsidP="00AC485F">
      <w:pPr>
        <w:spacing w:line="360" w:lineRule="auto"/>
        <w:jc w:val="both"/>
        <w:rPr>
          <w:rFonts w:ascii="Arial" w:hAnsi="Arial" w:cs="Arial"/>
          <w:b/>
        </w:rPr>
      </w:pPr>
    </w:p>
    <w:p w14:paraId="4B63BB7E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 balões volumétricos de 10 </w:t>
      </w:r>
      <w:proofErr w:type="spellStart"/>
      <w:r>
        <w:rPr>
          <w:rFonts w:ascii="Arial" w:hAnsi="Arial" w:cs="Arial"/>
        </w:rPr>
        <w:t>mL</w:t>
      </w:r>
      <w:proofErr w:type="spellEnd"/>
    </w:p>
    <w:p w14:paraId="4C1CAD62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béqueres de 250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com vidro de relógio</w:t>
      </w:r>
    </w:p>
    <w:p w14:paraId="033475ED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béqueres de 10 </w:t>
      </w:r>
      <w:proofErr w:type="spellStart"/>
      <w:r>
        <w:rPr>
          <w:rFonts w:ascii="Arial" w:hAnsi="Arial" w:cs="Arial"/>
        </w:rPr>
        <w:t>mL</w:t>
      </w:r>
      <w:proofErr w:type="spellEnd"/>
    </w:p>
    <w:p w14:paraId="0E9CB91A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Chapa de aquecimento</w:t>
      </w:r>
    </w:p>
    <w:p w14:paraId="2D75D02C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02 micropipetas de 100-1000 µL</w:t>
      </w:r>
    </w:p>
    <w:p w14:paraId="1BBFFB88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Proveta de 100 </w:t>
      </w:r>
      <w:proofErr w:type="spellStart"/>
      <w:r>
        <w:rPr>
          <w:rFonts w:ascii="Arial" w:hAnsi="Arial" w:cs="Arial"/>
        </w:rPr>
        <w:t>mL</w:t>
      </w:r>
      <w:proofErr w:type="spellEnd"/>
    </w:p>
    <w:p w14:paraId="2F215830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Termômetro de 100°C</w:t>
      </w:r>
    </w:p>
    <w:p w14:paraId="2D4103BA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</w:t>
      </w:r>
      <w:proofErr w:type="spellStart"/>
      <w:r>
        <w:rPr>
          <w:rFonts w:ascii="Arial" w:hAnsi="Arial" w:cs="Arial"/>
        </w:rPr>
        <w:t>Epepndorf</w:t>
      </w:r>
      <w:proofErr w:type="spellEnd"/>
      <w:r>
        <w:rPr>
          <w:rFonts w:ascii="Arial" w:hAnsi="Arial" w:cs="Arial"/>
        </w:rPr>
        <w:t xml:space="preserve"> de 2 </w:t>
      </w:r>
      <w:proofErr w:type="spellStart"/>
      <w:r>
        <w:rPr>
          <w:rFonts w:ascii="Arial" w:hAnsi="Arial" w:cs="Arial"/>
        </w:rPr>
        <w:t>mL</w:t>
      </w:r>
      <w:proofErr w:type="spellEnd"/>
    </w:p>
    <w:p w14:paraId="3238CBB1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Bastão de vidro médio</w:t>
      </w:r>
    </w:p>
    <w:p w14:paraId="47EB05F7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Micro seringa de vidro</w:t>
      </w:r>
    </w:p>
    <w:p w14:paraId="1E50A535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Bacia com gelo</w:t>
      </w:r>
    </w:p>
    <w:p w14:paraId="16DE98E1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Água </w:t>
      </w:r>
      <w:proofErr w:type="spellStart"/>
      <w:r>
        <w:rPr>
          <w:rFonts w:ascii="Arial" w:hAnsi="Arial" w:cs="Arial"/>
        </w:rPr>
        <w:t>Milli</w:t>
      </w:r>
      <w:proofErr w:type="spellEnd"/>
      <w:r>
        <w:rPr>
          <w:rFonts w:ascii="Arial" w:hAnsi="Arial" w:cs="Arial"/>
        </w:rPr>
        <w:t>-Q</w:t>
      </w:r>
    </w:p>
    <w:p w14:paraId="749BB32C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Membrana 0,45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do poro</w:t>
      </w:r>
    </w:p>
    <w:p w14:paraId="14358B1C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Padrão analítico de cafeína</w:t>
      </w:r>
    </w:p>
    <w:p w14:paraId="652668D7" w14:textId="77777777" w:rsidR="00AC485F" w:rsidRDefault="00AC485F" w:rsidP="00B92514">
      <w:pPr>
        <w:numPr>
          <w:ilvl w:val="0"/>
          <w:numId w:val="35"/>
        </w:numPr>
        <w:spacing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Amostras de chá</w:t>
      </w:r>
    </w:p>
    <w:p w14:paraId="0D90FEBD" w14:textId="77777777" w:rsidR="00AC485F" w:rsidRPr="00676AE7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0E894B17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Instrumentação</w:t>
      </w:r>
    </w:p>
    <w:p w14:paraId="44126E33" w14:textId="77777777" w:rsidR="00AC485F" w:rsidRPr="00E0654D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proofErr w:type="spellStart"/>
      <w:r w:rsidRPr="00E0654D">
        <w:rPr>
          <w:rFonts w:ascii="Arial" w:hAnsi="Arial" w:cs="Arial"/>
        </w:rPr>
        <w:t>Cromatógrafo</w:t>
      </w:r>
      <w:proofErr w:type="spellEnd"/>
      <w:r w:rsidRPr="00E0654D">
        <w:rPr>
          <w:rFonts w:ascii="Arial" w:hAnsi="Arial" w:cs="Arial"/>
        </w:rPr>
        <w:t xml:space="preserve"> Líquido - </w:t>
      </w:r>
      <w:proofErr w:type="spellStart"/>
      <w:r w:rsidRPr="00E0654D">
        <w:rPr>
          <w:rFonts w:ascii="Arial" w:hAnsi="Arial" w:cs="Arial"/>
        </w:rPr>
        <w:t>Shimadzu</w:t>
      </w:r>
      <w:proofErr w:type="spellEnd"/>
    </w:p>
    <w:p w14:paraId="121A60E3" w14:textId="77777777" w:rsidR="00AC485F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Detector: Arranjo de Diodo – Modelo: SPDM-10ADVP (λ = 254 </w:t>
      </w:r>
      <w:proofErr w:type="spellStart"/>
      <w:r w:rsidRPr="00E0654D">
        <w:rPr>
          <w:rFonts w:ascii="Arial" w:hAnsi="Arial" w:cs="Arial"/>
        </w:rPr>
        <w:t>nm</w:t>
      </w:r>
      <w:proofErr w:type="spellEnd"/>
      <w:r w:rsidRPr="00E0654D">
        <w:rPr>
          <w:rFonts w:ascii="Arial" w:hAnsi="Arial" w:cs="Arial"/>
        </w:rPr>
        <w:t>)</w:t>
      </w:r>
    </w:p>
    <w:p w14:paraId="1903AD73" w14:textId="77777777" w:rsidR="00AC485F" w:rsidRPr="00E0654D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Injetor </w:t>
      </w:r>
      <w:proofErr w:type="spellStart"/>
      <w:r w:rsidRPr="00E0654D">
        <w:rPr>
          <w:rFonts w:ascii="Arial" w:hAnsi="Arial" w:cs="Arial"/>
        </w:rPr>
        <w:t>Reodyne</w:t>
      </w:r>
      <w:proofErr w:type="spellEnd"/>
      <w:r w:rsidRPr="00E0654D">
        <w:rPr>
          <w:rFonts w:ascii="Arial" w:hAnsi="Arial" w:cs="Arial"/>
        </w:rPr>
        <w:t xml:space="preserve"> com Loop (alça de amostragem) de 20 µL</w:t>
      </w:r>
    </w:p>
    <w:p w14:paraId="3D21C51B" w14:textId="77777777" w:rsidR="00AC485F" w:rsidRPr="00E0654D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Coluna: SGE C18: (250 mm </w:t>
      </w:r>
      <w:r w:rsidRPr="00E0654D">
        <w:rPr>
          <w:rFonts w:ascii="Arial" w:hAnsi="Arial" w:cs="Arial"/>
          <w:i/>
        </w:rPr>
        <w:t>x</w:t>
      </w:r>
      <w:r w:rsidRPr="00E0654D">
        <w:rPr>
          <w:rFonts w:ascii="Arial" w:hAnsi="Arial" w:cs="Arial"/>
        </w:rPr>
        <w:t xml:space="preserve"> 4,6 mm D.I., diâmetro da partícula 5µm e diâmetro do poro = 120 Å).</w:t>
      </w:r>
    </w:p>
    <w:p w14:paraId="53937CB7" w14:textId="77777777" w:rsidR="00AC485F" w:rsidRPr="00E0654D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>Pressão máxima da coluna: 300 Kgf/cm²</w:t>
      </w:r>
    </w:p>
    <w:p w14:paraId="5C246580" w14:textId="77777777" w:rsidR="00AC485F" w:rsidRDefault="00AC485F" w:rsidP="00B92514">
      <w:pPr>
        <w:numPr>
          <w:ilvl w:val="0"/>
          <w:numId w:val="36"/>
        </w:numPr>
        <w:spacing w:line="360" w:lineRule="auto"/>
        <w:ind w:left="0" w:firstLine="360"/>
        <w:jc w:val="both"/>
        <w:rPr>
          <w:rFonts w:ascii="Arial" w:hAnsi="Arial" w:cs="Arial"/>
        </w:rPr>
      </w:pPr>
      <w:proofErr w:type="spellStart"/>
      <w:r w:rsidRPr="00E0654D">
        <w:rPr>
          <w:rFonts w:ascii="Arial" w:hAnsi="Arial" w:cs="Arial"/>
        </w:rPr>
        <w:t>microsseringa</w:t>
      </w:r>
      <w:proofErr w:type="spellEnd"/>
      <w:r w:rsidRPr="00E0654D">
        <w:rPr>
          <w:rFonts w:ascii="Arial" w:hAnsi="Arial" w:cs="Arial"/>
        </w:rPr>
        <w:t xml:space="preserve"> 100 µL.</w:t>
      </w:r>
    </w:p>
    <w:p w14:paraId="7B56C45A" w14:textId="77777777" w:rsidR="00AC485F" w:rsidRPr="00E0654D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AB79D44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cromatográficas</w:t>
      </w:r>
    </w:p>
    <w:p w14:paraId="01191B30" w14:textId="77777777" w:rsidR="00AC485F" w:rsidRPr="00E0654D" w:rsidRDefault="00AC485F" w:rsidP="00B92514">
      <w:pPr>
        <w:numPr>
          <w:ilvl w:val="0"/>
          <w:numId w:val="37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Fase móvel- Metanol: solução aquosa ácida pH 3,5 (50:50 v/v) </w:t>
      </w:r>
    </w:p>
    <w:p w14:paraId="3B34BFFA" w14:textId="77777777" w:rsidR="00AC485F" w:rsidRPr="00E0654D" w:rsidRDefault="00AC485F" w:rsidP="00B92514">
      <w:pPr>
        <w:numPr>
          <w:ilvl w:val="0"/>
          <w:numId w:val="37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Vazão: 1 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>/min</w:t>
      </w:r>
    </w:p>
    <w:p w14:paraId="71B5B4DB" w14:textId="77777777" w:rsidR="00AC485F" w:rsidRDefault="00AC485F" w:rsidP="00B92514">
      <w:pPr>
        <w:numPr>
          <w:ilvl w:val="0"/>
          <w:numId w:val="37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>Alça de amostragem: 20 µL</w:t>
      </w:r>
    </w:p>
    <w:p w14:paraId="62E83576" w14:textId="77777777" w:rsidR="00AC485F" w:rsidRPr="00E0654D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0157CC1C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experimental</w:t>
      </w:r>
    </w:p>
    <w:p w14:paraId="203DF24A" w14:textId="77777777" w:rsidR="00AC485F" w:rsidRDefault="00AC485F" w:rsidP="00AC485F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14:paraId="0384C97E" w14:textId="77777777" w:rsidR="00AC485F" w:rsidRPr="00E0654D" w:rsidRDefault="00AC485F" w:rsidP="00B92514">
      <w:pPr>
        <w:numPr>
          <w:ilvl w:val="1"/>
          <w:numId w:val="33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Pr="00E0654D">
        <w:rPr>
          <w:rFonts w:ascii="Arial" w:hAnsi="Arial" w:cs="Arial"/>
          <w:b/>
          <w:i/>
        </w:rPr>
        <w:t>olução-padrão da cafeína</w:t>
      </w:r>
    </w:p>
    <w:p w14:paraId="1832A621" w14:textId="77777777" w:rsidR="00AC485F" w:rsidRPr="00E0654D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lastRenderedPageBreak/>
        <w:t>Partindo da solução-padrão de cafeína na concentração 0,5 mg/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 xml:space="preserve">, preparar as soluções-padrão diluídas nas seguintes concentrações: 0,025; 0,05; 0,075; 0,1 e 0,125 mg/ 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 xml:space="preserve">. Estas soluções diluídas deverão ser preparadas em solução de metanol 50%, pH=3,5. Injetar em triplicata cada uma das concentrações. </w:t>
      </w:r>
    </w:p>
    <w:p w14:paraId="6A1BF66C" w14:textId="77777777" w:rsidR="00AC485F" w:rsidRPr="00E0654D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4DC978CB" w14:textId="77777777" w:rsidR="00AC485F" w:rsidRPr="00E0654D" w:rsidRDefault="00AC485F" w:rsidP="00B92514">
      <w:pPr>
        <w:numPr>
          <w:ilvl w:val="1"/>
          <w:numId w:val="33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Pr="00E0654D">
        <w:rPr>
          <w:rFonts w:ascii="Arial" w:hAnsi="Arial" w:cs="Arial"/>
          <w:b/>
          <w:i/>
        </w:rPr>
        <w:t>reparo da amostra de “chá”:</w:t>
      </w:r>
    </w:p>
    <w:p w14:paraId="452BE6F3" w14:textId="77777777" w:rsidR="00AC485F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Pesar a massa correspondente a um sachê de chá. Mergulhar a amostra de chá em 200 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 xml:space="preserve"> de água (</w:t>
      </w:r>
      <w:proofErr w:type="spellStart"/>
      <w:r w:rsidRPr="00E0654D">
        <w:rPr>
          <w:rFonts w:ascii="Arial" w:hAnsi="Arial" w:cs="Arial"/>
        </w:rPr>
        <w:t>MilliQ</w:t>
      </w:r>
      <w:proofErr w:type="spellEnd"/>
      <w:r w:rsidRPr="00E0654D">
        <w:rPr>
          <w:rFonts w:ascii="Arial" w:hAnsi="Arial" w:cs="Arial"/>
        </w:rPr>
        <w:t xml:space="preserve">) à 80º C por 10 minutos. Após atingir à temperatura ambiente, pipetar 3,0 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 xml:space="preserve"> da amostra em balão volumétrico de 10 </w:t>
      </w:r>
      <w:proofErr w:type="spellStart"/>
      <w:r w:rsidRPr="00E0654D">
        <w:rPr>
          <w:rFonts w:ascii="Arial" w:hAnsi="Arial" w:cs="Arial"/>
        </w:rPr>
        <w:t>mL</w:t>
      </w:r>
      <w:proofErr w:type="spellEnd"/>
      <w:r w:rsidRPr="00E0654D">
        <w:rPr>
          <w:rFonts w:ascii="Arial" w:hAnsi="Arial" w:cs="Arial"/>
        </w:rPr>
        <w:t xml:space="preserve"> e completar o volume com a solução de metanol 50%, pH</w:t>
      </w:r>
      <w:r>
        <w:rPr>
          <w:rFonts w:ascii="Arial" w:hAnsi="Arial" w:cs="Arial"/>
        </w:rPr>
        <w:t xml:space="preserve"> </w:t>
      </w:r>
      <w:r w:rsidRPr="00E0654D">
        <w:rPr>
          <w:rFonts w:ascii="Arial" w:hAnsi="Arial" w:cs="Arial"/>
        </w:rPr>
        <w:t xml:space="preserve">3,5. Filtrar, com auxílio da micro seringa de vidro em membrana com porosidade 0,45 µm, recolher o filtrado em </w:t>
      </w:r>
      <w:proofErr w:type="spellStart"/>
      <w:r w:rsidRPr="00E0654D">
        <w:rPr>
          <w:rFonts w:ascii="Arial" w:hAnsi="Arial" w:cs="Arial"/>
        </w:rPr>
        <w:t>eppendorf</w:t>
      </w:r>
      <w:proofErr w:type="spellEnd"/>
      <w:r w:rsidRPr="00E0654D">
        <w:rPr>
          <w:rFonts w:ascii="Arial" w:hAnsi="Arial" w:cs="Arial"/>
        </w:rPr>
        <w:t xml:space="preserve"> e injetar no CLAE nas condições indicadas no item </w:t>
      </w:r>
      <w:r>
        <w:rPr>
          <w:rFonts w:ascii="Arial" w:hAnsi="Arial" w:cs="Arial"/>
        </w:rPr>
        <w:t>4</w:t>
      </w:r>
      <w:r w:rsidRPr="00E0654D">
        <w:rPr>
          <w:rFonts w:ascii="Arial" w:hAnsi="Arial" w:cs="Arial"/>
        </w:rPr>
        <w:t>.</w:t>
      </w:r>
    </w:p>
    <w:p w14:paraId="4047E500" w14:textId="77777777" w:rsidR="00AC485F" w:rsidRPr="00E0654D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128F9FB" w14:textId="77777777" w:rsidR="00AC485F" w:rsidRDefault="00AC485F" w:rsidP="00B92514">
      <w:pPr>
        <w:numPr>
          <w:ilvl w:val="0"/>
          <w:numId w:val="27"/>
        </w:numPr>
        <w:spacing w:line="360" w:lineRule="auto"/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</w:t>
      </w:r>
    </w:p>
    <w:p w14:paraId="3C0AE8E0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0994B949" w14:textId="77777777" w:rsidR="00AC485F" w:rsidRPr="00E0654D" w:rsidRDefault="00AC485F" w:rsidP="00B9251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E0654D">
        <w:rPr>
          <w:rFonts w:ascii="Arial" w:hAnsi="Arial" w:cs="Arial"/>
        </w:rPr>
        <w:t xml:space="preserve">raçar a curva analítica para a determinação de cafeína (Área do padrão versus </w:t>
      </w:r>
      <w:proofErr w:type="spellStart"/>
      <w:r w:rsidRPr="00E0654D">
        <w:rPr>
          <w:rFonts w:ascii="Arial" w:hAnsi="Arial" w:cs="Arial"/>
        </w:rPr>
        <w:t>Conc</w:t>
      </w:r>
      <w:proofErr w:type="spellEnd"/>
      <w:r w:rsidRPr="00E0654D">
        <w:rPr>
          <w:rFonts w:ascii="Arial" w:hAnsi="Arial" w:cs="Arial"/>
        </w:rPr>
        <w:t xml:space="preserve">). Determinar a concentração de cafeína na amostra desconhecida. A partir das concentrações de cafeína encontradas pelos grupos, discuta a precisão </w:t>
      </w:r>
      <w:proofErr w:type="spellStart"/>
      <w:r w:rsidRPr="00E0654D">
        <w:rPr>
          <w:rFonts w:ascii="Arial" w:hAnsi="Arial" w:cs="Arial"/>
        </w:rPr>
        <w:t>intra</w:t>
      </w:r>
      <w:proofErr w:type="spellEnd"/>
      <w:r w:rsidRPr="00E0654D">
        <w:rPr>
          <w:rFonts w:ascii="Arial" w:hAnsi="Arial" w:cs="Arial"/>
        </w:rPr>
        <w:t>-ensaio do método, ou seja, o coeficiente de variação (CV).</w:t>
      </w:r>
    </w:p>
    <w:p w14:paraId="2994EC2E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51355F33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>CV = s . 100/x, onde s é o desvio padrão e x, a média das concentrações.</w:t>
      </w:r>
    </w:p>
    <w:p w14:paraId="0792141A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0A19E47E" w14:textId="77777777" w:rsidR="00AC485F" w:rsidRPr="00E0654D" w:rsidRDefault="00AC485F" w:rsidP="00B9251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Determinar a concentração de cafeína (m/m) em relação a massa do sachê de chá utilizado. </w:t>
      </w:r>
    </w:p>
    <w:p w14:paraId="1E5F6E59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4E190521" w14:textId="77777777" w:rsidR="00AC485F" w:rsidRPr="00E0654D" w:rsidRDefault="00AC485F" w:rsidP="00B9251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>Discutir o mecanismo de separação em cromatografia líquida em fase reversa.</w:t>
      </w:r>
    </w:p>
    <w:p w14:paraId="30E690B1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184997A4" w14:textId="77777777" w:rsidR="00AC485F" w:rsidRPr="00E0654D" w:rsidRDefault="00AC485F" w:rsidP="00B9251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>Otimizar as condições cromatográficas (proporções dos componentes da fase móvel e comprimento de onda)</w:t>
      </w:r>
    </w:p>
    <w:p w14:paraId="5A4B310A" w14:textId="77777777" w:rsidR="00AC485F" w:rsidRPr="00E0654D" w:rsidRDefault="00AC485F" w:rsidP="00AC485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11A52AE5" w14:textId="77777777" w:rsidR="00AC485F" w:rsidRDefault="00AC485F" w:rsidP="00B9251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654D">
        <w:rPr>
          <w:rFonts w:ascii="Arial" w:hAnsi="Arial" w:cs="Arial"/>
        </w:rPr>
        <w:t xml:space="preserve">Discutir os modos de </w:t>
      </w:r>
      <w:proofErr w:type="spellStart"/>
      <w:r w:rsidRPr="00E0654D">
        <w:rPr>
          <w:rFonts w:ascii="Arial" w:hAnsi="Arial" w:cs="Arial"/>
        </w:rPr>
        <w:t>eluição</w:t>
      </w:r>
      <w:proofErr w:type="spellEnd"/>
      <w:r w:rsidRPr="00E0654D">
        <w:rPr>
          <w:rFonts w:ascii="Arial" w:hAnsi="Arial" w:cs="Arial"/>
        </w:rPr>
        <w:t xml:space="preserve"> por gradiente e </w:t>
      </w:r>
      <w:proofErr w:type="spellStart"/>
      <w:r w:rsidRPr="00E0654D">
        <w:rPr>
          <w:rFonts w:ascii="Arial" w:hAnsi="Arial" w:cs="Arial"/>
        </w:rPr>
        <w:t>isocrática</w:t>
      </w:r>
      <w:proofErr w:type="spellEnd"/>
      <w:r w:rsidRPr="00E0654D">
        <w:rPr>
          <w:rFonts w:ascii="Arial" w:hAnsi="Arial" w:cs="Arial"/>
        </w:rPr>
        <w:t>.</w:t>
      </w:r>
    </w:p>
    <w:p w14:paraId="086B5A01" w14:textId="77777777" w:rsidR="00E879E4" w:rsidRDefault="00E879E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19687E6E" w14:textId="77777777" w:rsidR="00AC485F" w:rsidRDefault="00AC485F" w:rsidP="00AC485F">
      <w:pPr>
        <w:pStyle w:val="ListParagraph"/>
        <w:ind w:left="284" w:hanging="284"/>
        <w:rPr>
          <w:rFonts w:ascii="Arial" w:hAnsi="Arial" w:cs="Arial"/>
        </w:rPr>
      </w:pPr>
    </w:p>
    <w:p w14:paraId="58C6FFED" w14:textId="77777777" w:rsidR="00AC485F" w:rsidRDefault="00AC485F" w:rsidP="00AC485F">
      <w:pPr>
        <w:spacing w:line="360" w:lineRule="auto"/>
        <w:jc w:val="center"/>
        <w:rPr>
          <w:rFonts w:ascii="Arial" w:hAnsi="Arial" w:cs="Arial"/>
          <w:b/>
          <w:caps/>
        </w:rPr>
      </w:pPr>
      <w:r w:rsidRPr="0085486A">
        <w:rPr>
          <w:rFonts w:ascii="Arial" w:hAnsi="Arial" w:cs="Arial"/>
          <w:b/>
          <w:caps/>
        </w:rPr>
        <w:t xml:space="preserve">Experimento </w:t>
      </w:r>
      <w:r>
        <w:rPr>
          <w:rFonts w:ascii="Arial" w:hAnsi="Arial" w:cs="Arial"/>
          <w:b/>
          <w:caps/>
        </w:rPr>
        <w:t>3 – tROCA IÔNICA</w:t>
      </w:r>
    </w:p>
    <w:p w14:paraId="65550940" w14:textId="77777777" w:rsidR="00AC485F" w:rsidRPr="00B44B59" w:rsidRDefault="00AC485F" w:rsidP="00AC485F">
      <w:pPr>
        <w:spacing w:line="360" w:lineRule="auto"/>
        <w:jc w:val="center"/>
        <w:rPr>
          <w:rFonts w:ascii="Arial" w:hAnsi="Arial" w:cs="Arial"/>
          <w:b/>
          <w:i/>
          <w:caps/>
        </w:rPr>
      </w:pPr>
      <w:r w:rsidRPr="00B44B59">
        <w:rPr>
          <w:rFonts w:ascii="Arial" w:hAnsi="Arial" w:cs="Arial"/>
          <w:b/>
          <w:i/>
          <w:caps/>
        </w:rPr>
        <w:t>s</w:t>
      </w:r>
      <w:r w:rsidRPr="00B44B59">
        <w:rPr>
          <w:rFonts w:ascii="Arial" w:hAnsi="Arial" w:cs="Arial"/>
          <w:b/>
          <w:i/>
        </w:rPr>
        <w:t>eparação</w:t>
      </w:r>
      <w:r w:rsidRPr="00B44B59">
        <w:rPr>
          <w:rFonts w:ascii="Arial" w:hAnsi="Arial" w:cs="Arial"/>
          <w:b/>
          <w:i/>
          <w:caps/>
        </w:rPr>
        <w:t xml:space="preserve"> </w:t>
      </w:r>
      <w:r w:rsidRPr="00B44B59">
        <w:rPr>
          <w:rFonts w:ascii="Arial" w:hAnsi="Arial" w:cs="Arial"/>
          <w:b/>
          <w:i/>
        </w:rPr>
        <w:t>dos</w:t>
      </w:r>
      <w:r w:rsidRPr="00B44B59">
        <w:rPr>
          <w:rFonts w:ascii="Arial" w:hAnsi="Arial" w:cs="Arial"/>
          <w:b/>
          <w:i/>
          <w:caps/>
        </w:rPr>
        <w:t xml:space="preserve"> </w:t>
      </w:r>
      <w:r w:rsidRPr="00B44B59">
        <w:rPr>
          <w:rFonts w:ascii="Arial" w:hAnsi="Arial" w:cs="Arial"/>
          <w:b/>
          <w:i/>
        </w:rPr>
        <w:t>íons</w:t>
      </w:r>
      <w:r w:rsidRPr="00B44B59">
        <w:rPr>
          <w:rFonts w:ascii="Arial" w:hAnsi="Arial" w:cs="Arial"/>
          <w:b/>
          <w:i/>
          <w:caps/>
        </w:rPr>
        <w:t xml:space="preserve"> </w:t>
      </w:r>
      <w:r>
        <w:rPr>
          <w:rFonts w:ascii="Arial" w:hAnsi="Arial" w:cs="Arial"/>
          <w:b/>
          <w:i/>
        </w:rPr>
        <w:t>C</w:t>
      </w:r>
      <w:r w:rsidRPr="00B44B59">
        <w:rPr>
          <w:rFonts w:ascii="Arial" w:hAnsi="Arial" w:cs="Arial"/>
          <w:b/>
          <w:i/>
        </w:rPr>
        <w:t>o</w:t>
      </w:r>
      <w:r w:rsidRPr="00B44B59">
        <w:rPr>
          <w:rFonts w:ascii="Arial" w:hAnsi="Arial" w:cs="Arial"/>
          <w:b/>
          <w:i/>
          <w:caps/>
          <w:vertAlign w:val="superscript"/>
        </w:rPr>
        <w:t>2+</w:t>
      </w:r>
      <w:r w:rsidRPr="00B44B59">
        <w:rPr>
          <w:rFonts w:ascii="Arial" w:hAnsi="Arial" w:cs="Arial"/>
          <w:b/>
          <w:i/>
          <w:caps/>
        </w:rPr>
        <w:t xml:space="preserve"> </w:t>
      </w:r>
      <w:r w:rsidRPr="00B44B59">
        <w:rPr>
          <w:rFonts w:ascii="Arial" w:hAnsi="Arial" w:cs="Arial"/>
          <w:b/>
          <w:i/>
        </w:rPr>
        <w:t>e</w:t>
      </w:r>
      <w:r w:rsidRPr="00B44B59">
        <w:rPr>
          <w:rFonts w:ascii="Arial" w:hAnsi="Arial" w:cs="Arial"/>
          <w:b/>
          <w:i/>
          <w:caps/>
        </w:rPr>
        <w:t xml:space="preserve"> </w:t>
      </w:r>
      <w:r>
        <w:rPr>
          <w:rFonts w:ascii="Arial" w:hAnsi="Arial" w:cs="Arial"/>
          <w:b/>
          <w:i/>
        </w:rPr>
        <w:t>C</w:t>
      </w:r>
      <w:r w:rsidRPr="00B44B59">
        <w:rPr>
          <w:rFonts w:ascii="Arial" w:hAnsi="Arial" w:cs="Arial"/>
          <w:b/>
          <w:i/>
        </w:rPr>
        <w:t>u</w:t>
      </w:r>
      <w:r w:rsidRPr="00B44B59">
        <w:rPr>
          <w:rFonts w:ascii="Arial" w:hAnsi="Arial" w:cs="Arial"/>
          <w:b/>
          <w:i/>
          <w:caps/>
          <w:vertAlign w:val="superscript"/>
        </w:rPr>
        <w:t>2+</w:t>
      </w:r>
    </w:p>
    <w:p w14:paraId="0A50DA82" w14:textId="77777777" w:rsidR="00AC485F" w:rsidRPr="0085486A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Objetivo</w:t>
      </w:r>
    </w:p>
    <w:p w14:paraId="5ADB632C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ab/>
      </w:r>
    </w:p>
    <w:p w14:paraId="2D7886CC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ab/>
        <w:t>O principal objetivo deste experimento será separar os íons Cu</w:t>
      </w:r>
      <w:r w:rsidRPr="008C7FC4">
        <w:rPr>
          <w:rFonts w:ascii="Arial" w:hAnsi="Arial" w:cs="Arial"/>
          <w:vertAlign w:val="superscript"/>
        </w:rPr>
        <w:t>2+</w:t>
      </w:r>
      <w:r w:rsidRPr="0085486A">
        <w:rPr>
          <w:rFonts w:ascii="Arial" w:hAnsi="Arial" w:cs="Arial"/>
        </w:rPr>
        <w:t xml:space="preserve"> e Co</w:t>
      </w:r>
      <w:r w:rsidRPr="008C7FC4">
        <w:rPr>
          <w:rFonts w:ascii="Arial" w:hAnsi="Arial" w:cs="Arial"/>
          <w:vertAlign w:val="superscript"/>
        </w:rPr>
        <w:t>2+</w:t>
      </w:r>
      <w:r w:rsidRPr="0085486A">
        <w:rPr>
          <w:rFonts w:ascii="Arial" w:hAnsi="Arial" w:cs="Arial"/>
        </w:rPr>
        <w:t xml:space="preserve"> por cromatografia de troca iônica e construir o </w:t>
      </w:r>
      <w:proofErr w:type="spellStart"/>
      <w:r w:rsidRPr="0085486A">
        <w:rPr>
          <w:rFonts w:ascii="Arial" w:hAnsi="Arial" w:cs="Arial"/>
        </w:rPr>
        <w:t>cromatograma</w:t>
      </w:r>
      <w:proofErr w:type="spellEnd"/>
      <w:r w:rsidRPr="0085486A">
        <w:rPr>
          <w:rFonts w:ascii="Arial" w:hAnsi="Arial" w:cs="Arial"/>
        </w:rPr>
        <w:t xml:space="preserve"> correspondente à separação usando espectrofotometria na região do VIS.</w:t>
      </w:r>
    </w:p>
    <w:p w14:paraId="03D80499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113515CF" w14:textId="77777777" w:rsidR="00AC485F" w:rsidRPr="0085486A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Materiais e reagentes</w:t>
      </w:r>
    </w:p>
    <w:p w14:paraId="3C9270D4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58FF4B8E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1 bureta de 10 </w:t>
      </w:r>
      <w:proofErr w:type="spellStart"/>
      <w:r w:rsidRPr="0085486A">
        <w:rPr>
          <w:rFonts w:ascii="Arial" w:hAnsi="Arial" w:cs="Arial"/>
        </w:rPr>
        <w:t>m</w:t>
      </w:r>
      <w:r>
        <w:rPr>
          <w:rFonts w:ascii="Arial" w:hAnsi="Arial" w:cs="Arial"/>
        </w:rPr>
        <w:t>L</w:t>
      </w:r>
      <w:proofErr w:type="spellEnd"/>
      <w:r w:rsidRPr="0085486A">
        <w:rPr>
          <w:rFonts w:ascii="Arial" w:hAnsi="Arial" w:cs="Arial"/>
        </w:rPr>
        <w:t>;</w:t>
      </w:r>
    </w:p>
    <w:p w14:paraId="55027EEB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1 suporte universal;</w:t>
      </w:r>
    </w:p>
    <w:p w14:paraId="5BCBF2A2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1 garra para bureta;</w:t>
      </w:r>
    </w:p>
    <w:p w14:paraId="3A2814F5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tubos de ensaio de capacidade 3 </w:t>
      </w:r>
      <w:proofErr w:type="spellStart"/>
      <w:r w:rsidRPr="0085486A">
        <w:rPr>
          <w:rFonts w:ascii="Arial" w:hAnsi="Arial" w:cs="Arial"/>
        </w:rPr>
        <w:t>m</w:t>
      </w:r>
      <w:r>
        <w:rPr>
          <w:rFonts w:ascii="Arial" w:hAnsi="Arial" w:cs="Arial"/>
        </w:rPr>
        <w:t>L</w:t>
      </w:r>
      <w:proofErr w:type="spellEnd"/>
      <w:r w:rsidRPr="0085486A">
        <w:rPr>
          <w:rFonts w:ascii="Arial" w:hAnsi="Arial" w:cs="Arial"/>
        </w:rPr>
        <w:t>;</w:t>
      </w:r>
    </w:p>
    <w:p w14:paraId="2EB8C842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1 pipeta de Pasteur;</w:t>
      </w:r>
    </w:p>
    <w:p w14:paraId="01E749DF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2 béqueres de 50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>;</w:t>
      </w:r>
    </w:p>
    <w:p w14:paraId="2109A4D7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lã de vidro</w:t>
      </w:r>
    </w:p>
    <w:p w14:paraId="0A0581C3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Tubo para introduzir lã de vidro na bureta</w:t>
      </w:r>
    </w:p>
    <w:p w14:paraId="104FBC0E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Resina Troca Iônica </w:t>
      </w:r>
      <w:proofErr w:type="spellStart"/>
      <w:r w:rsidRPr="0085486A">
        <w:rPr>
          <w:rFonts w:ascii="Arial" w:hAnsi="Arial" w:cs="Arial"/>
        </w:rPr>
        <w:t>Dowex</w:t>
      </w:r>
      <w:proofErr w:type="spellEnd"/>
      <w:r w:rsidRPr="0085486A">
        <w:rPr>
          <w:rFonts w:ascii="Arial" w:hAnsi="Arial" w:cs="Arial"/>
        </w:rPr>
        <w:t xml:space="preserve"> 50WX4-200- Sigma/</w:t>
      </w:r>
      <w:proofErr w:type="spellStart"/>
      <w:r w:rsidRPr="0085486A">
        <w:rPr>
          <w:rFonts w:ascii="Arial" w:hAnsi="Arial" w:cs="Arial"/>
        </w:rPr>
        <w:t>Aldrich</w:t>
      </w:r>
      <w:proofErr w:type="spellEnd"/>
      <w:r w:rsidRPr="0085486A">
        <w:rPr>
          <w:rFonts w:ascii="Arial" w:hAnsi="Arial" w:cs="Arial"/>
        </w:rPr>
        <w:t>;</w:t>
      </w:r>
    </w:p>
    <w:p w14:paraId="5DEE30FD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Amostra: Soluções de concentração 0,05 mol. L</w:t>
      </w:r>
      <w:r w:rsidRPr="003921C5">
        <w:rPr>
          <w:rFonts w:ascii="Arial" w:hAnsi="Arial" w:cs="Arial"/>
          <w:vertAlign w:val="superscript"/>
        </w:rPr>
        <w:t>-1</w:t>
      </w:r>
      <w:r w:rsidRPr="0085486A">
        <w:rPr>
          <w:rFonts w:ascii="Arial" w:hAnsi="Arial" w:cs="Arial"/>
        </w:rPr>
        <w:t xml:space="preserve"> de CuSO</w:t>
      </w:r>
      <w:r w:rsidRPr="00856CF2">
        <w:rPr>
          <w:rFonts w:ascii="Arial" w:hAnsi="Arial" w:cs="Arial"/>
          <w:vertAlign w:val="subscript"/>
        </w:rPr>
        <w:t>4</w:t>
      </w:r>
      <w:r w:rsidRPr="0085486A">
        <w:rPr>
          <w:rFonts w:ascii="Arial" w:hAnsi="Arial" w:cs="Arial"/>
        </w:rPr>
        <w:t xml:space="preserve"> .4H</w:t>
      </w:r>
      <w:r w:rsidRPr="00856CF2">
        <w:rPr>
          <w:rFonts w:ascii="Arial" w:hAnsi="Arial" w:cs="Arial"/>
          <w:vertAlign w:val="subscript"/>
        </w:rPr>
        <w:t>2</w:t>
      </w:r>
      <w:r w:rsidRPr="0085486A">
        <w:rPr>
          <w:rFonts w:ascii="Arial" w:hAnsi="Arial" w:cs="Arial"/>
        </w:rPr>
        <w:t>0 e 0,1 mol. L</w:t>
      </w:r>
      <w:r w:rsidRPr="003921C5">
        <w:rPr>
          <w:rFonts w:ascii="Arial" w:hAnsi="Arial" w:cs="Arial"/>
          <w:vertAlign w:val="superscript"/>
        </w:rPr>
        <w:t>-1</w:t>
      </w:r>
      <w:r w:rsidRPr="00854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85486A">
        <w:rPr>
          <w:rFonts w:ascii="Arial" w:hAnsi="Arial" w:cs="Arial"/>
        </w:rPr>
        <w:t>CoCl</w:t>
      </w:r>
      <w:r w:rsidRPr="00856CF2">
        <w:rPr>
          <w:rFonts w:ascii="Arial" w:hAnsi="Arial" w:cs="Arial"/>
          <w:vertAlign w:val="subscript"/>
        </w:rPr>
        <w:t>2</w:t>
      </w:r>
      <w:r w:rsidRPr="0085486A">
        <w:rPr>
          <w:rFonts w:ascii="Arial" w:hAnsi="Arial" w:cs="Arial"/>
        </w:rPr>
        <w:t xml:space="preserve"> .6H</w:t>
      </w:r>
      <w:r w:rsidRPr="00856CF2">
        <w:rPr>
          <w:rFonts w:ascii="Arial" w:hAnsi="Arial" w:cs="Arial"/>
          <w:vertAlign w:val="subscript"/>
        </w:rPr>
        <w:t>2</w:t>
      </w:r>
      <w:r w:rsidRPr="0085486A">
        <w:rPr>
          <w:rFonts w:ascii="Arial" w:hAnsi="Arial" w:cs="Arial"/>
        </w:rPr>
        <w:t xml:space="preserve">0 </w:t>
      </w:r>
    </w:p>
    <w:p w14:paraId="15DA33D4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Solução tampão </w:t>
      </w:r>
      <w:proofErr w:type="spellStart"/>
      <w:r w:rsidRPr="0085486A">
        <w:rPr>
          <w:rFonts w:ascii="Arial" w:hAnsi="Arial" w:cs="Arial"/>
        </w:rPr>
        <w:t>citra</w:t>
      </w:r>
      <w:r>
        <w:rPr>
          <w:rFonts w:ascii="Arial" w:hAnsi="Arial" w:cs="Arial"/>
        </w:rPr>
        <w:t>t</w:t>
      </w:r>
      <w:r w:rsidRPr="0085486A">
        <w:rPr>
          <w:rFonts w:ascii="Arial" w:hAnsi="Arial" w:cs="Arial"/>
        </w:rPr>
        <w:t>o</w:t>
      </w:r>
      <w:proofErr w:type="spellEnd"/>
      <w:r w:rsidRPr="0085486A">
        <w:rPr>
          <w:rFonts w:ascii="Arial" w:hAnsi="Arial" w:cs="Arial"/>
        </w:rPr>
        <w:t xml:space="preserve"> de sódio/ácido cítrico 0,2 mol/L pH=5,5;</w:t>
      </w:r>
    </w:p>
    <w:p w14:paraId="6F02FE4A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Solução tampão </w:t>
      </w:r>
      <w:proofErr w:type="spellStart"/>
      <w:r w:rsidRPr="0085486A">
        <w:rPr>
          <w:rFonts w:ascii="Arial" w:hAnsi="Arial" w:cs="Arial"/>
        </w:rPr>
        <w:t>citra</w:t>
      </w:r>
      <w:r>
        <w:rPr>
          <w:rFonts w:ascii="Arial" w:hAnsi="Arial" w:cs="Arial"/>
        </w:rPr>
        <w:t>t</w:t>
      </w:r>
      <w:r w:rsidRPr="0085486A">
        <w:rPr>
          <w:rFonts w:ascii="Arial" w:hAnsi="Arial" w:cs="Arial"/>
        </w:rPr>
        <w:t>o</w:t>
      </w:r>
      <w:proofErr w:type="spellEnd"/>
      <w:r w:rsidRPr="0085486A">
        <w:rPr>
          <w:rFonts w:ascii="Arial" w:hAnsi="Arial" w:cs="Arial"/>
        </w:rPr>
        <w:t xml:space="preserve"> de sódio/ácido cítrico 0,2 mol/L pH=3,5; (contendo </w:t>
      </w:r>
      <w:proofErr w:type="spellStart"/>
      <w:r w:rsidRPr="0085486A">
        <w:rPr>
          <w:rFonts w:ascii="Arial" w:hAnsi="Arial" w:cs="Arial"/>
        </w:rPr>
        <w:t>NaCl</w:t>
      </w:r>
      <w:proofErr w:type="spellEnd"/>
      <w:r w:rsidRPr="0085486A">
        <w:rPr>
          <w:rFonts w:ascii="Arial" w:hAnsi="Arial" w:cs="Arial"/>
        </w:rPr>
        <w:t xml:space="preserve"> 0,3 mol/L)</w:t>
      </w:r>
    </w:p>
    <w:p w14:paraId="60E25883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1 espectrofotômetro;</w:t>
      </w:r>
    </w:p>
    <w:p w14:paraId="666A8EB3" w14:textId="77777777" w:rsidR="00AC485F" w:rsidRPr="0085486A" w:rsidRDefault="00AC485F" w:rsidP="00B92514">
      <w:pPr>
        <w:numPr>
          <w:ilvl w:val="0"/>
          <w:numId w:val="34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1 par de </w:t>
      </w:r>
      <w:proofErr w:type="spellStart"/>
      <w:r w:rsidRPr="0085486A">
        <w:rPr>
          <w:rFonts w:ascii="Arial" w:hAnsi="Arial" w:cs="Arial"/>
        </w:rPr>
        <w:t>cubetas</w:t>
      </w:r>
      <w:proofErr w:type="spellEnd"/>
      <w:r w:rsidRPr="0085486A">
        <w:rPr>
          <w:rFonts w:ascii="Arial" w:hAnsi="Arial" w:cs="Arial"/>
        </w:rPr>
        <w:t>.</w:t>
      </w:r>
    </w:p>
    <w:p w14:paraId="20F1658F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67D1F471" w14:textId="77777777" w:rsidR="00AC485F" w:rsidRPr="0085486A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Experimental</w:t>
      </w:r>
    </w:p>
    <w:p w14:paraId="7C9B768D" w14:textId="77777777" w:rsidR="00AC485F" w:rsidRPr="0085486A" w:rsidRDefault="00AC485F" w:rsidP="00AC485F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732007D0" w14:textId="77777777" w:rsidR="00AC485F" w:rsidRPr="00B52319" w:rsidRDefault="00AC485F" w:rsidP="00B92514">
      <w:pPr>
        <w:numPr>
          <w:ilvl w:val="1"/>
          <w:numId w:val="24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B52319">
        <w:rPr>
          <w:rFonts w:ascii="Arial" w:hAnsi="Arial" w:cs="Arial"/>
          <w:b/>
          <w:i/>
        </w:rPr>
        <w:t xml:space="preserve">Preparo da coluna cromatográfica </w:t>
      </w:r>
    </w:p>
    <w:p w14:paraId="2ED8BBDC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Para o preparo da coluna cromatográfica, pesar aproximadamente 10g de resina íon-</w:t>
      </w:r>
      <w:proofErr w:type="spellStart"/>
      <w:r w:rsidRPr="0085486A">
        <w:rPr>
          <w:rFonts w:ascii="Arial" w:hAnsi="Arial" w:cs="Arial"/>
        </w:rPr>
        <w:t>exchange</w:t>
      </w:r>
      <w:proofErr w:type="spellEnd"/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resin</w:t>
      </w:r>
      <w:proofErr w:type="spellEnd"/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Dowex</w:t>
      </w:r>
      <w:proofErr w:type="spellEnd"/>
      <w:r w:rsidRPr="0085486A">
        <w:rPr>
          <w:rFonts w:ascii="Arial" w:hAnsi="Arial" w:cs="Arial"/>
        </w:rPr>
        <w:t xml:space="preserve"> 50WX4-200 </w:t>
      </w:r>
      <w:proofErr w:type="spellStart"/>
      <w:r w:rsidRPr="0085486A">
        <w:rPr>
          <w:rFonts w:ascii="Arial" w:hAnsi="Arial" w:cs="Arial"/>
        </w:rPr>
        <w:t>hydrogen</w:t>
      </w:r>
      <w:proofErr w:type="spellEnd"/>
      <w:r w:rsidRPr="0085486A">
        <w:rPr>
          <w:rFonts w:ascii="Arial" w:hAnsi="Arial" w:cs="Arial"/>
        </w:rPr>
        <w:t xml:space="preserve"> </w:t>
      </w:r>
      <w:proofErr w:type="spellStart"/>
      <w:r w:rsidRPr="0085486A">
        <w:rPr>
          <w:rFonts w:ascii="Arial" w:hAnsi="Arial" w:cs="Arial"/>
        </w:rPr>
        <w:t>form</w:t>
      </w:r>
      <w:proofErr w:type="spellEnd"/>
      <w:r w:rsidRPr="0085486A">
        <w:rPr>
          <w:rFonts w:ascii="Arial" w:hAnsi="Arial" w:cs="Arial"/>
        </w:rPr>
        <w:t xml:space="preserve"> (Sigma-</w:t>
      </w:r>
      <w:proofErr w:type="spellStart"/>
      <w:r w:rsidRPr="0085486A">
        <w:rPr>
          <w:rFonts w:ascii="Arial" w:hAnsi="Arial" w:cs="Arial"/>
        </w:rPr>
        <w:t>Aldrich</w:t>
      </w:r>
      <w:proofErr w:type="spellEnd"/>
      <w:r w:rsidRPr="0085486A">
        <w:rPr>
          <w:rFonts w:ascii="Arial" w:hAnsi="Arial" w:cs="Arial"/>
        </w:rPr>
        <w:t xml:space="preserve">), transferir para um béquer e lavar com 100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 de água deionizada durante 2 minutos. Descartar o sobrenadante e repetir este procedimento de lavagem mais duas vezes. Adicionar 50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 da solução tampão </w:t>
      </w:r>
      <w:proofErr w:type="spellStart"/>
      <w:r w:rsidRPr="0085486A">
        <w:rPr>
          <w:rFonts w:ascii="Arial" w:hAnsi="Arial" w:cs="Arial"/>
        </w:rPr>
        <w:t>citrato</w:t>
      </w:r>
      <w:proofErr w:type="spellEnd"/>
      <w:r w:rsidRPr="0085486A">
        <w:rPr>
          <w:rFonts w:ascii="Arial" w:hAnsi="Arial" w:cs="Arial"/>
        </w:rPr>
        <w:t xml:space="preserve"> de sódio/ácido cítrico 0,20 mol. L</w:t>
      </w:r>
      <w:r w:rsidRPr="001178BB">
        <w:rPr>
          <w:rFonts w:ascii="Arial" w:hAnsi="Arial" w:cs="Arial"/>
          <w:vertAlign w:val="superscript"/>
        </w:rPr>
        <w:t>-1</w:t>
      </w:r>
      <w:r w:rsidRPr="0085486A">
        <w:rPr>
          <w:rFonts w:ascii="Arial" w:hAnsi="Arial" w:cs="Arial"/>
        </w:rPr>
        <w:t xml:space="preserve"> de pH= 5,5 ao béquer que continha a resina e reservar.</w:t>
      </w:r>
    </w:p>
    <w:p w14:paraId="4BABC628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ab/>
        <w:t xml:space="preserve">Utilizando uma bureta de 10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, adicionar uma pequena porção de lã de vidro em sua extremidade, </w:t>
      </w:r>
      <w:proofErr w:type="spellStart"/>
      <w:r w:rsidRPr="0085486A">
        <w:rPr>
          <w:rFonts w:ascii="Arial" w:hAnsi="Arial" w:cs="Arial"/>
        </w:rPr>
        <w:t>percolar</w:t>
      </w:r>
      <w:proofErr w:type="spellEnd"/>
      <w:r w:rsidRPr="0085486A">
        <w:rPr>
          <w:rFonts w:ascii="Arial" w:hAnsi="Arial" w:cs="Arial"/>
        </w:rPr>
        <w:t xml:space="preserve"> um pouco da solução tampão para a fixação da lã no fundo da bureta (acima da torneira) e em seguida, adicionar 10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 da solução tampão na bureta.</w:t>
      </w:r>
    </w:p>
    <w:p w14:paraId="17DDC134" w14:textId="77777777" w:rsidR="00AC485F" w:rsidRDefault="00AC485F" w:rsidP="00AC485F">
      <w:pPr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ab/>
        <w:t xml:space="preserve">Em seguida, transferir à bureta a solução que continha resina. Adicionar pouco a pouco, agitando constantemente o béquer, de modo que toda a resina fique suspensa para ser transferida à coluna. Controlar a vazão para 1,0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/min (20 gotas correspondem a ~1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). Nunca deixe a coluna secar. </w:t>
      </w:r>
    </w:p>
    <w:p w14:paraId="3149A51C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preparo da coluna será previamente realizado pelo técnico. </w:t>
      </w:r>
    </w:p>
    <w:p w14:paraId="714FE601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2137B578" w14:textId="77777777" w:rsidR="00AC485F" w:rsidRPr="00B52319" w:rsidRDefault="00AC485F" w:rsidP="00B92514">
      <w:pPr>
        <w:numPr>
          <w:ilvl w:val="1"/>
          <w:numId w:val="24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B52319">
        <w:rPr>
          <w:rFonts w:ascii="Arial" w:hAnsi="Arial" w:cs="Arial"/>
          <w:b/>
          <w:i/>
        </w:rPr>
        <w:t xml:space="preserve"> Aplicação e </w:t>
      </w:r>
      <w:proofErr w:type="spellStart"/>
      <w:r w:rsidRPr="00B52319">
        <w:rPr>
          <w:rFonts w:ascii="Arial" w:hAnsi="Arial" w:cs="Arial"/>
          <w:b/>
          <w:i/>
        </w:rPr>
        <w:t>eluição</w:t>
      </w:r>
      <w:proofErr w:type="spellEnd"/>
      <w:r w:rsidRPr="00B52319">
        <w:rPr>
          <w:rFonts w:ascii="Arial" w:hAnsi="Arial" w:cs="Arial"/>
          <w:b/>
          <w:i/>
        </w:rPr>
        <w:t xml:space="preserve"> da amostra </w:t>
      </w:r>
    </w:p>
    <w:p w14:paraId="71396EDE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Adicionar à coluna cromatográfica, com o auxílio de uma</w:t>
      </w:r>
      <w:r>
        <w:rPr>
          <w:rFonts w:ascii="Arial" w:hAnsi="Arial" w:cs="Arial"/>
        </w:rPr>
        <w:t xml:space="preserve"> micropipeta,</w:t>
      </w:r>
      <w:r w:rsidRPr="0085486A">
        <w:rPr>
          <w:rFonts w:ascii="Arial" w:hAnsi="Arial" w:cs="Arial"/>
        </w:rPr>
        <w:t xml:space="preserve"> 0,5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 da amostra contendo os íons Co</w:t>
      </w:r>
      <w:r w:rsidRPr="00406AD0">
        <w:rPr>
          <w:rFonts w:ascii="Arial" w:hAnsi="Arial" w:cs="Arial"/>
          <w:vertAlign w:val="superscript"/>
        </w:rPr>
        <w:t>2+</w:t>
      </w:r>
      <w:r w:rsidRPr="0085486A">
        <w:rPr>
          <w:rFonts w:ascii="Arial" w:hAnsi="Arial" w:cs="Arial"/>
        </w:rPr>
        <w:t xml:space="preserve"> e Cu</w:t>
      </w:r>
      <w:r w:rsidRPr="00406AD0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. </w:t>
      </w:r>
      <w:r w:rsidRPr="0085486A">
        <w:rPr>
          <w:rFonts w:ascii="Arial" w:hAnsi="Arial" w:cs="Arial"/>
        </w:rPr>
        <w:t>Ao aplicar a amostra</w:t>
      </w:r>
      <w:r>
        <w:rPr>
          <w:rFonts w:ascii="Arial" w:hAnsi="Arial" w:cs="Arial"/>
        </w:rPr>
        <w:t>,</w:t>
      </w:r>
      <w:r w:rsidRPr="0085486A">
        <w:rPr>
          <w:rFonts w:ascii="Arial" w:hAnsi="Arial" w:cs="Arial"/>
        </w:rPr>
        <w:t xml:space="preserve"> o nível do tampão deve estar pouco acima da resina, aproximadamente 2 </w:t>
      </w:r>
      <w:proofErr w:type="spellStart"/>
      <w:r w:rsidRPr="0085486A">
        <w:rPr>
          <w:rFonts w:ascii="Arial" w:hAnsi="Arial" w:cs="Arial"/>
        </w:rPr>
        <w:t>mm.</w:t>
      </w:r>
      <w:proofErr w:type="spellEnd"/>
      <w:r w:rsidRPr="0085486A">
        <w:rPr>
          <w:rFonts w:ascii="Arial" w:hAnsi="Arial" w:cs="Arial"/>
        </w:rPr>
        <w:t xml:space="preserve"> ESTA ETAPA DEVE SER FEITA CUIDADOSAMENTE PARA NÃO REVOLVER A RESINA. </w:t>
      </w:r>
      <w:r>
        <w:rPr>
          <w:rFonts w:ascii="Arial" w:hAnsi="Arial" w:cs="Arial"/>
        </w:rPr>
        <w:t>A</w:t>
      </w:r>
      <w:r w:rsidRPr="0085486A">
        <w:rPr>
          <w:rFonts w:ascii="Arial" w:hAnsi="Arial" w:cs="Arial"/>
        </w:rPr>
        <w:t xml:space="preserve">pós a amostra </w:t>
      </w:r>
      <w:r>
        <w:rPr>
          <w:rFonts w:ascii="Arial" w:hAnsi="Arial" w:cs="Arial"/>
        </w:rPr>
        <w:t>adentrar</w:t>
      </w:r>
      <w:r w:rsidRPr="00854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85486A">
        <w:rPr>
          <w:rFonts w:ascii="Arial" w:hAnsi="Arial" w:cs="Arial"/>
        </w:rPr>
        <w:t>resina</w:t>
      </w:r>
      <w:r>
        <w:rPr>
          <w:rFonts w:ascii="Arial" w:hAnsi="Arial" w:cs="Arial"/>
        </w:rPr>
        <w:t>,</w:t>
      </w:r>
      <w:r w:rsidRPr="0085486A">
        <w:rPr>
          <w:rFonts w:ascii="Arial" w:hAnsi="Arial" w:cs="Arial"/>
        </w:rPr>
        <w:t xml:space="preserve"> iniciar a </w:t>
      </w:r>
      <w:proofErr w:type="spellStart"/>
      <w:r w:rsidRPr="0085486A">
        <w:rPr>
          <w:rFonts w:ascii="Arial" w:hAnsi="Arial" w:cs="Arial"/>
        </w:rPr>
        <w:t>eluição</w:t>
      </w:r>
      <w:proofErr w:type="spellEnd"/>
      <w:r w:rsidRPr="0085486A">
        <w:rPr>
          <w:rFonts w:ascii="Arial" w:hAnsi="Arial" w:cs="Arial"/>
        </w:rPr>
        <w:t xml:space="preserve"> dos analitos</w:t>
      </w:r>
      <w:r>
        <w:rPr>
          <w:rFonts w:ascii="Arial" w:hAnsi="Arial" w:cs="Arial"/>
        </w:rPr>
        <w:t xml:space="preserve"> </w:t>
      </w:r>
      <w:r w:rsidRPr="0085486A">
        <w:rPr>
          <w:rFonts w:ascii="Arial" w:hAnsi="Arial" w:cs="Arial"/>
        </w:rPr>
        <w:t>utilizando a solução tampão de pH 5,5.</w:t>
      </w:r>
    </w:p>
    <w:p w14:paraId="435F3648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Coletar as alíquotas de 2,0 </w:t>
      </w:r>
      <w:proofErr w:type="spellStart"/>
      <w:r w:rsidRPr="0085486A">
        <w:rPr>
          <w:rFonts w:ascii="Arial" w:hAnsi="Arial" w:cs="Arial"/>
        </w:rPr>
        <w:t>mL</w:t>
      </w:r>
      <w:proofErr w:type="spellEnd"/>
      <w:r w:rsidRPr="0085486A">
        <w:rPr>
          <w:rFonts w:ascii="Arial" w:hAnsi="Arial" w:cs="Arial"/>
        </w:rPr>
        <w:t xml:space="preserve"> em tubos de ensaio identificados</w:t>
      </w:r>
      <w:r>
        <w:rPr>
          <w:rFonts w:ascii="Arial" w:hAnsi="Arial" w:cs="Arial"/>
        </w:rPr>
        <w:t xml:space="preserve"> (2,4, 6, ....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)</w:t>
      </w:r>
      <w:r w:rsidRPr="0085486A">
        <w:rPr>
          <w:rFonts w:ascii="Arial" w:hAnsi="Arial" w:cs="Arial"/>
        </w:rPr>
        <w:t xml:space="preserve"> para posterior análise no espectrofotômetro.</w:t>
      </w:r>
    </w:p>
    <w:p w14:paraId="36B236E8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Cada alíquota deverá ser analisada nos comprimentos de ondas de 510 </w:t>
      </w:r>
      <w:proofErr w:type="spellStart"/>
      <w:r w:rsidRPr="0085486A">
        <w:rPr>
          <w:rFonts w:ascii="Arial" w:hAnsi="Arial" w:cs="Arial"/>
        </w:rPr>
        <w:t>nm</w:t>
      </w:r>
      <w:proofErr w:type="spellEnd"/>
      <w:r w:rsidRPr="0085486A">
        <w:rPr>
          <w:rFonts w:ascii="Arial" w:hAnsi="Arial" w:cs="Arial"/>
        </w:rPr>
        <w:t xml:space="preserve"> e 680 </w:t>
      </w:r>
      <w:proofErr w:type="spellStart"/>
      <w:r w:rsidRPr="0085486A">
        <w:rPr>
          <w:rFonts w:ascii="Arial" w:hAnsi="Arial" w:cs="Arial"/>
        </w:rPr>
        <w:t>nm</w:t>
      </w:r>
      <w:proofErr w:type="spellEnd"/>
      <w:r w:rsidRPr="0085486A">
        <w:rPr>
          <w:rFonts w:ascii="Arial" w:hAnsi="Arial" w:cs="Arial"/>
        </w:rPr>
        <w:t>. Utilizar a solução tampão como branco de referência.</w:t>
      </w:r>
    </w:p>
    <w:p w14:paraId="6DF13872" w14:textId="77777777" w:rsidR="00AC485F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O mesmo procedimento deverá ser realizado utilizando tampão </w:t>
      </w:r>
      <w:proofErr w:type="spellStart"/>
      <w:r w:rsidRPr="0085486A">
        <w:rPr>
          <w:rFonts w:ascii="Arial" w:hAnsi="Arial" w:cs="Arial"/>
        </w:rPr>
        <w:t>citrato</w:t>
      </w:r>
      <w:proofErr w:type="spellEnd"/>
      <w:r w:rsidRPr="0085486A">
        <w:rPr>
          <w:rFonts w:ascii="Arial" w:hAnsi="Arial" w:cs="Arial"/>
        </w:rPr>
        <w:t xml:space="preserve"> de sódio/ácido cítrico 0,20 mol. L</w:t>
      </w:r>
      <w:r w:rsidRPr="00B91AC0">
        <w:rPr>
          <w:rFonts w:ascii="Arial" w:hAnsi="Arial" w:cs="Arial"/>
          <w:vertAlign w:val="superscript"/>
        </w:rPr>
        <w:t>-1</w:t>
      </w:r>
      <w:r w:rsidRPr="0085486A">
        <w:rPr>
          <w:rFonts w:ascii="Arial" w:hAnsi="Arial" w:cs="Arial"/>
        </w:rPr>
        <w:t xml:space="preserve"> de pH 3,5 (contendo </w:t>
      </w:r>
      <w:proofErr w:type="spellStart"/>
      <w:r w:rsidRPr="0085486A">
        <w:rPr>
          <w:rFonts w:ascii="Arial" w:hAnsi="Arial" w:cs="Arial"/>
        </w:rPr>
        <w:t>NaCl</w:t>
      </w:r>
      <w:proofErr w:type="spellEnd"/>
      <w:r w:rsidRPr="0085486A">
        <w:rPr>
          <w:rFonts w:ascii="Arial" w:hAnsi="Arial" w:cs="Arial"/>
        </w:rPr>
        <w:t xml:space="preserve"> 0,3 mol/L)</w:t>
      </w:r>
      <w:r>
        <w:rPr>
          <w:rFonts w:ascii="Arial" w:hAnsi="Arial" w:cs="Arial"/>
        </w:rPr>
        <w:t>.</w:t>
      </w:r>
    </w:p>
    <w:p w14:paraId="5A0F6945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C465FA6" w14:textId="77777777" w:rsidR="00AC485F" w:rsidRPr="0052770A" w:rsidRDefault="00AC485F" w:rsidP="00AC485F">
      <w:pPr>
        <w:spacing w:line="360" w:lineRule="auto"/>
        <w:jc w:val="both"/>
        <w:rPr>
          <w:rFonts w:ascii="Arial" w:hAnsi="Arial" w:cs="Arial"/>
          <w:b/>
          <w:i/>
        </w:rPr>
      </w:pPr>
      <w:r w:rsidRPr="0052770A">
        <w:rPr>
          <w:rFonts w:ascii="Arial" w:hAnsi="Arial" w:cs="Arial"/>
          <w:b/>
          <w:i/>
        </w:rPr>
        <w:t>IMPORTANTE: a coluna cromatográfica NUNCA deverá ficar sem solução, para que esta não resseque.</w:t>
      </w:r>
    </w:p>
    <w:p w14:paraId="52D02624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16540DD2" w14:textId="77777777" w:rsidR="00AC485F" w:rsidRPr="00B52319" w:rsidRDefault="00AC485F" w:rsidP="00B92514">
      <w:pPr>
        <w:numPr>
          <w:ilvl w:val="1"/>
          <w:numId w:val="24"/>
        </w:numPr>
        <w:spacing w:line="360" w:lineRule="auto"/>
        <w:ind w:left="284" w:firstLine="0"/>
        <w:jc w:val="both"/>
        <w:rPr>
          <w:rFonts w:ascii="Arial" w:hAnsi="Arial" w:cs="Arial"/>
          <w:b/>
          <w:i/>
        </w:rPr>
      </w:pPr>
      <w:r w:rsidRPr="00B52319">
        <w:rPr>
          <w:rFonts w:ascii="Arial" w:hAnsi="Arial" w:cs="Arial"/>
          <w:b/>
          <w:i/>
        </w:rPr>
        <w:t xml:space="preserve"> Análise espectrofotométrica dos cátions</w:t>
      </w:r>
    </w:p>
    <w:p w14:paraId="31A2E37E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Fazer as leituras das absorbâncias de todas as frações recolhidas, utilizando o tampão </w:t>
      </w:r>
      <w:proofErr w:type="spellStart"/>
      <w:r w:rsidRPr="0085486A">
        <w:rPr>
          <w:rFonts w:ascii="Arial" w:hAnsi="Arial" w:cs="Arial"/>
        </w:rPr>
        <w:t>citrato</w:t>
      </w:r>
      <w:proofErr w:type="spellEnd"/>
      <w:r w:rsidRPr="0085486A">
        <w:rPr>
          <w:rFonts w:ascii="Arial" w:hAnsi="Arial" w:cs="Arial"/>
        </w:rPr>
        <w:t xml:space="preserve"> como branco.</w:t>
      </w:r>
    </w:p>
    <w:p w14:paraId="50FE2713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A absorção em 510 </w:t>
      </w:r>
      <w:proofErr w:type="spellStart"/>
      <w:r w:rsidRPr="0085486A">
        <w:rPr>
          <w:rFonts w:ascii="Arial" w:hAnsi="Arial" w:cs="Arial"/>
        </w:rPr>
        <w:t>nm</w:t>
      </w:r>
      <w:proofErr w:type="spellEnd"/>
      <w:r w:rsidRPr="0085486A">
        <w:rPr>
          <w:rFonts w:ascii="Arial" w:hAnsi="Arial" w:cs="Arial"/>
        </w:rPr>
        <w:t xml:space="preserve"> para o íon Co</w:t>
      </w:r>
      <w:r w:rsidRPr="00B91AC0">
        <w:rPr>
          <w:rFonts w:ascii="Arial" w:hAnsi="Arial" w:cs="Arial"/>
          <w:vertAlign w:val="superscript"/>
        </w:rPr>
        <w:t xml:space="preserve">2+ </w:t>
      </w:r>
      <w:r w:rsidRPr="0085486A">
        <w:rPr>
          <w:rFonts w:ascii="Arial" w:hAnsi="Arial" w:cs="Arial"/>
        </w:rPr>
        <w:t xml:space="preserve">e em 680 </w:t>
      </w:r>
      <w:proofErr w:type="spellStart"/>
      <w:r w:rsidRPr="0085486A">
        <w:rPr>
          <w:rFonts w:ascii="Arial" w:hAnsi="Arial" w:cs="Arial"/>
        </w:rPr>
        <w:t>nm</w:t>
      </w:r>
      <w:proofErr w:type="spellEnd"/>
      <w:r w:rsidRPr="0085486A">
        <w:rPr>
          <w:rFonts w:ascii="Arial" w:hAnsi="Arial" w:cs="Arial"/>
        </w:rPr>
        <w:t xml:space="preserve"> para o íon Cu</w:t>
      </w:r>
      <w:r w:rsidRPr="00B91AC0">
        <w:rPr>
          <w:rFonts w:ascii="Arial" w:hAnsi="Arial" w:cs="Arial"/>
          <w:vertAlign w:val="superscript"/>
        </w:rPr>
        <w:t>2+</w:t>
      </w:r>
      <w:r w:rsidRPr="0085486A">
        <w:rPr>
          <w:rFonts w:ascii="Arial" w:hAnsi="Arial" w:cs="Arial"/>
        </w:rPr>
        <w:t>.</w:t>
      </w:r>
    </w:p>
    <w:p w14:paraId="412DD6A0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168F7FFC" w14:textId="77777777" w:rsidR="00AC485F" w:rsidRPr="0085486A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Tratamento dos resultados</w:t>
      </w:r>
    </w:p>
    <w:p w14:paraId="1A2DA171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Montar uma tabela com os valores de absorbância obtidos para cada comprimento de onda e para cada um dos valores de pH;</w:t>
      </w:r>
    </w:p>
    <w:p w14:paraId="63973D0C" w14:textId="77777777" w:rsidR="00AC485F" w:rsidRPr="0085486A" w:rsidRDefault="00AC485F" w:rsidP="00AC485F">
      <w:pPr>
        <w:spacing w:line="360" w:lineRule="auto"/>
        <w:ind w:firstLine="708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 xml:space="preserve">Construir </w:t>
      </w:r>
      <w:proofErr w:type="spellStart"/>
      <w:r w:rsidRPr="0085486A">
        <w:rPr>
          <w:rFonts w:ascii="Arial" w:hAnsi="Arial" w:cs="Arial"/>
        </w:rPr>
        <w:t>cromatogramas</w:t>
      </w:r>
      <w:proofErr w:type="spellEnd"/>
      <w:r w:rsidRPr="0085486A">
        <w:rPr>
          <w:rFonts w:ascii="Arial" w:hAnsi="Arial" w:cs="Arial"/>
        </w:rPr>
        <w:t xml:space="preserve"> com os valores de absorbância obtidos em função das diferentes frações e discutir os resultados.</w:t>
      </w:r>
    </w:p>
    <w:p w14:paraId="3C0DDCC3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7ADAF1CA" w14:textId="77777777" w:rsidR="00AC485F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</w:t>
      </w:r>
    </w:p>
    <w:p w14:paraId="3C7AC121" w14:textId="77777777" w:rsidR="00AC485F" w:rsidRPr="0052770A" w:rsidRDefault="00AC485F" w:rsidP="00AC485F">
      <w:pPr>
        <w:spacing w:line="360" w:lineRule="auto"/>
        <w:jc w:val="both"/>
        <w:rPr>
          <w:rFonts w:ascii="Arial" w:hAnsi="Arial" w:cs="Arial"/>
          <w:b/>
        </w:rPr>
      </w:pPr>
    </w:p>
    <w:p w14:paraId="4C4FD472" w14:textId="77777777" w:rsidR="00AC485F" w:rsidRPr="00826B7D" w:rsidRDefault="00AC485F" w:rsidP="00B92514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26B7D">
        <w:rPr>
          <w:rFonts w:ascii="Arial" w:hAnsi="Arial" w:cs="Arial"/>
        </w:rPr>
        <w:t xml:space="preserve">Um exemplo clássico da aplicação da cromatográfica líquida por troca iônica é a separação do níquel, manganês, cobalto, cobre, ferro e zinco utilizando-se uma coluna de troca aniônica. A </w:t>
      </w:r>
      <w:proofErr w:type="spellStart"/>
      <w:r w:rsidRPr="00826B7D">
        <w:rPr>
          <w:rFonts w:ascii="Arial" w:hAnsi="Arial" w:cs="Arial"/>
        </w:rPr>
        <w:t>eluição</w:t>
      </w:r>
      <w:proofErr w:type="spellEnd"/>
      <w:r w:rsidRPr="00826B7D">
        <w:rPr>
          <w:rFonts w:ascii="Arial" w:hAnsi="Arial" w:cs="Arial"/>
        </w:rPr>
        <w:t xml:space="preserve"> foi realizada com </w:t>
      </w:r>
      <w:proofErr w:type="spellStart"/>
      <w:r w:rsidRPr="00826B7D">
        <w:rPr>
          <w:rFonts w:ascii="Arial" w:hAnsi="Arial" w:cs="Arial"/>
        </w:rPr>
        <w:t>HCl</w:t>
      </w:r>
      <w:proofErr w:type="spellEnd"/>
      <w:r w:rsidRPr="00826B7D">
        <w:rPr>
          <w:rFonts w:ascii="Arial" w:hAnsi="Arial" w:cs="Arial"/>
        </w:rPr>
        <w:t xml:space="preserve"> em concentrações, que variaram de 12,0 a 0,005 mol L</w:t>
      </w:r>
      <w:r w:rsidRPr="00826B7D">
        <w:rPr>
          <w:rFonts w:ascii="Arial" w:hAnsi="Arial" w:cs="Arial"/>
          <w:vertAlign w:val="superscript"/>
        </w:rPr>
        <w:t>-1</w:t>
      </w:r>
      <w:r w:rsidRPr="00826B7D">
        <w:rPr>
          <w:rFonts w:ascii="Arial" w:hAnsi="Arial" w:cs="Arial"/>
        </w:rPr>
        <w:t xml:space="preserve">. A </w:t>
      </w:r>
      <w:r>
        <w:rPr>
          <w:rFonts w:ascii="Arial" w:hAnsi="Arial" w:cs="Arial"/>
        </w:rPr>
        <w:t>F</w:t>
      </w:r>
      <w:r w:rsidRPr="00826B7D">
        <w:rPr>
          <w:rFonts w:ascii="Arial" w:hAnsi="Arial" w:cs="Arial"/>
        </w:rPr>
        <w:t>igura 1 abaixo ilustra essa separação:</w:t>
      </w:r>
    </w:p>
    <w:p w14:paraId="2D9601DE" w14:textId="77777777" w:rsidR="00AC485F" w:rsidRPr="00826B7D" w:rsidRDefault="00AC485F" w:rsidP="00AC485F">
      <w:pPr>
        <w:spacing w:line="360" w:lineRule="auto"/>
        <w:jc w:val="both"/>
        <w:rPr>
          <w:rFonts w:ascii="Arial" w:hAnsi="Arial" w:cs="Arial"/>
          <w:b/>
        </w:rPr>
      </w:pPr>
    </w:p>
    <w:p w14:paraId="6ED25D10" w14:textId="77777777" w:rsidR="00AC485F" w:rsidRPr="00826B7D" w:rsidRDefault="00AC485F" w:rsidP="00AC485F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B1C0F93" wp14:editId="2E8E7A02">
            <wp:extent cx="3446780" cy="2814955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8621" t="20798" r="28526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93097" w14:textId="77777777" w:rsidR="00AC485F" w:rsidRPr="00826B7D" w:rsidRDefault="00AC485F" w:rsidP="00AC485F">
      <w:pPr>
        <w:jc w:val="both"/>
        <w:rPr>
          <w:rFonts w:ascii="Arial" w:hAnsi="Arial" w:cs="Arial"/>
          <w:sz w:val="22"/>
        </w:rPr>
      </w:pPr>
      <w:r w:rsidRPr="00826B7D">
        <w:rPr>
          <w:rFonts w:ascii="Arial" w:hAnsi="Arial" w:cs="Arial"/>
          <w:b/>
          <w:sz w:val="22"/>
        </w:rPr>
        <w:t>Figura 1</w:t>
      </w:r>
      <w:r w:rsidRPr="00826B7D">
        <w:rPr>
          <w:rFonts w:ascii="Arial" w:hAnsi="Arial" w:cs="Arial"/>
          <w:sz w:val="22"/>
        </w:rPr>
        <w:t xml:space="preserve">. Separação de metais de transição (Mn a Zn) a concentrações variáveis de </w:t>
      </w:r>
      <w:proofErr w:type="spellStart"/>
      <w:r w:rsidRPr="00826B7D">
        <w:rPr>
          <w:rFonts w:ascii="Arial" w:hAnsi="Arial" w:cs="Arial"/>
          <w:sz w:val="22"/>
        </w:rPr>
        <w:t>HCl</w:t>
      </w:r>
      <w:proofErr w:type="spellEnd"/>
      <w:r w:rsidRPr="00826B7D">
        <w:rPr>
          <w:rFonts w:ascii="Arial" w:hAnsi="Arial" w:cs="Arial"/>
          <w:sz w:val="22"/>
        </w:rPr>
        <w:t xml:space="preserve">. Coluna </w:t>
      </w:r>
      <w:proofErr w:type="spellStart"/>
      <w:r w:rsidRPr="00826B7D">
        <w:rPr>
          <w:rFonts w:ascii="Arial" w:hAnsi="Arial" w:cs="Arial"/>
          <w:sz w:val="22"/>
        </w:rPr>
        <w:t>Dowex</w:t>
      </w:r>
      <w:proofErr w:type="spellEnd"/>
      <w:r w:rsidRPr="00826B7D">
        <w:rPr>
          <w:rFonts w:ascii="Arial" w:hAnsi="Arial" w:cs="Arial"/>
          <w:sz w:val="22"/>
        </w:rPr>
        <w:t xml:space="preserve"> 1, 26 </w:t>
      </w:r>
      <w:r w:rsidRPr="00826B7D">
        <w:rPr>
          <w:rFonts w:ascii="Arial" w:hAnsi="Arial" w:cs="Arial"/>
          <w:i/>
          <w:sz w:val="22"/>
        </w:rPr>
        <w:t>x</w:t>
      </w:r>
      <w:r w:rsidRPr="00826B7D">
        <w:rPr>
          <w:rFonts w:ascii="Arial" w:hAnsi="Arial" w:cs="Arial"/>
          <w:sz w:val="22"/>
        </w:rPr>
        <w:t xml:space="preserve"> 0,29 cm, operada a uma vazão de 30 </w:t>
      </w:r>
      <w:proofErr w:type="spellStart"/>
      <w:r w:rsidRPr="00826B7D">
        <w:rPr>
          <w:rFonts w:ascii="Arial" w:hAnsi="Arial" w:cs="Arial"/>
          <w:sz w:val="22"/>
        </w:rPr>
        <w:t>mL</w:t>
      </w:r>
      <w:proofErr w:type="spellEnd"/>
      <w:r w:rsidRPr="00826B7D">
        <w:rPr>
          <w:rFonts w:ascii="Arial" w:hAnsi="Arial" w:cs="Arial"/>
          <w:sz w:val="22"/>
        </w:rPr>
        <w:t xml:space="preserve"> h</w:t>
      </w:r>
      <w:r w:rsidRPr="00826B7D">
        <w:rPr>
          <w:rFonts w:ascii="Arial" w:hAnsi="Arial" w:cs="Arial"/>
          <w:sz w:val="22"/>
          <w:vertAlign w:val="superscript"/>
        </w:rPr>
        <w:t>-1</w:t>
      </w:r>
      <w:r w:rsidRPr="00826B7D">
        <w:rPr>
          <w:rFonts w:ascii="Arial" w:hAnsi="Arial" w:cs="Arial"/>
          <w:sz w:val="22"/>
        </w:rPr>
        <w:t xml:space="preserve">. Concentrações de </w:t>
      </w:r>
      <w:proofErr w:type="spellStart"/>
      <w:r w:rsidRPr="00826B7D">
        <w:rPr>
          <w:rFonts w:ascii="Arial" w:hAnsi="Arial" w:cs="Arial"/>
          <w:sz w:val="22"/>
        </w:rPr>
        <w:t>HCl</w:t>
      </w:r>
      <w:proofErr w:type="spellEnd"/>
      <w:r w:rsidRPr="00826B7D">
        <w:rPr>
          <w:rFonts w:ascii="Arial" w:hAnsi="Arial" w:cs="Arial"/>
          <w:sz w:val="22"/>
        </w:rPr>
        <w:t>: 1</w:t>
      </w:r>
      <w:r>
        <w:rPr>
          <w:rFonts w:ascii="Arial" w:hAnsi="Arial" w:cs="Arial"/>
          <w:sz w:val="22"/>
        </w:rPr>
        <w:t xml:space="preserve"> =</w:t>
      </w:r>
      <w:r w:rsidRPr="00826B7D">
        <w:rPr>
          <w:rFonts w:ascii="Arial" w:hAnsi="Arial" w:cs="Arial"/>
          <w:sz w:val="22"/>
        </w:rPr>
        <w:t xml:space="preserve"> 12 mol L</w:t>
      </w:r>
      <w:r w:rsidRPr="00826B7D">
        <w:rPr>
          <w:rFonts w:ascii="Arial" w:hAnsi="Arial" w:cs="Arial"/>
          <w:sz w:val="22"/>
          <w:vertAlign w:val="superscript"/>
        </w:rPr>
        <w:t>-1</w:t>
      </w:r>
      <w:r w:rsidRPr="00826B7D">
        <w:rPr>
          <w:rFonts w:ascii="Arial" w:hAnsi="Arial" w:cs="Arial"/>
          <w:sz w:val="22"/>
        </w:rPr>
        <w:t>; 2</w:t>
      </w:r>
      <w:r>
        <w:rPr>
          <w:rFonts w:ascii="Arial" w:hAnsi="Arial" w:cs="Arial"/>
          <w:sz w:val="22"/>
        </w:rPr>
        <w:t xml:space="preserve"> =</w:t>
      </w:r>
      <w:r w:rsidRPr="00826B7D">
        <w:rPr>
          <w:rFonts w:ascii="Arial" w:hAnsi="Arial" w:cs="Arial"/>
          <w:sz w:val="22"/>
        </w:rPr>
        <w:t xml:space="preserve"> 6 mol L</w:t>
      </w:r>
      <w:r w:rsidRPr="00826B7D">
        <w:rPr>
          <w:rFonts w:ascii="Arial" w:hAnsi="Arial" w:cs="Arial"/>
          <w:sz w:val="22"/>
          <w:vertAlign w:val="superscript"/>
        </w:rPr>
        <w:t>-1</w:t>
      </w:r>
      <w:r w:rsidRPr="00826B7D">
        <w:rPr>
          <w:rFonts w:ascii="Arial" w:hAnsi="Arial" w:cs="Arial"/>
          <w:sz w:val="22"/>
        </w:rPr>
        <w:t>; 3</w:t>
      </w:r>
      <w:r>
        <w:rPr>
          <w:rFonts w:ascii="Arial" w:hAnsi="Arial" w:cs="Arial"/>
          <w:sz w:val="22"/>
        </w:rPr>
        <w:t xml:space="preserve"> =</w:t>
      </w:r>
      <w:r w:rsidRPr="00826B7D">
        <w:rPr>
          <w:rFonts w:ascii="Arial" w:hAnsi="Arial" w:cs="Arial"/>
          <w:sz w:val="22"/>
        </w:rPr>
        <w:t xml:space="preserve"> 4 mol L-1; 4</w:t>
      </w:r>
      <w:r>
        <w:rPr>
          <w:rFonts w:ascii="Arial" w:hAnsi="Arial" w:cs="Arial"/>
          <w:sz w:val="22"/>
        </w:rPr>
        <w:t xml:space="preserve"> =</w:t>
      </w:r>
      <w:r w:rsidRPr="00826B7D">
        <w:rPr>
          <w:rFonts w:ascii="Arial" w:hAnsi="Arial" w:cs="Arial"/>
          <w:sz w:val="22"/>
        </w:rPr>
        <w:t xml:space="preserve"> 2,5 mol L-1; 5</w:t>
      </w:r>
      <w:r>
        <w:rPr>
          <w:rFonts w:ascii="Arial" w:hAnsi="Arial" w:cs="Arial"/>
          <w:sz w:val="22"/>
        </w:rPr>
        <w:t xml:space="preserve"> = </w:t>
      </w:r>
      <w:r w:rsidRPr="00826B7D">
        <w:rPr>
          <w:rFonts w:ascii="Arial" w:hAnsi="Arial" w:cs="Arial"/>
          <w:sz w:val="22"/>
        </w:rPr>
        <w:t>0,5 mol L-1; 6</w:t>
      </w:r>
      <w:r>
        <w:rPr>
          <w:rFonts w:ascii="Arial" w:hAnsi="Arial" w:cs="Arial"/>
          <w:sz w:val="22"/>
        </w:rPr>
        <w:t xml:space="preserve"> =</w:t>
      </w:r>
      <w:r w:rsidRPr="00826B7D">
        <w:rPr>
          <w:rFonts w:ascii="Arial" w:hAnsi="Arial" w:cs="Arial"/>
          <w:sz w:val="22"/>
        </w:rPr>
        <w:t xml:space="preserve"> 0,005 mol L</w:t>
      </w:r>
      <w:r w:rsidRPr="00826B7D">
        <w:rPr>
          <w:rFonts w:ascii="Arial" w:hAnsi="Arial" w:cs="Arial"/>
          <w:sz w:val="22"/>
          <w:vertAlign w:val="superscript"/>
        </w:rPr>
        <w:t>-1</w:t>
      </w:r>
      <w:r w:rsidRPr="00826B7D">
        <w:rPr>
          <w:rFonts w:ascii="Arial" w:hAnsi="Arial" w:cs="Arial"/>
          <w:sz w:val="22"/>
        </w:rPr>
        <w:t>.</w:t>
      </w:r>
    </w:p>
    <w:p w14:paraId="6DD9DB68" w14:textId="77777777" w:rsidR="00AC485F" w:rsidRPr="00826B7D" w:rsidRDefault="00AC485F" w:rsidP="00AC485F">
      <w:pPr>
        <w:jc w:val="both"/>
        <w:rPr>
          <w:rFonts w:ascii="Arial" w:hAnsi="Arial" w:cs="Arial"/>
          <w:sz w:val="22"/>
        </w:rPr>
      </w:pPr>
    </w:p>
    <w:p w14:paraId="59C31AB8" w14:textId="77777777" w:rsidR="00AC485F" w:rsidRPr="0085486A" w:rsidRDefault="00AC485F" w:rsidP="00B9251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26B7D">
        <w:rPr>
          <w:rFonts w:ascii="Arial" w:hAnsi="Arial" w:cs="Arial"/>
        </w:rPr>
        <w:t xml:space="preserve">xplique a ordem de </w:t>
      </w:r>
      <w:proofErr w:type="spellStart"/>
      <w:r w:rsidRPr="00826B7D">
        <w:rPr>
          <w:rFonts w:ascii="Arial" w:hAnsi="Arial" w:cs="Arial"/>
        </w:rPr>
        <w:t>eluição</w:t>
      </w:r>
      <w:proofErr w:type="spellEnd"/>
      <w:r w:rsidRPr="00826B7D">
        <w:rPr>
          <w:rFonts w:ascii="Arial" w:hAnsi="Arial" w:cs="Arial"/>
        </w:rPr>
        <w:t xml:space="preserve"> dos cátions</w:t>
      </w:r>
    </w:p>
    <w:p w14:paraId="2CE4DB16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62B5B774" w14:textId="77777777" w:rsidR="00AC485F" w:rsidRPr="0085486A" w:rsidRDefault="00AC485F" w:rsidP="00B9251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5486A">
        <w:rPr>
          <w:rFonts w:ascii="Arial" w:hAnsi="Arial" w:cs="Arial"/>
          <w:b/>
        </w:rPr>
        <w:t>Bibliografia</w:t>
      </w:r>
    </w:p>
    <w:p w14:paraId="704BBC86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</w:p>
    <w:p w14:paraId="248C434A" w14:textId="77777777" w:rsidR="00AC485F" w:rsidRPr="0085486A" w:rsidRDefault="00AC485F" w:rsidP="00AC485F">
      <w:pPr>
        <w:spacing w:line="360" w:lineRule="auto"/>
        <w:jc w:val="both"/>
        <w:rPr>
          <w:rFonts w:ascii="Arial" w:hAnsi="Arial" w:cs="Arial"/>
        </w:rPr>
      </w:pPr>
      <w:r w:rsidRPr="0085486A">
        <w:rPr>
          <w:rFonts w:ascii="Arial" w:hAnsi="Arial" w:cs="Arial"/>
        </w:rPr>
        <w:t>COLLINS, C.H.; BRAGA, G.L; BONATO, P.S. Fundamentos de Cromatografia. Editora da Unicamp, Campinas-SP, 2006.</w:t>
      </w:r>
    </w:p>
    <w:p w14:paraId="33FE22DC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</w:rPr>
      </w:pPr>
    </w:p>
    <w:p w14:paraId="378C1582" w14:textId="77777777" w:rsidR="00AC485F" w:rsidRPr="0085486A" w:rsidRDefault="00AC485F" w:rsidP="00AC485F">
      <w:pPr>
        <w:spacing w:line="360" w:lineRule="auto"/>
        <w:jc w:val="center"/>
        <w:rPr>
          <w:rFonts w:ascii="Arial" w:hAnsi="Arial" w:cs="Arial"/>
          <w:b/>
        </w:rPr>
      </w:pPr>
    </w:p>
    <w:p w14:paraId="1421EFED" w14:textId="77777777" w:rsidR="00640B98" w:rsidRDefault="00640B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4FE0673" w14:textId="77777777" w:rsidR="00640B98" w:rsidRDefault="00640B98" w:rsidP="00640B98">
      <w:pPr>
        <w:jc w:val="center"/>
        <w:rPr>
          <w:rFonts w:ascii="Bookman Old Style" w:hAnsi="Bookman Old Style" w:cs="Arial"/>
          <w:b/>
          <w:caps/>
          <w:sz w:val="24"/>
          <w:szCs w:val="24"/>
        </w:rPr>
      </w:pPr>
      <w:r>
        <w:rPr>
          <w:rFonts w:ascii="Bookman Old Style" w:hAnsi="Bookman Old Style" w:cs="Arial"/>
          <w:b/>
          <w:caps/>
          <w:sz w:val="24"/>
          <w:szCs w:val="24"/>
        </w:rPr>
        <w:lastRenderedPageBreak/>
        <w:t>Exp.</w:t>
      </w:r>
      <w:r w:rsidR="00E879E4">
        <w:rPr>
          <w:rFonts w:ascii="Bookman Old Style" w:hAnsi="Bookman Old Style" w:cs="Arial"/>
          <w:b/>
          <w:caps/>
          <w:sz w:val="24"/>
          <w:szCs w:val="24"/>
        </w:rPr>
        <w:t>4</w:t>
      </w:r>
    </w:p>
    <w:p w14:paraId="504A6230" w14:textId="77777777" w:rsidR="00640B98" w:rsidRPr="00FF1BAC" w:rsidRDefault="00640B98" w:rsidP="00640B98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LLE-</w:t>
      </w:r>
      <w:r w:rsidRPr="00FF1BAC">
        <w:rPr>
          <w:rFonts w:ascii="Bookman Old Style" w:hAnsi="Bookman Old Style" w:cs="Arial"/>
          <w:b/>
          <w:bCs/>
          <w:sz w:val="24"/>
          <w:szCs w:val="24"/>
        </w:rPr>
        <w:t>Eletroforese Capilar</w:t>
      </w:r>
    </w:p>
    <w:p w14:paraId="50A5A161" w14:textId="77777777" w:rsidR="00640B98" w:rsidRPr="00FF1BAC" w:rsidRDefault="00640B98" w:rsidP="00640B98">
      <w:pPr>
        <w:spacing w:line="360" w:lineRule="auto"/>
        <w:jc w:val="center"/>
        <w:rPr>
          <w:rFonts w:ascii="Bookman Old Style" w:hAnsi="Bookman Old Style" w:cs="Arial"/>
          <w:i/>
          <w:sz w:val="24"/>
          <w:szCs w:val="24"/>
        </w:rPr>
      </w:pPr>
      <w:r w:rsidRPr="00FF1BAC">
        <w:rPr>
          <w:rFonts w:ascii="Bookman Old Style" w:hAnsi="Bookman Old Style" w:cs="Arial"/>
          <w:i/>
          <w:sz w:val="24"/>
          <w:szCs w:val="24"/>
        </w:rPr>
        <w:t>Determinação de resíduos de medicamentos em águas</w:t>
      </w:r>
      <w:r>
        <w:rPr>
          <w:rFonts w:ascii="Bookman Old Style" w:hAnsi="Bookman Old Style" w:cs="Arial"/>
          <w:i/>
          <w:sz w:val="24"/>
          <w:szCs w:val="24"/>
        </w:rPr>
        <w:t xml:space="preserve"> por eletroforese capilar após extração liquido-liquido</w:t>
      </w:r>
    </w:p>
    <w:p w14:paraId="7D2CED30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F943A4E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1-Materias, Equipamentos e</w:t>
      </w:r>
      <w:r w:rsidRPr="00FF1BAC">
        <w:rPr>
          <w:rFonts w:ascii="Bookman Old Style" w:hAnsi="Bookman Old Style" w:cs="Arial"/>
          <w:b/>
          <w:sz w:val="24"/>
          <w:szCs w:val="24"/>
        </w:rPr>
        <w:t xml:space="preserve"> Reagentes</w:t>
      </w:r>
      <w:r>
        <w:rPr>
          <w:rFonts w:ascii="Bookman Old Style" w:hAnsi="Bookman Old Style" w:cs="Arial"/>
          <w:b/>
          <w:sz w:val="24"/>
          <w:szCs w:val="24"/>
        </w:rPr>
        <w:t xml:space="preserve"> (por grupo)</w:t>
      </w:r>
      <w:r w:rsidRPr="00FF1BAC">
        <w:rPr>
          <w:rFonts w:ascii="Bookman Old Style" w:hAnsi="Bookman Old Style" w:cs="Arial"/>
          <w:b/>
          <w:sz w:val="24"/>
          <w:szCs w:val="24"/>
        </w:rPr>
        <w:t xml:space="preserve">: </w:t>
      </w:r>
    </w:p>
    <w:p w14:paraId="348DA385" w14:textId="77777777" w:rsidR="00640B98" w:rsidRPr="000D393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0D3935">
        <w:rPr>
          <w:rFonts w:ascii="Bookman Old Style" w:hAnsi="Bookman Old Style" w:cs="Arial"/>
          <w:sz w:val="24"/>
          <w:szCs w:val="24"/>
        </w:rPr>
        <w:t>Equipamento para eletroforese capilar (1) (</w:t>
      </w:r>
      <w:proofErr w:type="spellStart"/>
      <w:r w:rsidRPr="000D393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0D3935">
        <w:rPr>
          <w:rFonts w:ascii="Bookman Old Style" w:hAnsi="Bookman Old Style" w:cs="Arial"/>
          <w:b/>
          <w:sz w:val="24"/>
          <w:szCs w:val="24"/>
        </w:rPr>
        <w:t xml:space="preserve"> Anderson</w:t>
      </w:r>
      <w:r w:rsidRPr="000D3935">
        <w:rPr>
          <w:rFonts w:ascii="Bookman Old Style" w:hAnsi="Bookman Old Style" w:cs="Arial"/>
          <w:sz w:val="24"/>
          <w:szCs w:val="24"/>
        </w:rPr>
        <w:t>)</w:t>
      </w:r>
    </w:p>
    <w:p w14:paraId="38C6EF59" w14:textId="77777777" w:rsidR="00640B98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Sistema</w:t>
      </w:r>
      <w:r>
        <w:rPr>
          <w:rFonts w:ascii="Bookman Old Style" w:hAnsi="Bookman Old Style" w:cs="Arial"/>
          <w:sz w:val="24"/>
          <w:szCs w:val="24"/>
        </w:rPr>
        <w:t xml:space="preserve"> para concentrar as amostras à vácuo (1) (</w:t>
      </w:r>
      <w:proofErr w:type="spellStart"/>
      <w:r w:rsidRPr="000D393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0D3935">
        <w:rPr>
          <w:rFonts w:ascii="Bookman Old Style" w:hAnsi="Bookman Old Style" w:cs="Arial"/>
          <w:b/>
          <w:sz w:val="24"/>
          <w:szCs w:val="24"/>
        </w:rPr>
        <w:t xml:space="preserve"> -Anderson</w:t>
      </w:r>
      <w:r>
        <w:rPr>
          <w:rFonts w:ascii="Bookman Old Style" w:hAnsi="Bookman Old Style" w:cs="Arial"/>
          <w:sz w:val="24"/>
          <w:szCs w:val="24"/>
        </w:rPr>
        <w:t>)</w:t>
      </w:r>
    </w:p>
    <w:p w14:paraId="42D8EE7E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</w:t>
      </w:r>
      <w:r w:rsidRPr="002E7F75">
        <w:rPr>
          <w:rFonts w:ascii="Bookman Old Style" w:hAnsi="Bookman Old Style" w:cs="Arial"/>
          <w:sz w:val="24"/>
          <w:szCs w:val="24"/>
        </w:rPr>
        <w:t xml:space="preserve">apilar de sílica fundida não recoberto (75 </w:t>
      </w:r>
      <w:r w:rsidRPr="00FF1BAC">
        <w:sym w:font="Symbol" w:char="F06D"/>
      </w:r>
      <w:r w:rsidRPr="002E7F75">
        <w:rPr>
          <w:rFonts w:ascii="Bookman Old Style" w:hAnsi="Bookman Old Style" w:cs="Arial"/>
          <w:sz w:val="24"/>
          <w:szCs w:val="24"/>
        </w:rPr>
        <w:t xml:space="preserve">m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x 30 cm) (1) </w:t>
      </w:r>
      <w:r w:rsidRPr="002E7F75">
        <w:rPr>
          <w:rFonts w:ascii="Bookman Old Style" w:hAnsi="Bookman Old Style" w:cs="Arial"/>
          <w:b/>
          <w:sz w:val="24"/>
          <w:szCs w:val="24"/>
        </w:rPr>
        <w:t>(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>-Anderson)</w:t>
      </w:r>
    </w:p>
    <w:p w14:paraId="1742245A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M</w:t>
      </w:r>
      <w:r w:rsidRPr="002E7F75">
        <w:rPr>
          <w:rFonts w:ascii="Bookman Old Style" w:hAnsi="Bookman Old Style" w:cs="Arial"/>
          <w:sz w:val="24"/>
          <w:szCs w:val="24"/>
        </w:rPr>
        <w:t>icrovials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para amostra (eletroforese capilar, 14) (</w:t>
      </w:r>
      <w:r w:rsidRPr="002E7F75">
        <w:rPr>
          <w:rFonts w:ascii="Bookman Old Style" w:hAnsi="Bookman Old Style" w:cs="Arial"/>
          <w:b/>
          <w:sz w:val="24"/>
          <w:szCs w:val="24"/>
        </w:rPr>
        <w:t xml:space="preserve">Levar do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-Anderson para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 didático)</w:t>
      </w:r>
    </w:p>
    <w:p w14:paraId="5F795C99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Agitador de tubos (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Vibrax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>) (1) (</w:t>
      </w:r>
      <w:r w:rsidRPr="002E7F75">
        <w:rPr>
          <w:rFonts w:ascii="Bookman Old Style" w:hAnsi="Bookman Old Style" w:cs="Arial"/>
          <w:b/>
          <w:sz w:val="24"/>
          <w:szCs w:val="24"/>
        </w:rPr>
        <w:t xml:space="preserve">Levar do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-Anderson para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 didático</w:t>
      </w:r>
      <w:r>
        <w:rPr>
          <w:rFonts w:ascii="Bookman Old Style" w:hAnsi="Bookman Old Style" w:cs="Arial"/>
          <w:sz w:val="24"/>
          <w:szCs w:val="24"/>
        </w:rPr>
        <w:t>)</w:t>
      </w:r>
      <w:r w:rsidRPr="002E7F75">
        <w:rPr>
          <w:rFonts w:ascii="Bookman Old Style" w:hAnsi="Bookman Old Style" w:cs="Arial"/>
          <w:sz w:val="24"/>
          <w:szCs w:val="24"/>
        </w:rPr>
        <w:t xml:space="preserve">, </w:t>
      </w:r>
    </w:p>
    <w:p w14:paraId="4DE2337F" w14:textId="77777777" w:rsidR="00640B98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0D3935">
        <w:rPr>
          <w:rFonts w:ascii="Bookman Old Style" w:hAnsi="Bookman Old Style" w:cs="Arial"/>
          <w:sz w:val="24"/>
          <w:szCs w:val="24"/>
        </w:rPr>
        <w:t>vials</w:t>
      </w:r>
      <w:proofErr w:type="spellEnd"/>
      <w:r w:rsidRPr="000D3935">
        <w:rPr>
          <w:rFonts w:ascii="Bookman Old Style" w:hAnsi="Bookman Old Style" w:cs="Arial"/>
          <w:sz w:val="24"/>
          <w:szCs w:val="24"/>
        </w:rPr>
        <w:t xml:space="preserve"> do CE para solução tampão/água/</w:t>
      </w:r>
      <w:proofErr w:type="spellStart"/>
      <w:r w:rsidRPr="000D3935">
        <w:rPr>
          <w:rFonts w:ascii="Bookman Old Style" w:hAnsi="Bookman Old Style" w:cs="Arial"/>
          <w:sz w:val="24"/>
          <w:szCs w:val="24"/>
        </w:rPr>
        <w:t>NaOH</w:t>
      </w:r>
      <w:proofErr w:type="spellEnd"/>
      <w:r w:rsidRPr="000D3935">
        <w:rPr>
          <w:rFonts w:ascii="Bookman Old Style" w:hAnsi="Bookman Old Style" w:cs="Arial"/>
          <w:sz w:val="24"/>
          <w:szCs w:val="24"/>
        </w:rPr>
        <w:t xml:space="preserve"> (eletroforese capilar, 6) </w:t>
      </w:r>
      <w:r w:rsidRPr="000D3935">
        <w:rPr>
          <w:rFonts w:ascii="Bookman Old Style" w:hAnsi="Bookman Old Style" w:cs="Arial"/>
          <w:b/>
          <w:sz w:val="24"/>
          <w:szCs w:val="24"/>
        </w:rPr>
        <w:t>(</w:t>
      </w:r>
      <w:r w:rsidRPr="002E7F75">
        <w:rPr>
          <w:rFonts w:ascii="Bookman Old Style" w:hAnsi="Bookman Old Style" w:cs="Arial"/>
          <w:b/>
          <w:sz w:val="24"/>
          <w:szCs w:val="24"/>
        </w:rPr>
        <w:t xml:space="preserve">Levar do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-Anderson para </w:t>
      </w:r>
      <w:proofErr w:type="spellStart"/>
      <w:r w:rsidRPr="002E7F75">
        <w:rPr>
          <w:rFonts w:ascii="Bookman Old Style" w:hAnsi="Bookman Old Style" w:cs="Arial"/>
          <w:b/>
          <w:sz w:val="24"/>
          <w:szCs w:val="24"/>
        </w:rPr>
        <w:t>Lab</w:t>
      </w:r>
      <w:proofErr w:type="spellEnd"/>
      <w:r w:rsidRPr="002E7F75">
        <w:rPr>
          <w:rFonts w:ascii="Bookman Old Style" w:hAnsi="Bookman Old Style" w:cs="Arial"/>
          <w:b/>
          <w:sz w:val="24"/>
          <w:szCs w:val="24"/>
        </w:rPr>
        <w:t xml:space="preserve"> didático</w:t>
      </w:r>
    </w:p>
    <w:p w14:paraId="79DE67C6" w14:textId="77777777" w:rsidR="00640B98" w:rsidRPr="000D393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0D3935">
        <w:rPr>
          <w:rFonts w:ascii="Bookman Old Style" w:hAnsi="Bookman Old Style" w:cs="Arial"/>
          <w:sz w:val="24"/>
          <w:szCs w:val="24"/>
        </w:rPr>
        <w:t>Agitador de tubos tipo “</w:t>
      </w:r>
      <w:proofErr w:type="spellStart"/>
      <w:r w:rsidRPr="000D3935">
        <w:rPr>
          <w:rFonts w:ascii="Bookman Old Style" w:hAnsi="Bookman Old Style" w:cs="Arial"/>
          <w:sz w:val="24"/>
          <w:szCs w:val="24"/>
        </w:rPr>
        <w:t>mixer</w:t>
      </w:r>
      <w:proofErr w:type="spellEnd"/>
      <w:r w:rsidRPr="000D3935">
        <w:rPr>
          <w:rFonts w:ascii="Bookman Old Style" w:hAnsi="Bookman Old Style" w:cs="Arial"/>
          <w:sz w:val="24"/>
          <w:szCs w:val="24"/>
        </w:rPr>
        <w:t xml:space="preserve">” (1), </w:t>
      </w:r>
    </w:p>
    <w:p w14:paraId="6440128F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Tubos tipo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Falcon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de 15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(17), </w:t>
      </w:r>
    </w:p>
    <w:p w14:paraId="0914ED11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Micropipeta de 10-100</w:t>
      </w:r>
      <w:r w:rsidRPr="00FF1BAC">
        <w:sym w:font="Symbol" w:char="F06D"/>
      </w:r>
      <w:r w:rsidRPr="002E7F75">
        <w:rPr>
          <w:rFonts w:ascii="Bookman Old Style" w:hAnsi="Bookman Old Style" w:cs="Arial"/>
          <w:sz w:val="24"/>
          <w:szCs w:val="24"/>
        </w:rPr>
        <w:t>L (1), micropipeta de 100-1000</w:t>
      </w:r>
      <w:r w:rsidRPr="00FF1BAC">
        <w:sym w:font="Symbol" w:char="F06D"/>
      </w:r>
      <w:r w:rsidRPr="002E7F75">
        <w:rPr>
          <w:rFonts w:ascii="Bookman Old Style" w:hAnsi="Bookman Old Style" w:cs="Arial"/>
          <w:sz w:val="24"/>
          <w:szCs w:val="24"/>
        </w:rPr>
        <w:t>L (1), ponteiras para micropipetas</w:t>
      </w:r>
      <w:r>
        <w:rPr>
          <w:rFonts w:ascii="Bookman Old Style" w:hAnsi="Bookman Old Style" w:cs="Arial"/>
          <w:sz w:val="24"/>
          <w:szCs w:val="24"/>
        </w:rPr>
        <w:t>,</w:t>
      </w:r>
    </w:p>
    <w:p w14:paraId="02D754FC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filtro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Millex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de 0,45 </w:t>
      </w:r>
      <w:r w:rsidRPr="00FF1BAC">
        <w:sym w:font="Symbol" w:char="F06D"/>
      </w:r>
      <w:r w:rsidRPr="002E7F75">
        <w:rPr>
          <w:rFonts w:ascii="Bookman Old Style" w:hAnsi="Bookman Old Style" w:cs="Arial"/>
          <w:sz w:val="24"/>
          <w:szCs w:val="24"/>
        </w:rPr>
        <w:t xml:space="preserve">m (2), </w:t>
      </w:r>
    </w:p>
    <w:p w14:paraId="19E3F6AE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Solução padrão de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mirtazapina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0,5 mg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 (5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 (padrão interno), </w:t>
      </w:r>
    </w:p>
    <w:p w14:paraId="597B2E5B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Pr="002E7F75">
        <w:rPr>
          <w:rFonts w:ascii="Bookman Old Style" w:hAnsi="Bookman Old Style" w:cs="Arial"/>
          <w:sz w:val="24"/>
          <w:szCs w:val="24"/>
        </w:rPr>
        <w:t xml:space="preserve">olução padrão de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venlafaxina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(100 µg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>, 200 µg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>,400 µg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>, 600 µg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 xml:space="preserve">-1 </w:t>
      </w:r>
      <w:r w:rsidRPr="002E7F75">
        <w:rPr>
          <w:rFonts w:ascii="Bookman Old Style" w:hAnsi="Bookman Old Style" w:cs="Arial"/>
          <w:sz w:val="24"/>
          <w:szCs w:val="24"/>
        </w:rPr>
        <w:t xml:space="preserve"> e 1000 µg mL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, 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de cada), </w:t>
      </w:r>
    </w:p>
    <w:p w14:paraId="65AE2BED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Hidróxido de sódio 0,1 mol 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(50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), </w:t>
      </w:r>
    </w:p>
    <w:p w14:paraId="65D81F40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Hidróxido de sódio 1 mol 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 (5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), </w:t>
      </w:r>
    </w:p>
    <w:p w14:paraId="2F33D9A1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>Solução de ácido clorídrico 1 mol 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 (5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>),</w:t>
      </w:r>
    </w:p>
    <w:p w14:paraId="7330C73B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Solução tampão fosfato 25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mmol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L</w:t>
      </w:r>
      <w:r w:rsidRPr="002E7F75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2E7F75">
        <w:rPr>
          <w:rFonts w:ascii="Bookman Old Style" w:hAnsi="Bookman Old Style" w:cs="Arial"/>
          <w:sz w:val="24"/>
          <w:szCs w:val="24"/>
        </w:rPr>
        <w:t xml:space="preserve"> pH 3 (50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), </w:t>
      </w:r>
    </w:p>
    <w:p w14:paraId="31582928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Á</w:t>
      </w:r>
      <w:r w:rsidRPr="002E7F75">
        <w:rPr>
          <w:rFonts w:ascii="Bookman Old Style" w:hAnsi="Bookman Old Style" w:cs="Arial"/>
          <w:sz w:val="24"/>
          <w:szCs w:val="24"/>
        </w:rPr>
        <w:t xml:space="preserve">gua do tipo 1 (30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), </w:t>
      </w:r>
    </w:p>
    <w:p w14:paraId="1E2FADCA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Acetato de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etila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grau HPLC (100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), </w:t>
      </w:r>
    </w:p>
    <w:p w14:paraId="262AD216" w14:textId="77777777" w:rsidR="00640B98" w:rsidRPr="002E7F75" w:rsidRDefault="00640B98" w:rsidP="00640B98">
      <w:pPr>
        <w:pStyle w:val="ListParagraph"/>
        <w:numPr>
          <w:ilvl w:val="0"/>
          <w:numId w:val="53"/>
        </w:numPr>
        <w:spacing w:after="240" w:line="360" w:lineRule="auto"/>
        <w:ind w:left="417"/>
        <w:jc w:val="both"/>
        <w:rPr>
          <w:rFonts w:ascii="Bookman Old Style" w:hAnsi="Bookman Old Style" w:cs="Arial"/>
          <w:sz w:val="24"/>
          <w:szCs w:val="24"/>
        </w:rPr>
      </w:pPr>
      <w:r w:rsidRPr="002E7F75">
        <w:rPr>
          <w:rFonts w:ascii="Bookman Old Style" w:hAnsi="Bookman Old Style" w:cs="Arial"/>
          <w:sz w:val="24"/>
          <w:szCs w:val="24"/>
        </w:rPr>
        <w:t xml:space="preserve">Tubos do tipo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Eppendorf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de 2 </w:t>
      </w:r>
      <w:proofErr w:type="spellStart"/>
      <w:r w:rsidRPr="002E7F75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2E7F75">
        <w:rPr>
          <w:rFonts w:ascii="Bookman Old Style" w:hAnsi="Bookman Old Style" w:cs="Arial"/>
          <w:sz w:val="24"/>
          <w:szCs w:val="24"/>
        </w:rPr>
        <w:t xml:space="preserve"> (14).</w:t>
      </w:r>
    </w:p>
    <w:p w14:paraId="53CA5634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459FC48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</w:t>
      </w:r>
      <w:r w:rsidRPr="00FF1BAC">
        <w:rPr>
          <w:rFonts w:ascii="Bookman Old Style" w:hAnsi="Bookman Old Style" w:cs="Arial"/>
          <w:b/>
          <w:sz w:val="24"/>
          <w:szCs w:val="24"/>
        </w:rPr>
        <w:t>-Procedimento Experimental</w:t>
      </w:r>
    </w:p>
    <w:p w14:paraId="5B302581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  <w:t>2</w:t>
      </w:r>
      <w:r w:rsidRPr="00FF1BAC">
        <w:rPr>
          <w:rFonts w:ascii="Bookman Old Style" w:hAnsi="Bookman Old Style" w:cs="Arial"/>
          <w:b/>
          <w:sz w:val="24"/>
          <w:szCs w:val="24"/>
        </w:rPr>
        <w:t>.1-Cuidados com as soluções</w:t>
      </w:r>
    </w:p>
    <w:p w14:paraId="611BAD6A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b/>
          <w:sz w:val="24"/>
          <w:szCs w:val="24"/>
        </w:rPr>
        <w:tab/>
      </w:r>
      <w:r w:rsidRPr="00FF1BAC">
        <w:rPr>
          <w:rFonts w:ascii="Bookman Old Style" w:hAnsi="Bookman Old Style" w:cs="Arial"/>
          <w:sz w:val="24"/>
          <w:szCs w:val="24"/>
        </w:rPr>
        <w:t>Anterior as análises, filt</w:t>
      </w:r>
      <w:r>
        <w:rPr>
          <w:rFonts w:ascii="Bookman Old Style" w:hAnsi="Bookman Old Style" w:cs="Arial"/>
          <w:sz w:val="24"/>
          <w:szCs w:val="24"/>
        </w:rPr>
        <w:t xml:space="preserve">rar as soluções de </w:t>
      </w:r>
      <w:proofErr w:type="spellStart"/>
      <w:r>
        <w:rPr>
          <w:rFonts w:ascii="Bookman Old Style" w:hAnsi="Bookman Old Style" w:cs="Arial"/>
          <w:sz w:val="24"/>
          <w:szCs w:val="24"/>
        </w:rPr>
        <w:t>NaOH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0,1 mol </w:t>
      </w:r>
      <w:r w:rsidRPr="00FF1BAC">
        <w:rPr>
          <w:rFonts w:ascii="Bookman Old Style" w:hAnsi="Bookman Old Style" w:cs="Arial"/>
          <w:sz w:val="24"/>
          <w:szCs w:val="24"/>
        </w:rPr>
        <w:t>L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FF1BAC">
        <w:rPr>
          <w:rFonts w:ascii="Bookman Old Style" w:hAnsi="Bookman Old Style" w:cs="Arial"/>
          <w:sz w:val="24"/>
          <w:szCs w:val="24"/>
        </w:rPr>
        <w:t xml:space="preserve"> e</w:t>
      </w:r>
      <w:r>
        <w:rPr>
          <w:rFonts w:ascii="Bookman Old Style" w:hAnsi="Bookman Old Style" w:cs="Arial"/>
          <w:sz w:val="24"/>
          <w:szCs w:val="24"/>
        </w:rPr>
        <w:t xml:space="preserve"> solução tampão fosfato 25 </w:t>
      </w:r>
      <w:proofErr w:type="spellStart"/>
      <w:r>
        <w:rPr>
          <w:rFonts w:ascii="Bookman Old Style" w:hAnsi="Bookman Old Style" w:cs="Arial"/>
          <w:sz w:val="24"/>
          <w:szCs w:val="24"/>
        </w:rPr>
        <w:t>mmol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FF1BAC">
        <w:rPr>
          <w:rFonts w:ascii="Bookman Old Style" w:hAnsi="Bookman Old Style" w:cs="Arial"/>
          <w:sz w:val="24"/>
          <w:szCs w:val="24"/>
        </w:rPr>
        <w:t>L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FF1BAC">
        <w:rPr>
          <w:rFonts w:ascii="Bookman Old Style" w:hAnsi="Bookman Old Style" w:cs="Arial"/>
          <w:sz w:val="24"/>
          <w:szCs w:val="24"/>
        </w:rPr>
        <w:t xml:space="preserve"> utilizando os filtros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millex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de 0,45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>
        <w:rPr>
          <w:rFonts w:ascii="Bookman Old Style" w:hAnsi="Bookman Old Style" w:cs="Arial"/>
          <w:sz w:val="24"/>
          <w:szCs w:val="24"/>
        </w:rPr>
        <w:t>m</w:t>
      </w:r>
      <w:r w:rsidRPr="00FF1BAC">
        <w:rPr>
          <w:rFonts w:ascii="Bookman Old Style" w:hAnsi="Bookman Old Style" w:cs="Arial"/>
          <w:sz w:val="24"/>
          <w:szCs w:val="24"/>
        </w:rPr>
        <w:t>. Filtra</w:t>
      </w:r>
      <w:r>
        <w:rPr>
          <w:rFonts w:ascii="Bookman Old Style" w:hAnsi="Bookman Old Style" w:cs="Arial"/>
          <w:sz w:val="24"/>
          <w:szCs w:val="24"/>
        </w:rPr>
        <w:t xml:space="preserve">r essas </w:t>
      </w:r>
      <w:r>
        <w:rPr>
          <w:rFonts w:ascii="Bookman Old Style" w:hAnsi="Bookman Old Style" w:cs="Arial"/>
          <w:sz w:val="24"/>
          <w:szCs w:val="24"/>
        </w:rPr>
        <w:lastRenderedPageBreak/>
        <w:t xml:space="preserve">soluções para os tubos </w:t>
      </w:r>
      <w:proofErr w:type="spellStart"/>
      <w:r>
        <w:rPr>
          <w:rFonts w:ascii="Bookman Old Style" w:hAnsi="Bookman Old Style" w:cs="Arial"/>
          <w:sz w:val="24"/>
          <w:szCs w:val="24"/>
        </w:rPr>
        <w:t>F</w:t>
      </w:r>
      <w:r w:rsidRPr="00FF1BAC">
        <w:rPr>
          <w:rFonts w:ascii="Bookman Old Style" w:hAnsi="Bookman Old Style" w:cs="Arial"/>
          <w:sz w:val="24"/>
          <w:szCs w:val="24"/>
        </w:rPr>
        <w:t>alcon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de 15 </w:t>
      </w:r>
      <w:proofErr w:type="spellStart"/>
      <w:r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FF1BAC">
        <w:rPr>
          <w:rFonts w:ascii="Bookman Old Style" w:hAnsi="Bookman Old Style" w:cs="Arial"/>
          <w:sz w:val="24"/>
          <w:szCs w:val="24"/>
        </w:rPr>
        <w:t>previamente iden</w:t>
      </w:r>
      <w:r>
        <w:rPr>
          <w:rFonts w:ascii="Bookman Old Style" w:hAnsi="Bookman Old Style" w:cs="Arial"/>
          <w:sz w:val="24"/>
          <w:szCs w:val="24"/>
        </w:rPr>
        <w:t>tificados e levá-los para ultras</w:t>
      </w:r>
      <w:r w:rsidRPr="00FF1BAC">
        <w:rPr>
          <w:rFonts w:ascii="Bookman Old Style" w:hAnsi="Bookman Old Style" w:cs="Arial"/>
          <w:sz w:val="24"/>
          <w:szCs w:val="24"/>
        </w:rPr>
        <w:t xml:space="preserve">som durante 5 minutos. Adicionar aproximadamente 10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de água do tipo 1</w:t>
      </w:r>
      <w:r>
        <w:rPr>
          <w:rFonts w:ascii="Bookman Old Style" w:hAnsi="Bookman Old Style" w:cs="Arial"/>
          <w:sz w:val="24"/>
          <w:szCs w:val="24"/>
        </w:rPr>
        <w:t xml:space="preserve"> (ultra pura) para outro tubo </w:t>
      </w:r>
      <w:proofErr w:type="spellStart"/>
      <w:r>
        <w:rPr>
          <w:rFonts w:ascii="Bookman Old Style" w:hAnsi="Bookman Old Style" w:cs="Arial"/>
          <w:sz w:val="24"/>
          <w:szCs w:val="24"/>
        </w:rPr>
        <w:t>F</w:t>
      </w:r>
      <w:r w:rsidRPr="00FF1BAC">
        <w:rPr>
          <w:rFonts w:ascii="Bookman Old Style" w:hAnsi="Bookman Old Style" w:cs="Arial"/>
          <w:sz w:val="24"/>
          <w:szCs w:val="24"/>
        </w:rPr>
        <w:t>alcon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de 15 </w:t>
      </w:r>
      <w:proofErr w:type="spellStart"/>
      <w:r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e levá-lo para ultra som por 5 minutos. Transferir 1,8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de cada uma dessas soluções para seus respectivos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vials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(item 1f)</w:t>
      </w:r>
      <w:r w:rsidRPr="00FF1BAC">
        <w:rPr>
          <w:rFonts w:ascii="Bookman Old Style" w:hAnsi="Bookman Old Style" w:cs="Arial"/>
          <w:sz w:val="24"/>
          <w:szCs w:val="24"/>
        </w:rPr>
        <w:t xml:space="preserve"> para posterior uso.</w:t>
      </w:r>
    </w:p>
    <w:p w14:paraId="7DD89664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90E8731" w14:textId="77777777" w:rsidR="00640B98" w:rsidRPr="00FF1BAC" w:rsidRDefault="00640B98" w:rsidP="00640B98">
      <w:pPr>
        <w:spacing w:line="360" w:lineRule="auto"/>
        <w:ind w:left="70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</w:t>
      </w:r>
      <w:r w:rsidRPr="00FF1BAC">
        <w:rPr>
          <w:rFonts w:ascii="Bookman Old Style" w:hAnsi="Bookman Old Style" w:cs="Arial"/>
          <w:b/>
          <w:sz w:val="24"/>
          <w:szCs w:val="24"/>
        </w:rPr>
        <w:t>.2- Condições de análise</w:t>
      </w:r>
    </w:p>
    <w:p w14:paraId="3D654F39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 xml:space="preserve">Anterior as análises, realizar o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pré-condicionamento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do capilar da seguinte forma: lavar o capilar du</w:t>
      </w:r>
      <w:r>
        <w:rPr>
          <w:rFonts w:ascii="Bookman Old Style" w:hAnsi="Bookman Old Style" w:cs="Arial"/>
          <w:sz w:val="24"/>
          <w:szCs w:val="24"/>
        </w:rPr>
        <w:t xml:space="preserve">rante 1 minuto com </w:t>
      </w:r>
      <w:proofErr w:type="spellStart"/>
      <w:r>
        <w:rPr>
          <w:rFonts w:ascii="Bookman Old Style" w:hAnsi="Bookman Old Style" w:cs="Arial"/>
          <w:sz w:val="24"/>
          <w:szCs w:val="24"/>
        </w:rPr>
        <w:t>NaOH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0,1 mol </w:t>
      </w:r>
      <w:r w:rsidRPr="00FF1BAC">
        <w:rPr>
          <w:rFonts w:ascii="Bookman Old Style" w:hAnsi="Bookman Old Style" w:cs="Arial"/>
          <w:sz w:val="24"/>
          <w:szCs w:val="24"/>
        </w:rPr>
        <w:t>L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FF1BAC">
        <w:rPr>
          <w:rFonts w:ascii="Bookman Old Style" w:hAnsi="Bookman Old Style" w:cs="Arial"/>
          <w:sz w:val="24"/>
          <w:szCs w:val="24"/>
        </w:rPr>
        <w:t>, durante 1 minuto com água do tipo 1 e 1,5 minutos com a solução tampão de análise.</w:t>
      </w:r>
    </w:p>
    <w:p w14:paraId="729D1140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Realizar separação dos analitos empregando uma</w:t>
      </w:r>
      <w:r>
        <w:rPr>
          <w:rFonts w:ascii="Bookman Old Style" w:hAnsi="Bookman Old Style" w:cs="Arial"/>
          <w:sz w:val="24"/>
          <w:szCs w:val="24"/>
        </w:rPr>
        <w:t xml:space="preserve"> solução tampão fosfato 25 </w:t>
      </w:r>
      <w:proofErr w:type="spellStart"/>
      <w:r>
        <w:rPr>
          <w:rFonts w:ascii="Bookman Old Style" w:hAnsi="Bookman Old Style" w:cs="Arial"/>
          <w:sz w:val="24"/>
          <w:szCs w:val="24"/>
        </w:rPr>
        <w:t>mmol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FF1BAC">
        <w:rPr>
          <w:rFonts w:ascii="Bookman Old Style" w:hAnsi="Bookman Old Style" w:cs="Arial"/>
          <w:sz w:val="24"/>
          <w:szCs w:val="24"/>
        </w:rPr>
        <w:t>L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 xml:space="preserve"> -1</w:t>
      </w:r>
      <w:r w:rsidRPr="00FF1BAC">
        <w:rPr>
          <w:rFonts w:ascii="Bookman Old Style" w:hAnsi="Bookman Old Style" w:cs="Arial"/>
          <w:sz w:val="24"/>
          <w:szCs w:val="24"/>
        </w:rPr>
        <w:t xml:space="preserve"> pH 3 e capilar de sílica fundida não recoberto medindo 30 cm de comprimento efetivo e 75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 xml:space="preserve">m de diâmetro interno. Aplicar uma tensão de </w:t>
      </w:r>
      <w:r>
        <w:rPr>
          <w:rFonts w:ascii="Bookman Old Style" w:hAnsi="Bookman Old Style" w:cs="Arial"/>
          <w:sz w:val="24"/>
          <w:szCs w:val="24"/>
        </w:rPr>
        <w:t>+</w:t>
      </w:r>
      <w:r w:rsidRPr="00FF1BAC">
        <w:rPr>
          <w:rFonts w:ascii="Bookman Old Style" w:hAnsi="Bookman Old Style" w:cs="Arial"/>
          <w:sz w:val="24"/>
          <w:szCs w:val="24"/>
        </w:rPr>
        <w:t>25 kV e temperatura de análise de 20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>o</w:t>
      </w:r>
      <w:r w:rsidRPr="00FF1BAC">
        <w:rPr>
          <w:rFonts w:ascii="Bookman Old Style" w:hAnsi="Bookman Old Style" w:cs="Arial"/>
          <w:sz w:val="24"/>
          <w:szCs w:val="24"/>
        </w:rPr>
        <w:t xml:space="preserve">C. Empregar a injeção hidrodinâmica: 0,5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psi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durante 5 segundos. Monitorar os analitos em 220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nm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>.</w:t>
      </w:r>
    </w:p>
    <w:p w14:paraId="0EABB266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BE7A721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</w:t>
      </w:r>
      <w:r w:rsidRPr="00FF1BAC">
        <w:rPr>
          <w:rFonts w:ascii="Bookman Old Style" w:hAnsi="Bookman Old Style" w:cs="Arial"/>
          <w:b/>
          <w:sz w:val="24"/>
          <w:szCs w:val="24"/>
        </w:rPr>
        <w:t>.3- Preparação da curva analítica empregando a ELL</w:t>
      </w:r>
    </w:p>
    <w:p w14:paraId="3103800B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 xml:space="preserve">Adicionar 25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>L do padrão interno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mirtazapina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aos tubos </w:t>
      </w:r>
      <w:proofErr w:type="spellStart"/>
      <w:r>
        <w:rPr>
          <w:rFonts w:ascii="Bookman Old Style" w:hAnsi="Bookman Old Style" w:cs="Arial"/>
          <w:sz w:val="24"/>
          <w:szCs w:val="24"/>
        </w:rPr>
        <w:t>Falcon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>;</w:t>
      </w:r>
    </w:p>
    <w:p w14:paraId="6E5404EE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Adicionar 25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L</w:t>
      </w:r>
      <w:r>
        <w:rPr>
          <w:rFonts w:ascii="Bookman Old Style" w:hAnsi="Bookman Old Style" w:cs="Arial"/>
          <w:sz w:val="24"/>
          <w:szCs w:val="24"/>
        </w:rPr>
        <w:t>de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cada concentração de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venlafaxina</w:t>
      </w:r>
      <w:proofErr w:type="spellEnd"/>
      <w:r>
        <w:rPr>
          <w:rFonts w:ascii="Bookman Old Style" w:hAnsi="Bookman Old Style" w:cs="Arial"/>
          <w:sz w:val="24"/>
          <w:szCs w:val="24"/>
        </w:rPr>
        <w:t>,</w:t>
      </w:r>
      <w:r w:rsidRPr="00FF1BAC">
        <w:rPr>
          <w:rFonts w:ascii="Bookman Old Style" w:hAnsi="Bookman Old Style" w:cs="Arial"/>
          <w:sz w:val="24"/>
          <w:szCs w:val="24"/>
        </w:rPr>
        <w:t xml:space="preserve"> separadamente</w:t>
      </w:r>
      <w:r>
        <w:rPr>
          <w:rFonts w:ascii="Bookman Old Style" w:hAnsi="Bookman Old Style" w:cs="Arial"/>
          <w:sz w:val="24"/>
          <w:szCs w:val="24"/>
        </w:rPr>
        <w:t xml:space="preserve">, aos tubos </w:t>
      </w:r>
      <w:proofErr w:type="spellStart"/>
      <w:r>
        <w:rPr>
          <w:rFonts w:ascii="Bookman Old Style" w:hAnsi="Bookman Old Style" w:cs="Arial"/>
          <w:sz w:val="24"/>
          <w:szCs w:val="24"/>
        </w:rPr>
        <w:t>Falcon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(</w:t>
      </w:r>
      <w:r w:rsidRPr="00FF1BAC">
        <w:rPr>
          <w:rFonts w:ascii="Bookman Old Style" w:hAnsi="Bookman Old Style" w:cs="Arial"/>
          <w:i/>
          <w:sz w:val="24"/>
          <w:szCs w:val="24"/>
        </w:rPr>
        <w:t>n = 2</w:t>
      </w:r>
      <w:r w:rsidRPr="00FF1BAC">
        <w:rPr>
          <w:rFonts w:ascii="Bookman Old Style" w:hAnsi="Bookman Old Style" w:cs="Arial"/>
          <w:sz w:val="24"/>
          <w:szCs w:val="24"/>
        </w:rPr>
        <w:t>);</w:t>
      </w:r>
    </w:p>
    <w:p w14:paraId="284DFD9F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Adicionar 500 µL de água tipo 1 e 1</w:t>
      </w:r>
      <w:r w:rsidRPr="00FF1BAC">
        <w:rPr>
          <w:rFonts w:ascii="Bookman Old Style" w:hAnsi="Bookman Old Style" w:cs="Arial"/>
          <w:sz w:val="24"/>
          <w:szCs w:val="24"/>
        </w:rPr>
        <w:t xml:space="preserve">0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>
        <w:rPr>
          <w:rFonts w:ascii="Bookman Old Style" w:hAnsi="Bookman Old Style" w:cs="Arial"/>
          <w:sz w:val="24"/>
          <w:szCs w:val="24"/>
        </w:rPr>
        <w:t xml:space="preserve">L de </w:t>
      </w:r>
      <w:proofErr w:type="spellStart"/>
      <w:r>
        <w:rPr>
          <w:rFonts w:ascii="Bookman Old Style" w:hAnsi="Bookman Old Style" w:cs="Arial"/>
          <w:sz w:val="24"/>
          <w:szCs w:val="24"/>
        </w:rPr>
        <w:t>NaOH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1 mol </w:t>
      </w:r>
      <w:r w:rsidRPr="00FF1BAC">
        <w:rPr>
          <w:rFonts w:ascii="Bookman Old Style" w:hAnsi="Bookman Old Style" w:cs="Arial"/>
          <w:sz w:val="24"/>
          <w:szCs w:val="24"/>
        </w:rPr>
        <w:t>L</w:t>
      </w:r>
      <w:r w:rsidRPr="00FF1BAC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FF1BAC">
        <w:rPr>
          <w:rFonts w:ascii="Bookman Old Style" w:hAnsi="Bookman Old Style" w:cs="Arial"/>
          <w:sz w:val="24"/>
          <w:szCs w:val="24"/>
        </w:rPr>
        <w:t>;</w:t>
      </w:r>
    </w:p>
    <w:p w14:paraId="53078A9D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Agitar</w:t>
      </w:r>
      <w:r>
        <w:rPr>
          <w:rFonts w:ascii="Bookman Old Style" w:hAnsi="Bookman Old Style" w:cs="Arial"/>
          <w:sz w:val="24"/>
          <w:szCs w:val="24"/>
        </w:rPr>
        <w:t xml:space="preserve"> as amostras em </w:t>
      </w:r>
      <w:proofErr w:type="spellStart"/>
      <w:r>
        <w:rPr>
          <w:rFonts w:ascii="Bookman Old Style" w:hAnsi="Bookman Old Style" w:cs="Arial"/>
          <w:sz w:val="24"/>
          <w:szCs w:val="24"/>
        </w:rPr>
        <w:t>mixer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durante 5</w:t>
      </w:r>
      <w:r w:rsidRPr="00FF1BAC">
        <w:rPr>
          <w:rFonts w:ascii="Bookman Old Style" w:hAnsi="Bookman Old Style" w:cs="Arial"/>
          <w:sz w:val="24"/>
          <w:szCs w:val="24"/>
        </w:rPr>
        <w:t xml:space="preserve"> segundos</w:t>
      </w:r>
    </w:p>
    <w:p w14:paraId="635D784F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Adicionar 2 </w:t>
      </w:r>
      <w:proofErr w:type="spellStart"/>
      <w:r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de acetato de </w:t>
      </w:r>
      <w:proofErr w:type="spellStart"/>
      <w:r>
        <w:rPr>
          <w:rFonts w:ascii="Bookman Old Style" w:hAnsi="Bookman Old Style" w:cs="Arial"/>
          <w:sz w:val="24"/>
          <w:szCs w:val="24"/>
        </w:rPr>
        <w:t>etila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e ved</w:t>
      </w:r>
      <w:r>
        <w:rPr>
          <w:rFonts w:ascii="Bookman Old Style" w:hAnsi="Bookman Old Style" w:cs="Arial"/>
          <w:sz w:val="24"/>
          <w:szCs w:val="24"/>
        </w:rPr>
        <w:t>ar os tubos.</w:t>
      </w:r>
    </w:p>
    <w:p w14:paraId="13DD4F49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Levar os tubos ao agitador (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Vibrax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>) e agitar durante 15 minutos a 1000 rpm.</w:t>
      </w:r>
    </w:p>
    <w:p w14:paraId="2C375C2B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Após, centrifugar as amostras durante 5 minutos a 4000 rpm;</w:t>
      </w:r>
    </w:p>
    <w:p w14:paraId="62D79D62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Coletar o</w:t>
      </w:r>
      <w:r w:rsidRPr="00FF1BAC">
        <w:rPr>
          <w:rFonts w:ascii="Bookman Old Style" w:hAnsi="Bookman Old Style" w:cs="Arial"/>
          <w:sz w:val="24"/>
          <w:szCs w:val="24"/>
        </w:rPr>
        <w:t xml:space="preserve"> sobrenadante (parte orgânica), transferir para tubos</w:t>
      </w:r>
      <w:r>
        <w:rPr>
          <w:rFonts w:ascii="Bookman Old Style" w:hAnsi="Bookman Old Style" w:cs="Arial"/>
          <w:sz w:val="24"/>
          <w:szCs w:val="24"/>
        </w:rPr>
        <w:t xml:space="preserve"> do tipo </w:t>
      </w:r>
      <w:proofErr w:type="spellStart"/>
      <w:r>
        <w:rPr>
          <w:rFonts w:ascii="Bookman Old Style" w:hAnsi="Bookman Old Style" w:cs="Arial"/>
          <w:sz w:val="24"/>
          <w:szCs w:val="24"/>
        </w:rPr>
        <w:t>Eppendorf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previamente identificados</w:t>
      </w:r>
      <w:r w:rsidRPr="00FF1BAC">
        <w:rPr>
          <w:rFonts w:ascii="Bookman Old Style" w:hAnsi="Bookman Old Style" w:cs="Arial"/>
          <w:sz w:val="24"/>
          <w:szCs w:val="24"/>
        </w:rPr>
        <w:t xml:space="preserve"> e evaporar </w:t>
      </w:r>
      <w:r>
        <w:rPr>
          <w:rFonts w:ascii="Bookman Old Style" w:hAnsi="Bookman Old Style" w:cs="Arial"/>
          <w:sz w:val="24"/>
          <w:szCs w:val="24"/>
        </w:rPr>
        <w:t>no concentrador à vácuo (</w:t>
      </w:r>
      <w:proofErr w:type="spellStart"/>
      <w:r>
        <w:rPr>
          <w:rFonts w:ascii="Bookman Old Style" w:hAnsi="Bookman Old Style" w:cs="Arial"/>
          <w:sz w:val="24"/>
          <w:szCs w:val="24"/>
        </w:rPr>
        <w:t>speed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vacumn</w:t>
      </w:r>
      <w:proofErr w:type="spellEnd"/>
      <w:r>
        <w:rPr>
          <w:rFonts w:ascii="Bookman Old Style" w:hAnsi="Bookman Old Style" w:cs="Arial"/>
          <w:sz w:val="24"/>
          <w:szCs w:val="24"/>
        </w:rPr>
        <w:t>) até a secura total do solvente</w:t>
      </w:r>
      <w:r w:rsidRPr="00FF1BAC">
        <w:rPr>
          <w:rFonts w:ascii="Bookman Old Style" w:hAnsi="Bookman Old Style" w:cs="Arial"/>
          <w:sz w:val="24"/>
          <w:szCs w:val="24"/>
        </w:rPr>
        <w:t>.</w:t>
      </w:r>
    </w:p>
    <w:p w14:paraId="04BDA88C" w14:textId="77777777" w:rsidR="00640B98" w:rsidRPr="00FF1BAC" w:rsidRDefault="00640B98" w:rsidP="00640B98">
      <w:pPr>
        <w:numPr>
          <w:ilvl w:val="0"/>
          <w:numId w:val="39"/>
        </w:numPr>
        <w:spacing w:line="360" w:lineRule="auto"/>
        <w:ind w:left="680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Solubilizar</w:t>
      </w:r>
      <w:r w:rsidRPr="00FF1BAC">
        <w:rPr>
          <w:rFonts w:ascii="Bookman Old Style" w:hAnsi="Bookman Old Style" w:cs="Arial"/>
          <w:sz w:val="24"/>
          <w:szCs w:val="24"/>
        </w:rPr>
        <w:t xml:space="preserve"> o resíduo em 150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 xml:space="preserve">L de água do tipo 1, transferir para os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vials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de “amostra” e colocar no equipamento para análise.</w:t>
      </w:r>
    </w:p>
    <w:p w14:paraId="7AF7C491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E3CFA58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F1BAC">
        <w:rPr>
          <w:rFonts w:ascii="Bookman Old Style" w:hAnsi="Bookman Old Style" w:cs="Arial"/>
          <w:b/>
          <w:sz w:val="24"/>
          <w:szCs w:val="24"/>
        </w:rPr>
        <w:t>3.4- Preparo das amostras empregando a ELL</w:t>
      </w:r>
    </w:p>
    <w:p w14:paraId="545CCB9F" w14:textId="77777777" w:rsidR="00640B98" w:rsidRPr="00FF1BAC" w:rsidRDefault="00640B98" w:rsidP="00640B98">
      <w:pPr>
        <w:numPr>
          <w:ilvl w:val="0"/>
          <w:numId w:val="40"/>
        </w:numPr>
        <w:spacing w:line="360" w:lineRule="auto"/>
        <w:ind w:left="567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Pipetar 500 µL da amostra para 4 tubos </w:t>
      </w:r>
      <w:proofErr w:type="spellStart"/>
      <w:r>
        <w:rPr>
          <w:rFonts w:ascii="Bookman Old Style" w:hAnsi="Bookman Old Style" w:cs="Arial"/>
          <w:sz w:val="24"/>
          <w:szCs w:val="24"/>
        </w:rPr>
        <w:t>Facon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>;</w:t>
      </w:r>
    </w:p>
    <w:p w14:paraId="06FC81CF" w14:textId="77777777" w:rsidR="00640B98" w:rsidRPr="00FF1BAC" w:rsidRDefault="00640B98" w:rsidP="00640B98">
      <w:pPr>
        <w:numPr>
          <w:ilvl w:val="0"/>
          <w:numId w:val="40"/>
        </w:numPr>
        <w:spacing w:line="360" w:lineRule="auto"/>
        <w:ind w:left="567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lastRenderedPageBreak/>
        <w:t xml:space="preserve">Adicionar 25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>L do padrão interno em todas as amostras;</w:t>
      </w:r>
    </w:p>
    <w:p w14:paraId="200C9D05" w14:textId="77777777" w:rsidR="00640B98" w:rsidRPr="00FF1BAC" w:rsidRDefault="00640B98" w:rsidP="00640B98">
      <w:pPr>
        <w:numPr>
          <w:ilvl w:val="0"/>
          <w:numId w:val="40"/>
        </w:numPr>
        <w:spacing w:line="360" w:lineRule="auto"/>
        <w:ind w:left="567" w:firstLine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Adicionar 1</w:t>
      </w:r>
      <w:r w:rsidRPr="00FF1BAC">
        <w:rPr>
          <w:rFonts w:ascii="Bookman Old Style" w:hAnsi="Bookman Old Style" w:cs="Arial"/>
          <w:sz w:val="24"/>
          <w:szCs w:val="24"/>
        </w:rPr>
        <w:t xml:space="preserve">0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 xml:space="preserve">L de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NaOH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1 M em </w:t>
      </w:r>
      <w:r>
        <w:rPr>
          <w:rFonts w:ascii="Bookman Old Style" w:hAnsi="Bookman Old Style" w:cs="Arial"/>
          <w:sz w:val="24"/>
          <w:szCs w:val="24"/>
        </w:rPr>
        <w:t>2 amostras e 1</w:t>
      </w:r>
      <w:r w:rsidRPr="00FF1BAC">
        <w:rPr>
          <w:rFonts w:ascii="Bookman Old Style" w:hAnsi="Bookman Old Style" w:cs="Arial"/>
          <w:sz w:val="24"/>
          <w:szCs w:val="24"/>
        </w:rPr>
        <w:t xml:space="preserve">0 </w:t>
      </w:r>
      <w:r w:rsidRPr="00FF1BAC">
        <w:rPr>
          <w:rFonts w:ascii="Bookman Old Style" w:hAnsi="Bookman Old Style" w:cs="Arial"/>
          <w:sz w:val="24"/>
          <w:szCs w:val="24"/>
        </w:rPr>
        <w:sym w:font="Symbol" w:char="F06D"/>
      </w:r>
      <w:r w:rsidRPr="00FF1BAC">
        <w:rPr>
          <w:rFonts w:ascii="Bookman Old Style" w:hAnsi="Bookman Old Style" w:cs="Arial"/>
          <w:sz w:val="24"/>
          <w:szCs w:val="24"/>
        </w:rPr>
        <w:t xml:space="preserve">L de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HCl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1 M</w:t>
      </w:r>
      <w:r>
        <w:rPr>
          <w:rFonts w:ascii="Bookman Old Style" w:hAnsi="Bookman Old Style" w:cs="Arial"/>
          <w:sz w:val="24"/>
          <w:szCs w:val="24"/>
        </w:rPr>
        <w:t xml:space="preserve"> nas outras 2</w:t>
      </w:r>
      <w:r w:rsidRPr="00FF1BAC">
        <w:rPr>
          <w:rFonts w:ascii="Bookman Old Style" w:hAnsi="Bookman Old Style" w:cs="Arial"/>
          <w:sz w:val="24"/>
          <w:szCs w:val="24"/>
        </w:rPr>
        <w:t xml:space="preserve"> amostras;</w:t>
      </w:r>
    </w:p>
    <w:p w14:paraId="1EF092D9" w14:textId="77777777" w:rsidR="00640B98" w:rsidRPr="00FF1BAC" w:rsidRDefault="00640B98" w:rsidP="00640B98">
      <w:pPr>
        <w:numPr>
          <w:ilvl w:val="0"/>
          <w:numId w:val="40"/>
        </w:numPr>
        <w:spacing w:line="360" w:lineRule="auto"/>
        <w:ind w:left="567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Realizar as extrações a partir do item 4, mencionado acima;</w:t>
      </w:r>
    </w:p>
    <w:p w14:paraId="0E3E53FF" w14:textId="77777777" w:rsidR="00640B98" w:rsidRPr="00FF1BAC" w:rsidRDefault="00640B98" w:rsidP="00640B98">
      <w:pPr>
        <w:numPr>
          <w:ilvl w:val="0"/>
          <w:numId w:val="40"/>
        </w:numPr>
        <w:spacing w:line="360" w:lineRule="auto"/>
        <w:ind w:left="567" w:firstLine="0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 xml:space="preserve">Determinar a concentração de </w:t>
      </w:r>
      <w:proofErr w:type="spellStart"/>
      <w:r w:rsidRPr="00FF1BAC">
        <w:rPr>
          <w:rFonts w:ascii="Bookman Old Style" w:hAnsi="Bookman Old Style" w:cs="Arial"/>
          <w:sz w:val="24"/>
          <w:szCs w:val="24"/>
        </w:rPr>
        <w:t>venlafaxina</w:t>
      </w:r>
      <w:proofErr w:type="spellEnd"/>
      <w:r w:rsidRPr="00FF1BAC">
        <w:rPr>
          <w:rFonts w:ascii="Bookman Old Style" w:hAnsi="Bookman Old Style" w:cs="Arial"/>
          <w:sz w:val="24"/>
          <w:szCs w:val="24"/>
        </w:rPr>
        <w:t xml:space="preserve"> nas amostras desconhecidas baseado na equação da reta obtida </w:t>
      </w:r>
      <w:r>
        <w:rPr>
          <w:rFonts w:ascii="Bookman Old Style" w:hAnsi="Bookman Old Style" w:cs="Arial"/>
          <w:sz w:val="24"/>
          <w:szCs w:val="24"/>
        </w:rPr>
        <w:t>na curva analítica</w:t>
      </w:r>
      <w:r w:rsidRPr="00FF1BAC">
        <w:rPr>
          <w:rFonts w:ascii="Bookman Old Style" w:hAnsi="Bookman Old Style" w:cs="Arial"/>
          <w:sz w:val="24"/>
          <w:szCs w:val="24"/>
        </w:rPr>
        <w:t>.</w:t>
      </w:r>
    </w:p>
    <w:p w14:paraId="082903DB" w14:textId="77777777" w:rsidR="00640B98" w:rsidRPr="00FF1BAC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28858E19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F1BAC">
        <w:rPr>
          <w:rFonts w:ascii="Bookman Old Style" w:hAnsi="Bookman Old Style" w:cs="Arial"/>
          <w:b/>
          <w:sz w:val="24"/>
          <w:szCs w:val="24"/>
        </w:rPr>
        <w:t>4-Questões:</w:t>
      </w:r>
    </w:p>
    <w:p w14:paraId="26A92EFF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4.1-Baseado nas estruturas químicas do analito e do padrão interno discuta porque a análise foi realizada em pH 3.</w:t>
      </w:r>
    </w:p>
    <w:p w14:paraId="437CC547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F1BAC">
        <w:rPr>
          <w:rFonts w:ascii="Bookman Old Style" w:hAnsi="Bookman Old Style" w:cs="Arial"/>
          <w:sz w:val="24"/>
          <w:szCs w:val="24"/>
        </w:rPr>
        <w:t>4.2-Discuta porque o aumento na tensão em eletroforese capilar pode levar a uma perda da resolução dos analitos.</w:t>
      </w:r>
    </w:p>
    <w:p w14:paraId="24A90A10" w14:textId="77777777" w:rsidR="00640B98" w:rsidRDefault="00640B98" w:rsidP="00640B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03F3D66B" w14:textId="77777777" w:rsidR="00640B98" w:rsidRDefault="00640B98" w:rsidP="00640B9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Experimento </w:t>
      </w:r>
      <w:r w:rsidR="00E879E4">
        <w:rPr>
          <w:rFonts w:ascii="Bookman Old Style" w:hAnsi="Bookman Old Style"/>
          <w:b/>
          <w:sz w:val="24"/>
          <w:szCs w:val="24"/>
        </w:rPr>
        <w:t>5</w:t>
      </w:r>
    </w:p>
    <w:p w14:paraId="3C7568BD" w14:textId="77777777" w:rsidR="00640B98" w:rsidRDefault="00640B98" w:rsidP="00640B9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SPE-HPLC</w:t>
      </w:r>
    </w:p>
    <w:p w14:paraId="7F3FF864" w14:textId="77777777" w:rsidR="00640B98" w:rsidRDefault="00640B98" w:rsidP="00640B98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1745">
        <w:rPr>
          <w:rFonts w:ascii="Bookman Old Style" w:hAnsi="Bookman Old Style"/>
          <w:i/>
          <w:sz w:val="24"/>
          <w:szCs w:val="24"/>
        </w:rPr>
        <w:t xml:space="preserve">Determinação de contaminantes veterinários em leite e análise por HPLC após extração por </w:t>
      </w:r>
      <w:r>
        <w:rPr>
          <w:rFonts w:ascii="Bookman Old Style" w:hAnsi="Bookman Old Style"/>
          <w:i/>
          <w:sz w:val="24"/>
          <w:szCs w:val="24"/>
        </w:rPr>
        <w:t xml:space="preserve">precipitação proteica seguida por </w:t>
      </w:r>
      <w:r w:rsidRPr="00BE1745">
        <w:rPr>
          <w:rFonts w:ascii="Bookman Old Style" w:hAnsi="Bookman Old Style"/>
          <w:i/>
          <w:sz w:val="24"/>
          <w:szCs w:val="24"/>
        </w:rPr>
        <w:t>SPE</w:t>
      </w:r>
    </w:p>
    <w:p w14:paraId="54291D72" w14:textId="77777777" w:rsidR="00640B98" w:rsidRDefault="00640B98" w:rsidP="00640B98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</w:p>
    <w:p w14:paraId="485B87D7" w14:textId="77777777" w:rsidR="00640B98" w:rsidRPr="00C81CE5" w:rsidRDefault="00640B98" w:rsidP="00640B98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Materiais e Reagentes (por grupo)</w:t>
      </w:r>
    </w:p>
    <w:p w14:paraId="7A770C62" w14:textId="77777777" w:rsidR="00640B98" w:rsidRPr="00FF1BAC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Padrão Interno: </w:t>
      </w:r>
      <w:proofErr w:type="spellStart"/>
      <w:r w:rsidRPr="00FF1BAC">
        <w:rPr>
          <w:rFonts w:ascii="Bookman Old Style" w:hAnsi="Bookman Old Style"/>
          <w:sz w:val="24"/>
          <w:szCs w:val="24"/>
        </w:rPr>
        <w:t>Carbamazepina</w:t>
      </w:r>
      <w:proofErr w:type="spellEnd"/>
      <w:r>
        <w:rPr>
          <w:rFonts w:ascii="Bookman Old Style" w:hAnsi="Bookman Old Style"/>
          <w:sz w:val="24"/>
          <w:szCs w:val="24"/>
        </w:rPr>
        <w:t xml:space="preserve">(5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 na concentração de 1000 </w:t>
      </w:r>
      <w:proofErr w:type="spellStart"/>
      <w:r>
        <w:rPr>
          <w:rFonts w:ascii="Bookman Old Style" w:hAnsi="Bookman Old Style"/>
          <w:sz w:val="24"/>
          <w:szCs w:val="24"/>
        </w:rPr>
        <w:t>ng</w:t>
      </w:r>
      <w:proofErr w:type="spellEnd"/>
      <w:r>
        <w:rPr>
          <w:rFonts w:ascii="Bookman Old Style" w:hAnsi="Bookman Old Style"/>
          <w:sz w:val="24"/>
          <w:szCs w:val="24"/>
        </w:rPr>
        <w:t xml:space="preserve"> mL</w:t>
      </w:r>
      <w:r w:rsidRPr="001A55AD">
        <w:rPr>
          <w:rFonts w:ascii="Bookman Old Style" w:hAnsi="Bookman Old Style"/>
          <w:sz w:val="24"/>
          <w:szCs w:val="24"/>
          <w:vertAlign w:val="superscript"/>
        </w:rPr>
        <w:t>-1</w:t>
      </w:r>
    </w:p>
    <w:p w14:paraId="4422FE2B" w14:textId="77777777" w:rsidR="00640B98" w:rsidRPr="00FF1BAC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Matriz: Leite desnatado</w:t>
      </w:r>
    </w:p>
    <w:p w14:paraId="0D7D8720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Soluções de </w:t>
      </w:r>
      <w:proofErr w:type="spellStart"/>
      <w:r w:rsidRPr="00FF1BAC">
        <w:rPr>
          <w:rFonts w:ascii="Bookman Old Style" w:hAnsi="Bookman Old Style"/>
          <w:sz w:val="24"/>
          <w:szCs w:val="24"/>
        </w:rPr>
        <w:t>Albendazol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Sulfó</w:t>
      </w:r>
      <w:r>
        <w:rPr>
          <w:rFonts w:ascii="Bookman Old Style" w:hAnsi="Bookman Old Style"/>
          <w:sz w:val="24"/>
          <w:szCs w:val="24"/>
        </w:rPr>
        <w:t xml:space="preserve">xido (5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de cada solução) nas seguintes concentrações: 500, 1000, 5000, 10000 </w:t>
      </w:r>
      <w:proofErr w:type="spellStart"/>
      <w:r>
        <w:rPr>
          <w:rFonts w:ascii="Bookman Old Style" w:hAnsi="Bookman Old Style"/>
          <w:sz w:val="24"/>
          <w:szCs w:val="24"/>
        </w:rPr>
        <w:t>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F1BAC">
        <w:rPr>
          <w:rFonts w:ascii="Bookman Old Style" w:hAnsi="Bookman Old Style"/>
          <w:sz w:val="24"/>
          <w:szCs w:val="24"/>
        </w:rPr>
        <w:t>mL</w:t>
      </w:r>
      <w:r w:rsidRPr="00FF1BAC">
        <w:rPr>
          <w:rFonts w:ascii="Bookman Old Style" w:hAnsi="Bookman Old Style"/>
          <w:sz w:val="24"/>
          <w:szCs w:val="24"/>
          <w:vertAlign w:val="superscript"/>
        </w:rPr>
        <w:t>-1</w:t>
      </w:r>
    </w:p>
    <w:p w14:paraId="23B57F63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Sistema para extração em fase sólida (</w:t>
      </w:r>
      <w:proofErr w:type="spellStart"/>
      <w:r>
        <w:rPr>
          <w:rFonts w:ascii="Bookman Old Style" w:hAnsi="Bookman Old Style"/>
          <w:sz w:val="24"/>
          <w:szCs w:val="24"/>
        </w:rPr>
        <w:t>manifold</w:t>
      </w:r>
      <w:proofErr w:type="spellEnd"/>
      <w:r>
        <w:rPr>
          <w:rFonts w:ascii="Bookman Old Style" w:hAnsi="Bookman Old Style"/>
          <w:sz w:val="24"/>
          <w:szCs w:val="24"/>
        </w:rPr>
        <w:t>) (1)</w:t>
      </w:r>
    </w:p>
    <w:p w14:paraId="04E4CB9D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Cartuchos para extração em fase sólida C18 (12)</w:t>
      </w:r>
    </w:p>
    <w:p w14:paraId="586406EC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Centrífuga de bancada</w:t>
      </w:r>
    </w:p>
    <w:p w14:paraId="106A711E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Pipeta volumétrica de 1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(1)</w:t>
      </w:r>
    </w:p>
    <w:p w14:paraId="5E823628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Micropipeta de 10-100 µL (1) e de 100-1000 µL (1) e ponteiras para as mesmas</w:t>
      </w:r>
    </w:p>
    <w:p w14:paraId="44648774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Solventes grau HPLC: metanol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</w:t>
      </w:r>
      <w:proofErr w:type="spellStart"/>
      <w:r>
        <w:rPr>
          <w:rFonts w:ascii="Bookman Old Style" w:hAnsi="Bookman Old Style"/>
          <w:sz w:val="24"/>
          <w:szCs w:val="24"/>
        </w:rPr>
        <w:t>hexano</w:t>
      </w:r>
      <w:proofErr w:type="spellEnd"/>
      <w:r>
        <w:rPr>
          <w:rFonts w:ascii="Bookman Old Style" w:hAnsi="Bookman Old Style"/>
          <w:sz w:val="24"/>
          <w:szCs w:val="24"/>
        </w:rPr>
        <w:t xml:space="preserve"> (100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</w:t>
      </w:r>
      <w:proofErr w:type="spellStart"/>
      <w:r>
        <w:rPr>
          <w:rFonts w:ascii="Bookman Old Style" w:hAnsi="Bookman Old Style"/>
          <w:sz w:val="24"/>
          <w:szCs w:val="24"/>
        </w:rPr>
        <w:t>acetonitrila</w:t>
      </w:r>
      <w:proofErr w:type="spellEnd"/>
      <w:r>
        <w:rPr>
          <w:rFonts w:ascii="Bookman Old Style" w:hAnsi="Bookman Old Style"/>
          <w:sz w:val="24"/>
          <w:szCs w:val="24"/>
        </w:rPr>
        <w:t xml:space="preserve"> gelada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</w:t>
      </w:r>
    </w:p>
    <w:p w14:paraId="5FAD4EB2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Agua ultra pura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16B0EF8A" w14:textId="77777777" w:rsidR="00640B98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Tubos do tipo </w:t>
      </w:r>
      <w:proofErr w:type="spellStart"/>
      <w:r>
        <w:rPr>
          <w:rFonts w:ascii="Bookman Old Style" w:hAnsi="Bookman Old Style"/>
          <w:sz w:val="24"/>
          <w:szCs w:val="24"/>
        </w:rPr>
        <w:t>Falcon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centrifugar as amostras (12) </w:t>
      </w:r>
    </w:p>
    <w:p w14:paraId="1CE231B0" w14:textId="77777777" w:rsidR="00640B98" w:rsidRPr="00FF1BAC" w:rsidRDefault="00640B98" w:rsidP="00640B98">
      <w:pPr>
        <w:pStyle w:val="ListParagraph"/>
        <w:numPr>
          <w:ilvl w:val="0"/>
          <w:numId w:val="41"/>
        </w:numPr>
        <w:spacing w:after="160" w:line="360" w:lineRule="auto"/>
        <w:ind w:left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Tubos para descarte de interferentes e coleta do analito durante a SPE (24)</w:t>
      </w:r>
    </w:p>
    <w:p w14:paraId="2C98FB64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F0E5A0" w14:textId="77777777" w:rsidR="00640B98" w:rsidRPr="00FF1BAC" w:rsidRDefault="00640B98" w:rsidP="00640B9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Condições Cromatográficas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Lab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Prof. Anderson-Não precisa preparar)</w:t>
      </w:r>
    </w:p>
    <w:p w14:paraId="4BA5EABD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Sistema Cromatográfico: HPLC (</w:t>
      </w:r>
      <w:proofErr w:type="spellStart"/>
      <w:r w:rsidRPr="00FF1BAC">
        <w:rPr>
          <w:rFonts w:ascii="Bookman Old Style" w:hAnsi="Bookman Old Style"/>
          <w:sz w:val="24"/>
          <w:szCs w:val="24"/>
        </w:rPr>
        <w:t>Shimadzu</w:t>
      </w:r>
      <w:proofErr w:type="spellEnd"/>
      <w:r w:rsidRPr="00FF1BAC">
        <w:rPr>
          <w:rFonts w:ascii="Bookman Old Style" w:hAnsi="Bookman Old Style"/>
          <w:sz w:val="24"/>
          <w:szCs w:val="24"/>
        </w:rPr>
        <w:t>)</w:t>
      </w:r>
    </w:p>
    <w:p w14:paraId="372B36AB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Coluna Analítica: C18 (250 x 4,6 mm, 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m)</w:t>
      </w:r>
    </w:p>
    <w:p w14:paraId="0FDD0814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Coluna de Guarda: C18 (4,6 x 12,5 mm)</w:t>
      </w:r>
    </w:p>
    <w:p w14:paraId="2D8BA575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Fase Móvel: </w:t>
      </w:r>
      <w:proofErr w:type="spellStart"/>
      <w:r w:rsidRPr="00FF1BAC">
        <w:rPr>
          <w:rFonts w:ascii="Bookman Old Style" w:hAnsi="Bookman Old Style"/>
          <w:sz w:val="24"/>
          <w:szCs w:val="24"/>
        </w:rPr>
        <w:t>Metanol:Água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+ Ácido Fórmico 0,1% (70:30 v/v)</w:t>
      </w:r>
    </w:p>
    <w:p w14:paraId="61574A33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Vazão: 0,8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F1BAC">
        <w:rPr>
          <w:rFonts w:ascii="Bookman Old Style" w:hAnsi="Bookman Old Style"/>
          <w:sz w:val="24"/>
          <w:szCs w:val="24"/>
        </w:rPr>
        <w:t>min</w:t>
      </w:r>
      <w:r w:rsidRPr="00FF1BAC">
        <w:rPr>
          <w:rFonts w:ascii="Bookman Old Style" w:hAnsi="Bookman Old Style"/>
          <w:sz w:val="24"/>
          <w:szCs w:val="24"/>
          <w:vertAlign w:val="superscript"/>
        </w:rPr>
        <w:t>-1</w:t>
      </w:r>
    </w:p>
    <w:p w14:paraId="6CC6786A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Detecção: 290 </w:t>
      </w:r>
      <w:proofErr w:type="spellStart"/>
      <w:r w:rsidRPr="00FF1BAC">
        <w:rPr>
          <w:rFonts w:ascii="Bookman Old Style" w:hAnsi="Bookman Old Style"/>
          <w:sz w:val="24"/>
          <w:szCs w:val="24"/>
        </w:rPr>
        <w:t>nm</w:t>
      </w:r>
      <w:proofErr w:type="spellEnd"/>
    </w:p>
    <w:p w14:paraId="15067E4F" w14:textId="77777777" w:rsidR="00640B98" w:rsidRPr="00FF1BAC" w:rsidRDefault="00640B98" w:rsidP="00640B98">
      <w:pPr>
        <w:pStyle w:val="ListParagraph"/>
        <w:numPr>
          <w:ilvl w:val="0"/>
          <w:numId w:val="43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Temperatura de Análise: 40°C</w:t>
      </w:r>
    </w:p>
    <w:p w14:paraId="352863A8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983FE64" w14:textId="77777777" w:rsidR="00640B98" w:rsidRPr="00FF1BAC" w:rsidRDefault="00640B98" w:rsidP="00640B9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Procedimento Experimental</w:t>
      </w:r>
    </w:p>
    <w:p w14:paraId="07C344C8" w14:textId="77777777" w:rsidR="00640B98" w:rsidRPr="00FF1BAC" w:rsidRDefault="00640B98" w:rsidP="00640B98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FF1BAC">
        <w:rPr>
          <w:rFonts w:ascii="Bookman Old Style" w:hAnsi="Bookman Old Style"/>
          <w:b/>
          <w:i/>
          <w:sz w:val="24"/>
          <w:szCs w:val="24"/>
        </w:rPr>
        <w:t>Padronização Interna (preparar a curva analítica em duplicata)</w:t>
      </w:r>
    </w:p>
    <w:p w14:paraId="69326932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before="240"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1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leite desnatado</w:t>
      </w:r>
      <w:r>
        <w:rPr>
          <w:rFonts w:ascii="Bookman Old Style" w:hAnsi="Bookman Old Style"/>
          <w:sz w:val="24"/>
          <w:szCs w:val="24"/>
        </w:rPr>
        <w:t xml:space="preserve"> em um tubo </w:t>
      </w:r>
      <w:proofErr w:type="spellStart"/>
      <w:r>
        <w:rPr>
          <w:rFonts w:ascii="Bookman Old Style" w:hAnsi="Bookman Old Style"/>
          <w:sz w:val="24"/>
          <w:szCs w:val="24"/>
        </w:rPr>
        <w:t>Falcon</w:t>
      </w:r>
      <w:proofErr w:type="spellEnd"/>
      <w:r>
        <w:rPr>
          <w:rFonts w:ascii="Bookman Old Style" w:hAnsi="Bookman Old Style"/>
          <w:sz w:val="24"/>
          <w:szCs w:val="24"/>
        </w:rPr>
        <w:t xml:space="preserve"> de 15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>;</w:t>
      </w:r>
    </w:p>
    <w:p w14:paraId="4DFA9A60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before="240"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25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 xml:space="preserve">L do padrão de </w:t>
      </w:r>
      <w:proofErr w:type="spellStart"/>
      <w:r w:rsidRPr="00FF1BAC">
        <w:rPr>
          <w:rFonts w:ascii="Bookman Old Style" w:hAnsi="Bookman Old Style"/>
          <w:sz w:val="24"/>
          <w:szCs w:val="24"/>
        </w:rPr>
        <w:t>albendazol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sulfóxido (curva analítica);</w:t>
      </w:r>
    </w:p>
    <w:p w14:paraId="22012E57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before="240"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lastRenderedPageBreak/>
        <w:t xml:space="preserve">Adicionar 25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do padrão interno (</w:t>
      </w:r>
      <w:proofErr w:type="spellStart"/>
      <w:r w:rsidRPr="00FF1BAC">
        <w:rPr>
          <w:rFonts w:ascii="Bookman Old Style" w:hAnsi="Bookman Old Style"/>
          <w:sz w:val="24"/>
          <w:szCs w:val="24"/>
        </w:rPr>
        <w:t>carbamazepina</w:t>
      </w:r>
      <w:proofErr w:type="spellEnd"/>
      <w:r w:rsidRPr="00FF1BAC">
        <w:rPr>
          <w:rFonts w:ascii="Bookman Old Style" w:hAnsi="Bookman Old Style"/>
          <w:sz w:val="24"/>
          <w:szCs w:val="24"/>
        </w:rPr>
        <w:t>);</w:t>
      </w:r>
    </w:p>
    <w:p w14:paraId="225B94CD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10</w:t>
      </w:r>
      <w:r w:rsidRPr="00FF1BAC">
        <w:rPr>
          <w:rFonts w:ascii="Bookman Old Style" w:hAnsi="Bookman Old Style"/>
          <w:sz w:val="24"/>
          <w:szCs w:val="24"/>
        </w:rPr>
        <w:t xml:space="preserve">00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 xml:space="preserve">L de </w:t>
      </w:r>
      <w:proofErr w:type="spellStart"/>
      <w:r w:rsidRPr="00FF1BAC">
        <w:rPr>
          <w:rFonts w:ascii="Bookman Old Style" w:hAnsi="Bookman Old Style"/>
          <w:sz w:val="24"/>
          <w:szCs w:val="24"/>
        </w:rPr>
        <w:t>acetonitrila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gelada;</w:t>
      </w:r>
    </w:p>
    <w:p w14:paraId="2E68441B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Agitar em agitador do tipo “</w:t>
      </w:r>
      <w:proofErr w:type="spellStart"/>
      <w:r>
        <w:rPr>
          <w:rFonts w:ascii="Bookman Old Style" w:hAnsi="Bookman Old Style"/>
          <w:sz w:val="24"/>
          <w:szCs w:val="24"/>
        </w:rPr>
        <w:t>mixer</w:t>
      </w:r>
      <w:proofErr w:type="spellEnd"/>
      <w:r>
        <w:rPr>
          <w:rFonts w:ascii="Bookman Old Style" w:hAnsi="Bookman Old Style"/>
          <w:sz w:val="24"/>
          <w:szCs w:val="24"/>
        </w:rPr>
        <w:t>” durante 20 segundos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71098C28" w14:textId="77777777" w:rsidR="00640B98" w:rsidRPr="00FF1BAC" w:rsidRDefault="00640B98" w:rsidP="00640B98">
      <w:pPr>
        <w:pStyle w:val="ListParagraph"/>
        <w:numPr>
          <w:ilvl w:val="0"/>
          <w:numId w:val="44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Centrifugar</w:t>
      </w:r>
      <w:r w:rsidRPr="00FF1BAC">
        <w:rPr>
          <w:rFonts w:ascii="Bookman Old Style" w:hAnsi="Bookman Old Style"/>
          <w:sz w:val="24"/>
          <w:szCs w:val="24"/>
        </w:rPr>
        <w:t xml:space="preserve"> durante </w:t>
      </w:r>
      <w:r>
        <w:rPr>
          <w:rFonts w:ascii="Bookman Old Style" w:hAnsi="Bookman Old Style"/>
          <w:sz w:val="24"/>
          <w:szCs w:val="24"/>
        </w:rPr>
        <w:t>2</w:t>
      </w:r>
      <w:r w:rsidRPr="00FF1BAC">
        <w:rPr>
          <w:rFonts w:ascii="Bookman Old Style" w:hAnsi="Bookman Old Style"/>
          <w:sz w:val="24"/>
          <w:szCs w:val="24"/>
        </w:rPr>
        <w:t>0 minutos em 3000 rpm.</w:t>
      </w:r>
    </w:p>
    <w:p w14:paraId="1652DE42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4254A0B" w14:textId="77777777" w:rsidR="00640B98" w:rsidRPr="00FF1BAC" w:rsidRDefault="00640B98" w:rsidP="00640B98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Procedimento para a extração em fase sólida</w:t>
      </w:r>
    </w:p>
    <w:p w14:paraId="25964716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Posicionar os cartuchos C18 no </w:t>
      </w:r>
      <w:proofErr w:type="spellStart"/>
      <w:r w:rsidRPr="00FF1BAC">
        <w:rPr>
          <w:rFonts w:ascii="Bookman Old Style" w:hAnsi="Bookman Old Style"/>
          <w:sz w:val="24"/>
          <w:szCs w:val="24"/>
        </w:rPr>
        <w:t>manifold</w:t>
      </w:r>
      <w:proofErr w:type="spellEnd"/>
      <w:r w:rsidRPr="00FF1BAC">
        <w:rPr>
          <w:rFonts w:ascii="Bookman Old Style" w:hAnsi="Bookman Old Style"/>
          <w:sz w:val="24"/>
          <w:szCs w:val="24"/>
        </w:rPr>
        <w:t>;</w:t>
      </w:r>
    </w:p>
    <w:p w14:paraId="1131EE96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metanol em cada cartucho, aplicar vácuo e proceder a </w:t>
      </w:r>
      <w:proofErr w:type="spellStart"/>
      <w:r w:rsidRPr="00FF1BAC">
        <w:rPr>
          <w:rFonts w:ascii="Bookman Old Style" w:hAnsi="Bookman Old Style"/>
          <w:sz w:val="24"/>
          <w:szCs w:val="24"/>
        </w:rPr>
        <w:t>eluição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evitando a secagem do </w:t>
      </w:r>
      <w:proofErr w:type="spellStart"/>
      <w:r w:rsidRPr="00FF1BAC">
        <w:rPr>
          <w:rFonts w:ascii="Bookman Old Style" w:hAnsi="Bookman Old Style"/>
          <w:sz w:val="24"/>
          <w:szCs w:val="24"/>
        </w:rPr>
        <w:t>sorvente</w:t>
      </w:r>
      <w:proofErr w:type="spellEnd"/>
      <w:r w:rsidRPr="00FF1BAC">
        <w:rPr>
          <w:rFonts w:ascii="Bookman Old Style" w:hAnsi="Bookman Old Style"/>
          <w:sz w:val="24"/>
          <w:szCs w:val="24"/>
        </w:rPr>
        <w:t>;</w:t>
      </w:r>
    </w:p>
    <w:p w14:paraId="439AB0EE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1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água </w:t>
      </w:r>
      <w:proofErr w:type="spellStart"/>
      <w:r w:rsidRPr="00FF1BAC">
        <w:rPr>
          <w:rFonts w:ascii="Bookman Old Style" w:hAnsi="Bookman Old Style"/>
          <w:sz w:val="24"/>
          <w:szCs w:val="24"/>
        </w:rPr>
        <w:t>ultra-pura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, aplicar vácuo e proceder a </w:t>
      </w:r>
      <w:proofErr w:type="spellStart"/>
      <w:r w:rsidRPr="00FF1BAC">
        <w:rPr>
          <w:rFonts w:ascii="Bookman Old Style" w:hAnsi="Bookman Old Style"/>
          <w:sz w:val="24"/>
          <w:szCs w:val="24"/>
        </w:rPr>
        <w:t>eluição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evitando a secagem do </w:t>
      </w:r>
      <w:proofErr w:type="spellStart"/>
      <w:r w:rsidRPr="00FF1BAC">
        <w:rPr>
          <w:rFonts w:ascii="Bookman Old Style" w:hAnsi="Bookman Old Style"/>
          <w:sz w:val="24"/>
          <w:szCs w:val="24"/>
        </w:rPr>
        <w:t>sorvente</w:t>
      </w:r>
      <w:proofErr w:type="spellEnd"/>
      <w:r w:rsidRPr="00FF1BAC">
        <w:rPr>
          <w:rFonts w:ascii="Bookman Old Style" w:hAnsi="Bookman Old Style"/>
          <w:sz w:val="24"/>
          <w:szCs w:val="24"/>
        </w:rPr>
        <w:t>;</w:t>
      </w:r>
    </w:p>
    <w:p w14:paraId="20827C65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Adicionar o sobrenadante da curva analítica, matriz branco ou amostra fortificada desconhecida (sobrenadante da etapa 2.1.);</w:t>
      </w:r>
    </w:p>
    <w:p w14:paraId="48EAF1AD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3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F1BAC">
        <w:rPr>
          <w:rFonts w:ascii="Bookman Old Style" w:hAnsi="Bookman Old Style"/>
          <w:sz w:val="24"/>
          <w:szCs w:val="24"/>
        </w:rPr>
        <w:t>hexano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, aplicar vácuo e proceder a </w:t>
      </w:r>
      <w:proofErr w:type="spellStart"/>
      <w:r w:rsidRPr="00FF1BAC">
        <w:rPr>
          <w:rFonts w:ascii="Bookman Old Style" w:hAnsi="Bookman Old Style"/>
          <w:sz w:val="24"/>
          <w:szCs w:val="24"/>
        </w:rPr>
        <w:t>eluição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até completa secura do </w:t>
      </w:r>
      <w:proofErr w:type="spellStart"/>
      <w:r w:rsidRPr="00FF1BAC">
        <w:rPr>
          <w:rFonts w:ascii="Bookman Old Style" w:hAnsi="Bookman Old Style"/>
          <w:sz w:val="24"/>
          <w:szCs w:val="24"/>
        </w:rPr>
        <w:t>sorvente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durante 10 min;</w:t>
      </w:r>
    </w:p>
    <w:p w14:paraId="78466285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Eluir</w:t>
      </w:r>
      <w:proofErr w:type="spellEnd"/>
      <w:r>
        <w:rPr>
          <w:rFonts w:ascii="Bookman Old Style" w:hAnsi="Bookman Old Style"/>
          <w:sz w:val="24"/>
          <w:szCs w:val="24"/>
        </w:rPr>
        <w:t xml:space="preserve"> a amostra com 2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metanol, a uma vazão aproximada de 2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>/min;</w:t>
      </w:r>
    </w:p>
    <w:p w14:paraId="3F3E7F01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Centrifugar </w:t>
      </w:r>
      <w:r w:rsidRPr="00FF1BAC">
        <w:rPr>
          <w:rFonts w:ascii="Bookman Old Style" w:hAnsi="Bookman Old Style"/>
          <w:sz w:val="24"/>
          <w:szCs w:val="24"/>
        </w:rPr>
        <w:t>durante 10 minutos em 3000 rpm;</w:t>
      </w:r>
    </w:p>
    <w:p w14:paraId="5B9B1869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Recuperar 1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do</w:t>
      </w:r>
      <w:r w:rsidRPr="00FF1BAC">
        <w:rPr>
          <w:rFonts w:ascii="Bookman Old Style" w:hAnsi="Bookman Old Style"/>
          <w:sz w:val="24"/>
          <w:szCs w:val="24"/>
        </w:rPr>
        <w:t xml:space="preserve"> sobrenadante;</w:t>
      </w:r>
    </w:p>
    <w:p w14:paraId="6804662F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Secar o extrato resultante em fluxo de ar comprimido;</w:t>
      </w:r>
    </w:p>
    <w:p w14:paraId="0BD10473" w14:textId="77777777" w:rsidR="00640B98" w:rsidRPr="00FF1BAC" w:rsidRDefault="00640B98" w:rsidP="00640B9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Solubilizar o resíduo em 150 µL de fase móvel para posterior injeção no HPLC.</w:t>
      </w:r>
    </w:p>
    <w:p w14:paraId="6CA46E6A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B2CD303" w14:textId="77777777" w:rsidR="00640B98" w:rsidRPr="00FF1BAC" w:rsidRDefault="00640B98" w:rsidP="00640B9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Quantificação na amostra de leite</w:t>
      </w:r>
    </w:p>
    <w:p w14:paraId="01A819B2" w14:textId="77777777" w:rsidR="00640B98" w:rsidRPr="00FF1BAC" w:rsidRDefault="00640B98" w:rsidP="00640B98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Quantificar a presença de </w:t>
      </w:r>
      <w:proofErr w:type="spellStart"/>
      <w:r w:rsidRPr="00FF1BAC">
        <w:rPr>
          <w:rFonts w:ascii="Bookman Old Style" w:hAnsi="Bookman Old Style"/>
          <w:sz w:val="24"/>
          <w:szCs w:val="24"/>
        </w:rPr>
        <w:t>albendazol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sulfóxido no leite fornecido (seguir as mesmas etapas descritas a partir do item 2.1.c).</w:t>
      </w:r>
      <w:r>
        <w:rPr>
          <w:rFonts w:ascii="Bookman Old Style" w:hAnsi="Bookman Old Style"/>
          <w:sz w:val="24"/>
          <w:szCs w:val="24"/>
        </w:rPr>
        <w:t xml:space="preserve"> Fazer a extração em duplicata.</w:t>
      </w:r>
    </w:p>
    <w:p w14:paraId="28EE8207" w14:textId="77777777" w:rsidR="00640B98" w:rsidRPr="00FF1BAC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0FF2181" w14:textId="77777777" w:rsidR="00640B98" w:rsidRPr="00FF1BAC" w:rsidRDefault="00640B98" w:rsidP="00640B9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Avaliação dos interferentes da matriz (leite desnatado)</w:t>
      </w:r>
    </w:p>
    <w:p w14:paraId="36B54AD6" w14:textId="77777777" w:rsidR="00640B98" w:rsidRDefault="00640B98" w:rsidP="00640B98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Analisar a matriz branca (sem a presença dos analitos), visando avaliar a presença de interferentes (seguir as mesmas etapas descritas a partir do item 2.1.d).</w:t>
      </w:r>
      <w:r>
        <w:rPr>
          <w:rFonts w:ascii="Bookman Old Style" w:hAnsi="Bookman Old Style"/>
          <w:sz w:val="24"/>
          <w:szCs w:val="24"/>
        </w:rPr>
        <w:t xml:space="preserve"> Fazer em duplicata.</w:t>
      </w:r>
    </w:p>
    <w:p w14:paraId="6404C45D" w14:textId="77777777" w:rsidR="00640B98" w:rsidRDefault="00640B98" w:rsidP="00640B98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5EE0EB6" w14:textId="77777777" w:rsidR="00640B98" w:rsidRPr="00BE1745" w:rsidRDefault="00640B98" w:rsidP="00640B9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E1745">
        <w:rPr>
          <w:rFonts w:ascii="Bookman Old Style" w:hAnsi="Bookman Old Style"/>
          <w:b/>
          <w:sz w:val="24"/>
          <w:szCs w:val="24"/>
        </w:rPr>
        <w:lastRenderedPageBreak/>
        <w:t>5-Perguntas:</w:t>
      </w:r>
    </w:p>
    <w:p w14:paraId="38B71750" w14:textId="77777777" w:rsidR="00640B98" w:rsidRPr="0001569F" w:rsidRDefault="00640B98" w:rsidP="00640B98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</w:rPr>
      </w:pPr>
      <w:r w:rsidRPr="0001569F">
        <w:rPr>
          <w:rFonts w:ascii="Bookman Old Style" w:hAnsi="Bookman Old Style"/>
        </w:rPr>
        <w:t>Por que é necessário a utilização de um</w:t>
      </w:r>
      <w:r>
        <w:rPr>
          <w:rFonts w:ascii="Bookman Old Style" w:hAnsi="Bookman Old Style"/>
        </w:rPr>
        <w:t>a</w:t>
      </w:r>
      <w:r w:rsidRPr="0001569F">
        <w:rPr>
          <w:rFonts w:ascii="Bookman Old Style" w:hAnsi="Bookman Old Style"/>
        </w:rPr>
        <w:t xml:space="preserve"> técnica de preparo de amostra antes da injeção no sistema cromatográfico?</w:t>
      </w:r>
    </w:p>
    <w:p w14:paraId="63061E91" w14:textId="77777777" w:rsidR="00640B98" w:rsidRPr="0001569F" w:rsidRDefault="00640B98" w:rsidP="00640B98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</w:rPr>
      </w:pPr>
      <w:r w:rsidRPr="0001569F">
        <w:rPr>
          <w:rFonts w:ascii="Bookman Old Style" w:hAnsi="Bookman Old Style"/>
        </w:rPr>
        <w:t>Qual a importância da análise de um branco da matriz (sem a presença dos analitos)?</w:t>
      </w:r>
    </w:p>
    <w:p w14:paraId="7CCF9DF4" w14:textId="77777777" w:rsidR="00640B98" w:rsidRPr="0001569F" w:rsidRDefault="00640B98" w:rsidP="00640B98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</w:rPr>
      </w:pPr>
      <w:r w:rsidRPr="0001569F">
        <w:rPr>
          <w:rFonts w:ascii="Bookman Old Style" w:hAnsi="Bookman Old Style"/>
        </w:rPr>
        <w:t>Na etapa de precipitação proteica qual outro método poderia ser utilizado para a precipitação das proteínas?</w:t>
      </w:r>
    </w:p>
    <w:p w14:paraId="43EB8E74" w14:textId="77777777" w:rsidR="00640B98" w:rsidRPr="0001569F" w:rsidRDefault="00640B98" w:rsidP="00640B98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</w:rPr>
      </w:pPr>
      <w:r w:rsidRPr="0001569F">
        <w:rPr>
          <w:rFonts w:ascii="Bookman Old Style" w:hAnsi="Bookman Old Style"/>
        </w:rPr>
        <w:t xml:space="preserve">Quais os requisitos utilizados para se escolher a </w:t>
      </w:r>
      <w:proofErr w:type="spellStart"/>
      <w:r w:rsidRPr="0001569F">
        <w:rPr>
          <w:rFonts w:ascii="Bookman Old Style" w:hAnsi="Bookman Old Style"/>
        </w:rPr>
        <w:t>carbamazepina</w:t>
      </w:r>
      <w:proofErr w:type="spellEnd"/>
      <w:r w:rsidRPr="0001569F">
        <w:rPr>
          <w:rFonts w:ascii="Bookman Old Style" w:hAnsi="Bookman Old Style"/>
        </w:rPr>
        <w:t xml:space="preserve"> como padrão interno nesse experimento?</w:t>
      </w:r>
    </w:p>
    <w:p w14:paraId="3EC4D8E0" w14:textId="77777777" w:rsidR="00640B98" w:rsidRPr="004E3962" w:rsidRDefault="00640B98" w:rsidP="00640B9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E3962">
        <w:rPr>
          <w:rFonts w:ascii="Bookman Old Style" w:hAnsi="Bookman Old Style"/>
          <w:sz w:val="24"/>
          <w:szCs w:val="24"/>
        </w:rPr>
        <w:br w:type="page"/>
      </w:r>
    </w:p>
    <w:p w14:paraId="20C0CFF6" w14:textId="77777777" w:rsidR="00640B98" w:rsidRPr="004E3962" w:rsidRDefault="00640B98" w:rsidP="00640B98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caps/>
          <w:sz w:val="24"/>
          <w:szCs w:val="24"/>
        </w:rPr>
        <w:lastRenderedPageBreak/>
        <w:t>E</w:t>
      </w:r>
      <w:r>
        <w:rPr>
          <w:rFonts w:ascii="Bookman Old Style" w:hAnsi="Bookman Old Style" w:cs="Arial"/>
          <w:b/>
          <w:sz w:val="24"/>
          <w:szCs w:val="24"/>
        </w:rPr>
        <w:t xml:space="preserve">xperimento </w:t>
      </w:r>
      <w:r w:rsidR="00E879E4">
        <w:rPr>
          <w:rFonts w:ascii="Bookman Old Style" w:hAnsi="Bookman Old Style" w:cs="Arial"/>
          <w:b/>
          <w:sz w:val="24"/>
          <w:szCs w:val="24"/>
        </w:rPr>
        <w:t>6</w:t>
      </w:r>
    </w:p>
    <w:p w14:paraId="1FF6C7E4" w14:textId="77777777" w:rsidR="00640B98" w:rsidRPr="001A55AD" w:rsidRDefault="00640B98" w:rsidP="00640B98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CROMATOGRAFIA GASOSA (CG)</w:t>
      </w:r>
    </w:p>
    <w:p w14:paraId="595F4028" w14:textId="77777777" w:rsidR="00640B98" w:rsidRPr="001A55AD" w:rsidRDefault="00640B98" w:rsidP="00640B98">
      <w:pPr>
        <w:spacing w:line="360" w:lineRule="auto"/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1A55AD">
        <w:rPr>
          <w:rFonts w:ascii="Bookman Old Style" w:hAnsi="Bookman Old Style" w:cs="Arial"/>
          <w:b/>
          <w:i/>
          <w:sz w:val="24"/>
          <w:szCs w:val="24"/>
        </w:rPr>
        <w:t xml:space="preserve">Análise quantitativa de etanol e qualitativa de metanol em bebidas destiladas </w:t>
      </w:r>
    </w:p>
    <w:p w14:paraId="362D1F90" w14:textId="77777777" w:rsidR="00640B98" w:rsidRPr="001A55AD" w:rsidRDefault="00640B98" w:rsidP="00640B98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C20B9C4" w14:textId="77777777" w:rsidR="00640B98" w:rsidRPr="001A55AD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Esta prática objetiva-se em familiarizar o aluno quanto a técnica cromatografia gasosa, bem como a determinação da concentração de etanol e a determinação qualitativa de metanol em bebidas destiladas (uma ou mais).</w:t>
      </w:r>
    </w:p>
    <w:p w14:paraId="0E8387F8" w14:textId="77777777" w:rsidR="00640B98" w:rsidRPr="001A55AD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70400FE" w14:textId="77777777" w:rsidR="00640B98" w:rsidRPr="001A55AD" w:rsidRDefault="00640B98" w:rsidP="00640B98">
      <w:pPr>
        <w:pStyle w:val="ListParagraph"/>
        <w:numPr>
          <w:ilvl w:val="0"/>
          <w:numId w:val="48"/>
        </w:num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Equipamento</w:t>
      </w:r>
    </w:p>
    <w:p w14:paraId="1FA7108E" w14:textId="77777777" w:rsidR="00640B98" w:rsidRPr="001A55AD" w:rsidRDefault="00640B98" w:rsidP="00640B98">
      <w:pPr>
        <w:spacing w:line="360" w:lineRule="auto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b/>
          <w:sz w:val="24"/>
          <w:szCs w:val="24"/>
        </w:rPr>
        <w:t>Cromatógrafo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Arial"/>
          <w:sz w:val="24"/>
          <w:szCs w:val="24"/>
        </w:rPr>
        <w:t>Shimadzu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GC 2010</w:t>
      </w:r>
      <w:r w:rsidRPr="001A55AD">
        <w:rPr>
          <w:rFonts w:ascii="Bookman Old Style" w:hAnsi="Bookman Old Style" w:cs="Arial"/>
          <w:sz w:val="24"/>
          <w:szCs w:val="24"/>
        </w:rPr>
        <w:t>.</w:t>
      </w:r>
    </w:p>
    <w:p w14:paraId="6732C9DC" w14:textId="77777777" w:rsidR="00640B98" w:rsidRPr="001A55AD" w:rsidRDefault="00640B98" w:rsidP="00640B98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Coluna</w:t>
      </w:r>
      <w:r w:rsidRPr="001A55AD">
        <w:rPr>
          <w:rFonts w:ascii="Bookman Old Style" w:hAnsi="Bookman Old Style" w:cs="Arial"/>
          <w:sz w:val="24"/>
          <w:szCs w:val="24"/>
        </w:rPr>
        <w:t>: ZB-FFAP 30m x0,32mm x0,25</w:t>
      </w:r>
      <w:r w:rsidRPr="001A55AD">
        <w:rPr>
          <w:rFonts w:ascii="Bookman Old Style" w:hAnsi="Bookman Old Style" w:cs="Calibri"/>
          <w:sz w:val="24"/>
          <w:szCs w:val="24"/>
        </w:rPr>
        <w:t>µ</w:t>
      </w:r>
      <w:r w:rsidRPr="001A55AD">
        <w:rPr>
          <w:rFonts w:ascii="Bookman Old Style" w:hAnsi="Bookman Old Style" w:cs="Arial"/>
          <w:sz w:val="24"/>
          <w:szCs w:val="24"/>
        </w:rPr>
        <w:t>m</w:t>
      </w:r>
    </w:p>
    <w:p w14:paraId="2276F88E" w14:textId="77777777" w:rsidR="00640B98" w:rsidRPr="001A55AD" w:rsidRDefault="00640B98" w:rsidP="00640B98">
      <w:pPr>
        <w:pStyle w:val="ListParagraph"/>
        <w:spacing w:after="0" w:line="360" w:lineRule="auto"/>
        <w:ind w:left="993"/>
        <w:rPr>
          <w:rFonts w:ascii="Bookman Old Style" w:hAnsi="Bookman Old Style" w:cs="Arial"/>
          <w:b/>
          <w:sz w:val="24"/>
          <w:szCs w:val="24"/>
        </w:rPr>
      </w:pPr>
    </w:p>
    <w:p w14:paraId="492A2E2F" w14:textId="77777777" w:rsidR="00640B98" w:rsidRPr="001A55AD" w:rsidRDefault="00640B98" w:rsidP="00640B98">
      <w:pPr>
        <w:pStyle w:val="ListParagraph"/>
        <w:numPr>
          <w:ilvl w:val="0"/>
          <w:numId w:val="48"/>
        </w:num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Materiais e reagentes</w:t>
      </w:r>
    </w:p>
    <w:p w14:paraId="723AAFAA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12</w:t>
      </w:r>
      <w:r w:rsidRPr="001A55AD">
        <w:rPr>
          <w:rFonts w:ascii="Bookman Old Style" w:hAnsi="Bookman Old Style" w:cs="Arial"/>
          <w:sz w:val="24"/>
          <w:szCs w:val="24"/>
        </w:rPr>
        <w:t xml:space="preserve"> Balões volumétricos de 5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</w:p>
    <w:p w14:paraId="507210DB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3 Balões volumétricos de 10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</w:t>
      </w:r>
    </w:p>
    <w:p w14:paraId="42FD8464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1 Balão volumétrico de 25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</w:t>
      </w:r>
    </w:p>
    <w:p w14:paraId="12CCBA36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2 Pipeta de Pasteur </w:t>
      </w:r>
    </w:p>
    <w:p w14:paraId="531060D7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1 Béquer de 50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</w:t>
      </w:r>
    </w:p>
    <w:p w14:paraId="365FECED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Vials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para GC</w:t>
      </w:r>
    </w:p>
    <w:p w14:paraId="19110B41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 w:right="-427" w:hanging="425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Micropipetas automáticas (1000 µL; 10 µL; 100 µL; 200 µL e 5000 µL)</w:t>
      </w:r>
    </w:p>
    <w:p w14:paraId="3DE97735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Padrão interno: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Acetonitrila</w:t>
      </w:r>
      <w:proofErr w:type="spellEnd"/>
    </w:p>
    <w:p w14:paraId="408F07BE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Style w:val="apple-converted-space"/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Padrão: 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álcool etílico absoluto (</w:t>
      </w:r>
      <w:proofErr w:type="spellStart"/>
      <w:r w:rsidRPr="001A55AD">
        <w:rPr>
          <w:rStyle w:val="Emphasis"/>
          <w:rFonts w:ascii="Bookman Old Style" w:hAnsi="Bookman Old Style" w:cs="Arial"/>
          <w:bCs/>
          <w:sz w:val="24"/>
          <w:szCs w:val="24"/>
          <w:shd w:val="clear" w:color="auto" w:fill="FFFFFF"/>
        </w:rPr>
        <w:t>grau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UV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>/HPLC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)</w:t>
      </w:r>
      <w:r w:rsidRPr="001A55AD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 e Metanol 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(</w:t>
      </w:r>
      <w:proofErr w:type="spellStart"/>
      <w:r w:rsidRPr="001A55AD">
        <w:rPr>
          <w:rStyle w:val="Emphasis"/>
          <w:rFonts w:ascii="Bookman Old Style" w:hAnsi="Bookman Old Style" w:cs="Arial"/>
          <w:bCs/>
          <w:sz w:val="24"/>
          <w:szCs w:val="24"/>
          <w:shd w:val="clear" w:color="auto" w:fill="FFFFFF"/>
        </w:rPr>
        <w:t>grau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UV</w:t>
      </w:r>
      <w:proofErr w:type="spellEnd"/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/HPLC)</w:t>
      </w:r>
    </w:p>
    <w:p w14:paraId="4A28D58C" w14:textId="77777777" w:rsidR="00640B98" w:rsidRPr="001A55AD" w:rsidRDefault="00640B98" w:rsidP="00640B98">
      <w:pPr>
        <w:pStyle w:val="ListParagraph"/>
        <w:numPr>
          <w:ilvl w:val="0"/>
          <w:numId w:val="49"/>
        </w:numPr>
        <w:spacing w:after="0" w:line="360" w:lineRule="auto"/>
        <w:ind w:left="454"/>
        <w:rPr>
          <w:rStyle w:val="apple-converted-space"/>
          <w:rFonts w:ascii="Bookman Old Style" w:hAnsi="Bookman Old Style" w:cs="Arial"/>
          <w:b/>
          <w:sz w:val="24"/>
          <w:szCs w:val="24"/>
        </w:rPr>
      </w:pPr>
      <w:r w:rsidRPr="001A55AD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Solvente diluente: Acetona 99% (v/v)</w:t>
      </w:r>
    </w:p>
    <w:p w14:paraId="1B952751" w14:textId="77777777" w:rsidR="00640B98" w:rsidRPr="001A55AD" w:rsidRDefault="00640B98" w:rsidP="00640B98">
      <w:pPr>
        <w:pStyle w:val="ListParagraph"/>
        <w:spacing w:after="0" w:line="360" w:lineRule="auto"/>
        <w:ind w:left="1068"/>
        <w:rPr>
          <w:rFonts w:ascii="Bookman Old Style" w:hAnsi="Bookman Old Style" w:cs="Arial"/>
          <w:b/>
          <w:sz w:val="24"/>
          <w:szCs w:val="24"/>
        </w:rPr>
      </w:pPr>
    </w:p>
    <w:p w14:paraId="4411FE88" w14:textId="77777777" w:rsidR="00640B98" w:rsidRPr="001A55AD" w:rsidRDefault="00640B98" w:rsidP="00640B98">
      <w:pPr>
        <w:pStyle w:val="ABNT"/>
        <w:numPr>
          <w:ilvl w:val="0"/>
          <w:numId w:val="48"/>
        </w:numPr>
        <w:rPr>
          <w:rFonts w:ascii="Bookman Old Style" w:hAnsi="Bookman Old Style"/>
          <w:b/>
        </w:rPr>
      </w:pPr>
      <w:r w:rsidRPr="001A55AD">
        <w:rPr>
          <w:rFonts w:ascii="Bookman Old Style" w:hAnsi="Bookman Old Style"/>
          <w:b/>
        </w:rPr>
        <w:t>Procedimento experimental</w:t>
      </w:r>
    </w:p>
    <w:p w14:paraId="015E726A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  <w:b/>
        </w:rPr>
      </w:pPr>
      <w:r w:rsidRPr="001A55AD">
        <w:rPr>
          <w:rFonts w:ascii="Bookman Old Style" w:hAnsi="Bookman Old Style"/>
          <w:b/>
        </w:rPr>
        <w:t>4.1 Condições cromatográficas</w:t>
      </w:r>
    </w:p>
    <w:p w14:paraId="1F57F92B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 xml:space="preserve">Programação da temperatura da coluna: temperatura inicial de 30 </w:t>
      </w:r>
      <w:proofErr w:type="spellStart"/>
      <w:r w:rsidRPr="001A55AD">
        <w:rPr>
          <w:rFonts w:ascii="Bookman Old Style" w:hAnsi="Bookman Old Style"/>
        </w:rPr>
        <w:t>ºC</w:t>
      </w:r>
      <w:proofErr w:type="spellEnd"/>
      <w:r w:rsidRPr="001A55AD">
        <w:rPr>
          <w:rFonts w:ascii="Bookman Old Style" w:hAnsi="Bookman Old Style"/>
        </w:rPr>
        <w:t xml:space="preserve"> durante 3 min, aquecendo a rampa de 20ºC/min até </w:t>
      </w:r>
      <w:r>
        <w:rPr>
          <w:rFonts w:ascii="Bookman Old Style" w:hAnsi="Bookman Old Style"/>
        </w:rPr>
        <w:t>a temperatura f</w:t>
      </w:r>
      <w:r w:rsidRPr="001A55AD">
        <w:rPr>
          <w:rFonts w:ascii="Bookman Old Style" w:hAnsi="Bookman Old Style"/>
        </w:rPr>
        <w:t xml:space="preserve">inal de 80 </w:t>
      </w:r>
      <w:proofErr w:type="spellStart"/>
      <w:r w:rsidRPr="001A55AD">
        <w:rPr>
          <w:rFonts w:ascii="Bookman Old Style" w:hAnsi="Bookman Old Style"/>
        </w:rPr>
        <w:t>ºC</w:t>
      </w:r>
      <w:proofErr w:type="spellEnd"/>
      <w:r w:rsidRPr="001A55AD">
        <w:rPr>
          <w:rFonts w:ascii="Bookman Old Style" w:hAnsi="Bookman Old Style"/>
        </w:rPr>
        <w:t>, mantendo a essa temperatura por 2 min.</w:t>
      </w:r>
    </w:p>
    <w:p w14:paraId="0CFEA3FE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 xml:space="preserve">Temperatura do Injetor:  250 </w:t>
      </w:r>
      <w:proofErr w:type="spellStart"/>
      <w:r w:rsidRPr="001A55AD">
        <w:rPr>
          <w:rFonts w:ascii="Bookman Old Style" w:hAnsi="Bookman Old Style"/>
        </w:rPr>
        <w:t>ºC</w:t>
      </w:r>
      <w:proofErr w:type="spellEnd"/>
    </w:p>
    <w:p w14:paraId="1FE5FD30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 xml:space="preserve">Temperatura do Detector: 225 </w:t>
      </w:r>
      <w:proofErr w:type="spellStart"/>
      <w:r w:rsidRPr="001A55AD">
        <w:rPr>
          <w:rFonts w:ascii="Bookman Old Style" w:hAnsi="Bookman Old Style"/>
        </w:rPr>
        <w:t>ºC</w:t>
      </w:r>
      <w:proofErr w:type="spellEnd"/>
    </w:p>
    <w:p w14:paraId="552ED538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>Gás de arraste: nitrogênio</w:t>
      </w:r>
    </w:p>
    <w:p w14:paraId="00B69F13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 xml:space="preserve">Vazão de hidrogênio: 30 </w:t>
      </w:r>
      <w:proofErr w:type="spellStart"/>
      <w:r w:rsidRPr="001A55AD">
        <w:rPr>
          <w:rFonts w:ascii="Bookman Old Style" w:hAnsi="Bookman Old Style"/>
        </w:rPr>
        <w:t>mL</w:t>
      </w:r>
      <w:proofErr w:type="spellEnd"/>
      <w:r w:rsidRPr="001A55AD">
        <w:rPr>
          <w:rFonts w:ascii="Bookman Old Style" w:hAnsi="Bookman Old Style"/>
        </w:rPr>
        <w:t>/min</w:t>
      </w:r>
    </w:p>
    <w:p w14:paraId="79014FE6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lastRenderedPageBreak/>
        <w:t xml:space="preserve">Vazão de nitrogênio + </w:t>
      </w:r>
      <w:proofErr w:type="spellStart"/>
      <w:r w:rsidRPr="001A55AD">
        <w:rPr>
          <w:rFonts w:ascii="Bookman Old Style" w:hAnsi="Bookman Old Style"/>
        </w:rPr>
        <w:t>Make</w:t>
      </w:r>
      <w:proofErr w:type="spellEnd"/>
      <w:r w:rsidRPr="001A55AD">
        <w:rPr>
          <w:rFonts w:ascii="Bookman Old Style" w:hAnsi="Bookman Old Style"/>
        </w:rPr>
        <w:t xml:space="preserve"> </w:t>
      </w:r>
      <w:proofErr w:type="spellStart"/>
      <w:r w:rsidRPr="001A55AD">
        <w:rPr>
          <w:rFonts w:ascii="Bookman Old Style" w:hAnsi="Bookman Old Style"/>
        </w:rPr>
        <w:t>up</w:t>
      </w:r>
      <w:proofErr w:type="spellEnd"/>
      <w:r w:rsidRPr="001A55AD">
        <w:rPr>
          <w:rFonts w:ascii="Bookman Old Style" w:hAnsi="Bookman Old Style"/>
        </w:rPr>
        <w:t xml:space="preserve">: 10 </w:t>
      </w:r>
      <w:proofErr w:type="spellStart"/>
      <w:r w:rsidRPr="001A55AD">
        <w:rPr>
          <w:rFonts w:ascii="Bookman Old Style" w:hAnsi="Bookman Old Style"/>
        </w:rPr>
        <w:t>mL</w:t>
      </w:r>
      <w:proofErr w:type="spellEnd"/>
      <w:r w:rsidRPr="001A55AD">
        <w:rPr>
          <w:rFonts w:ascii="Bookman Old Style" w:hAnsi="Bookman Old Style"/>
        </w:rPr>
        <w:t>/min</w:t>
      </w:r>
    </w:p>
    <w:p w14:paraId="42632D02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 xml:space="preserve">Vazão de ar sintético: 300 </w:t>
      </w:r>
      <w:proofErr w:type="spellStart"/>
      <w:r w:rsidRPr="001A55AD">
        <w:rPr>
          <w:rFonts w:ascii="Bookman Old Style" w:hAnsi="Bookman Old Style"/>
        </w:rPr>
        <w:t>mL</w:t>
      </w:r>
      <w:proofErr w:type="spellEnd"/>
      <w:r w:rsidRPr="001A55AD">
        <w:rPr>
          <w:rFonts w:ascii="Bookman Old Style" w:hAnsi="Bookman Old Style"/>
        </w:rPr>
        <w:t>/min</w:t>
      </w:r>
    </w:p>
    <w:p w14:paraId="71C26DE1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>Volume de Injeção: 0,5 µL</w:t>
      </w:r>
    </w:p>
    <w:p w14:paraId="4AFE4DDE" w14:textId="77777777" w:rsidR="00640B98" w:rsidRPr="001A55AD" w:rsidRDefault="00640B98" w:rsidP="00640B98">
      <w:pPr>
        <w:pStyle w:val="ABNT"/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>Split: 1:75</w:t>
      </w:r>
    </w:p>
    <w:p w14:paraId="18FE24AD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</w:rPr>
      </w:pPr>
    </w:p>
    <w:p w14:paraId="68D1D152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  <w:b/>
        </w:rPr>
      </w:pPr>
      <w:r w:rsidRPr="001A55AD">
        <w:rPr>
          <w:rFonts w:ascii="Bookman Old Style" w:hAnsi="Bookman Old Style"/>
          <w:b/>
        </w:rPr>
        <w:t xml:space="preserve">4.2 Preparação da curva analítica </w:t>
      </w:r>
    </w:p>
    <w:p w14:paraId="545813C6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  <w:b/>
          <w:i/>
        </w:rPr>
      </w:pPr>
      <w:r w:rsidRPr="001A55AD">
        <w:rPr>
          <w:rFonts w:ascii="Bookman Old Style" w:hAnsi="Bookman Old Style"/>
          <w:b/>
          <w:i/>
        </w:rPr>
        <w:t>Análise de Etanol</w:t>
      </w:r>
    </w:p>
    <w:p w14:paraId="51FB7CBA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</w:rPr>
      </w:pPr>
      <w:r w:rsidRPr="001A55AD">
        <w:rPr>
          <w:rFonts w:ascii="Bookman Old Style" w:hAnsi="Bookman Old Style"/>
          <w:b/>
        </w:rPr>
        <w:tab/>
      </w:r>
      <w:r w:rsidRPr="001A55AD">
        <w:rPr>
          <w:rFonts w:ascii="Bookman Old Style" w:hAnsi="Bookman Old Style"/>
        </w:rPr>
        <w:t xml:space="preserve">Para a preparação da curva analítica inicialmente prepara-se uma solução mãe de 1% etanol em um balão de 25 </w:t>
      </w:r>
      <w:proofErr w:type="spellStart"/>
      <w:r w:rsidRPr="001A55AD">
        <w:rPr>
          <w:rFonts w:ascii="Bookman Old Style" w:hAnsi="Bookman Old Style"/>
        </w:rPr>
        <w:t>mL</w:t>
      </w:r>
      <w:proofErr w:type="spellEnd"/>
      <w:r w:rsidRPr="001A55AD">
        <w:rPr>
          <w:rFonts w:ascii="Bookman Old Style" w:hAnsi="Bookman Old Style"/>
        </w:rPr>
        <w:t xml:space="preserve">, utilizando acetona como solvente diluente. Assim, utilizando a solução mãe, efetuar as diluições necessárias para as concentrações de: 0,001%, 0,005%, 0,01%, 0,1% e 0,5% nos balões de 5 </w:t>
      </w:r>
      <w:proofErr w:type="spellStart"/>
      <w:r w:rsidRPr="001A55AD">
        <w:rPr>
          <w:rFonts w:ascii="Bookman Old Style" w:hAnsi="Bookman Old Style"/>
        </w:rPr>
        <w:t>mL</w:t>
      </w:r>
      <w:proofErr w:type="spellEnd"/>
      <w:r w:rsidRPr="001A55AD">
        <w:rPr>
          <w:rFonts w:ascii="Bookman Old Style" w:hAnsi="Bookman Old Style"/>
        </w:rPr>
        <w:t xml:space="preserve">, adicionando 5 µL de </w:t>
      </w:r>
      <w:proofErr w:type="spellStart"/>
      <w:r w:rsidRPr="001A55AD">
        <w:rPr>
          <w:rFonts w:ascii="Bookman Old Style" w:hAnsi="Bookman Old Style"/>
        </w:rPr>
        <w:t>acetonitrila</w:t>
      </w:r>
      <w:proofErr w:type="spellEnd"/>
      <w:r w:rsidRPr="001A55AD">
        <w:rPr>
          <w:rFonts w:ascii="Bookman Old Style" w:hAnsi="Bookman Old Style"/>
        </w:rPr>
        <w:t xml:space="preserve"> em cada balão, completando-os com acetona, de forma que a concentração de padrão interno nas soluções sejam de 0,1%. Faça</w:t>
      </w:r>
      <w:r>
        <w:rPr>
          <w:rFonts w:ascii="Bookman Old Style" w:hAnsi="Bookman Old Style"/>
        </w:rPr>
        <w:t xml:space="preserve"> cada concentração em duplicata</w:t>
      </w:r>
      <w:r w:rsidRPr="001A55AD">
        <w:rPr>
          <w:rFonts w:ascii="Bookman Old Style" w:hAnsi="Bookman Old Style"/>
        </w:rPr>
        <w:t>.</w:t>
      </w:r>
    </w:p>
    <w:p w14:paraId="37ECD7B1" w14:textId="77777777" w:rsidR="00640B98" w:rsidRPr="001A55AD" w:rsidRDefault="00640B98" w:rsidP="00640B98">
      <w:pPr>
        <w:pStyle w:val="ABNT"/>
        <w:numPr>
          <w:ilvl w:val="0"/>
          <w:numId w:val="0"/>
        </w:numPr>
        <w:rPr>
          <w:rFonts w:ascii="Bookman Old Style" w:hAnsi="Bookman Old Style"/>
        </w:rPr>
      </w:pPr>
      <w:r w:rsidRPr="001A55AD">
        <w:rPr>
          <w:rFonts w:ascii="Bookman Old Style" w:hAnsi="Bookman Old Style"/>
        </w:rPr>
        <w:tab/>
        <w:t xml:space="preserve">Agitar vigorosamente as soluções antes de passa-las para os </w:t>
      </w:r>
      <w:proofErr w:type="spellStart"/>
      <w:r w:rsidRPr="001A55AD">
        <w:rPr>
          <w:rFonts w:ascii="Bookman Old Style" w:hAnsi="Bookman Old Style"/>
        </w:rPr>
        <w:t>vials</w:t>
      </w:r>
      <w:proofErr w:type="spellEnd"/>
      <w:r w:rsidRPr="001A55AD">
        <w:rPr>
          <w:rFonts w:ascii="Bookman Old Style" w:hAnsi="Bookman Old Style"/>
        </w:rPr>
        <w:t xml:space="preserve"> correspondentes. Injetar as soluções de identificar os picos de etanol e do padrão interno com seus respectivos tempos de retenção. Obter as áreas dos picos e calcular as razões das áreas utilizando a equação a seguir:</w:t>
      </w:r>
    </w:p>
    <w:p w14:paraId="141B7F44" w14:textId="77777777" w:rsidR="00640B98" w:rsidRPr="001A55AD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1A55AD">
        <w:rPr>
          <w:rFonts w:ascii="Bookman Old Style" w:hAnsi="Bookman Old Style" w:cs="Arial"/>
          <w:sz w:val="24"/>
          <w:szCs w:val="24"/>
        </w:rPr>
        <w:t>Rx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Área 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 Área PI</m:t>
            </m:r>
          </m:den>
        </m:f>
      </m:oMath>
    </w:p>
    <w:p w14:paraId="7DEDFEA2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Onde :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Rx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 é a razão de área do componente x</w:t>
      </w:r>
    </w:p>
    <w:p w14:paraId="2E4E9021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Área x é a área obtida do componente x</w:t>
      </w:r>
    </w:p>
    <w:p w14:paraId="16FBFE75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Área PI é a área obtida do padrão interno (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acetonitrila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>)</w:t>
      </w:r>
    </w:p>
    <w:p w14:paraId="5C5D9862" w14:textId="77777777" w:rsidR="00640B98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Determinar a curva analítica, colocando no eixo das abcissas os valores das razões de áreas (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Rx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>) e no eixo das ordenadas, os valores de concentração dos respectivos componentes nas soluções padrões.</w:t>
      </w:r>
    </w:p>
    <w:p w14:paraId="0DABC531" w14:textId="77777777" w:rsidR="00640B98" w:rsidRPr="001A55AD" w:rsidRDefault="00640B98" w:rsidP="00640B98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1B89742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1A55AD">
        <w:rPr>
          <w:rFonts w:ascii="Bookman Old Style" w:hAnsi="Bookman Old Style" w:cs="Arial"/>
          <w:b/>
          <w:i/>
          <w:sz w:val="24"/>
          <w:szCs w:val="24"/>
        </w:rPr>
        <w:t>Análise de Metanol</w:t>
      </w:r>
    </w:p>
    <w:p w14:paraId="718F8A20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ab/>
        <w:t>Para o metanol será avaliado apenas a presença do composto a bebidas</w:t>
      </w:r>
      <w:r>
        <w:rPr>
          <w:rFonts w:ascii="Bookman Old Style" w:hAnsi="Bookman Old Style" w:cs="Arial"/>
          <w:sz w:val="24"/>
          <w:szCs w:val="24"/>
        </w:rPr>
        <w:t>, ou seja, uma análise</w:t>
      </w:r>
      <w:r w:rsidRPr="001A55AD">
        <w:rPr>
          <w:rFonts w:ascii="Bookman Old Style" w:hAnsi="Bookman Old Style" w:cs="Arial"/>
          <w:sz w:val="24"/>
          <w:szCs w:val="24"/>
        </w:rPr>
        <w:t xml:space="preserve"> qualitativa. Para isso, será injetado uma amostra de 0,0004% de metanol, de forma a comprovar que o método detecta concentrações muito menores do que o limite imposto. Para isso será feita duas diluições consecutivas: </w:t>
      </w:r>
    </w:p>
    <w:p w14:paraId="2AB2F4F2" w14:textId="77777777" w:rsidR="00640B98" w:rsidRPr="001A55AD" w:rsidRDefault="00640B98" w:rsidP="00640B98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Pipete 5µL de metanol em um balão de 5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e complete com acet</w:t>
      </w:r>
      <w:r>
        <w:rPr>
          <w:rFonts w:ascii="Bookman Old Style" w:hAnsi="Bookman Old Style" w:cs="Arial"/>
          <w:sz w:val="24"/>
          <w:szCs w:val="24"/>
        </w:rPr>
        <w:t>ona. Teremos</w:t>
      </w:r>
      <w:r w:rsidRPr="001A55AD">
        <w:rPr>
          <w:rFonts w:ascii="Bookman Old Style" w:hAnsi="Bookman Old Style" w:cs="Arial"/>
          <w:sz w:val="24"/>
          <w:szCs w:val="24"/>
        </w:rPr>
        <w:t xml:space="preserve"> uma solução de concentração 0,1% de metanol. Agite bem.</w:t>
      </w:r>
    </w:p>
    <w:p w14:paraId="2E6BC38E" w14:textId="77777777" w:rsidR="00640B98" w:rsidRPr="001A55AD" w:rsidRDefault="00640B98" w:rsidP="00640B98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lastRenderedPageBreak/>
        <w:t>Da so</w:t>
      </w:r>
      <w:r>
        <w:rPr>
          <w:rFonts w:ascii="Bookman Old Style" w:hAnsi="Bookman Old Style" w:cs="Arial"/>
          <w:sz w:val="24"/>
          <w:szCs w:val="24"/>
        </w:rPr>
        <w:t>lução feita de 0,1% metanol,</w:t>
      </w:r>
      <w:r w:rsidRPr="001A55AD">
        <w:rPr>
          <w:rFonts w:ascii="Bookman Old Style" w:hAnsi="Bookman Old Style" w:cs="Arial"/>
          <w:sz w:val="24"/>
          <w:szCs w:val="24"/>
        </w:rPr>
        <w:t xml:space="preserve"> pipete 20 µL em outro balão de 5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, completando novamente com acetona. Teremos assim uma solução de 0,0004% metanol. Agite bem antes de passar para o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vial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. </w:t>
      </w:r>
    </w:p>
    <w:p w14:paraId="7739D7AE" w14:textId="77777777" w:rsidR="00640B98" w:rsidRPr="001A55AD" w:rsidRDefault="00640B98" w:rsidP="00640B98">
      <w:p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Não é necessário que essa </w:t>
      </w:r>
      <w:r>
        <w:rPr>
          <w:rFonts w:ascii="Bookman Old Style" w:hAnsi="Bookman Old Style" w:cs="Arial"/>
          <w:sz w:val="24"/>
          <w:szCs w:val="24"/>
        </w:rPr>
        <w:t>análise seja feita em duplicata</w:t>
      </w:r>
      <w:r w:rsidRPr="001A55AD">
        <w:rPr>
          <w:rFonts w:ascii="Bookman Old Style" w:hAnsi="Bookman Old Style" w:cs="Arial"/>
          <w:sz w:val="24"/>
          <w:szCs w:val="24"/>
        </w:rPr>
        <w:t>.</w:t>
      </w:r>
    </w:p>
    <w:p w14:paraId="011417CA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E1514F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4.3 Preparo de Amostra</w:t>
      </w:r>
    </w:p>
    <w:p w14:paraId="30F934FE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1A55AD">
        <w:rPr>
          <w:rFonts w:ascii="Bookman Old Style" w:hAnsi="Bookman Old Style" w:cs="Arial"/>
          <w:b/>
          <w:i/>
          <w:sz w:val="24"/>
          <w:szCs w:val="24"/>
        </w:rPr>
        <w:t>Análise de Etanol</w:t>
      </w:r>
    </w:p>
    <w:p w14:paraId="6372CBDD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ab/>
        <w:t xml:space="preserve">Para o preparo das amostras de bebidas pipete 20 µL da bebida em um balão de 10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, adicionando posteriormente 10 µL de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acetonitrila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completando o balão com acetona. Esses volumes foram calculados para bebidas com teores de etanol de até 40%, caso a bebida escolhida tenha um teor maior refaça os cálculos para que a concentração de etanol fique dentro da faixa de concentração escolhida na curva analítica. Identifique os picos de etanol e do padrão interno, calculando assim a razão entre as áreas (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Rx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>). Faça cada amostra de bebida em triplicata.</w:t>
      </w:r>
    </w:p>
    <w:p w14:paraId="4603C416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98661ED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b/>
          <w:i/>
          <w:sz w:val="24"/>
          <w:szCs w:val="24"/>
        </w:rPr>
        <w:t>Análise de Metanol</w:t>
      </w:r>
    </w:p>
    <w:p w14:paraId="53678415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ab/>
        <w:t xml:space="preserve">Para a análise quantitativa injete as bebidas diretamente sem nenhuma diluição prévia. Coloque uma quantidade de bebida suficiente para encher os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vials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>. Injete as amostras e observe se no tempo de retenção do metanol há algum pico, o que demonstraria assim a presença de metanol.</w:t>
      </w:r>
    </w:p>
    <w:p w14:paraId="4543024E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6BC3AA9" w14:textId="77777777" w:rsidR="00640B98" w:rsidRPr="001A55AD" w:rsidRDefault="00640B98" w:rsidP="00640B98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b/>
          <w:sz w:val="24"/>
          <w:szCs w:val="24"/>
        </w:rPr>
        <w:t>Cálculos e Resultados</w:t>
      </w:r>
    </w:p>
    <w:p w14:paraId="6E233471" w14:textId="77777777" w:rsidR="00640B98" w:rsidRPr="001A55AD" w:rsidRDefault="00640B98" w:rsidP="00172525">
      <w:pPr>
        <w:spacing w:line="360" w:lineRule="auto"/>
        <w:ind w:firstLine="360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Obter os valores de concentração de etanol das bebidas aplicando os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Rx</w:t>
      </w:r>
      <w:proofErr w:type="spellEnd"/>
      <w:r w:rsidRPr="001A55AD">
        <w:rPr>
          <w:rFonts w:ascii="Bookman Old Style" w:hAnsi="Bookman Old Style" w:cs="Arial"/>
          <w:sz w:val="24"/>
          <w:szCs w:val="24"/>
        </w:rPr>
        <w:t xml:space="preserve"> obtido em cada injeção na equação obtida na curva analítica, levando em consideração as diluições feitas. Verificar se há presença de metanol com as análises qualitativas feitas.</w:t>
      </w:r>
    </w:p>
    <w:p w14:paraId="579FC517" w14:textId="77777777" w:rsidR="00640B98" w:rsidRPr="001A55AD" w:rsidRDefault="00640B98" w:rsidP="00640B98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b/>
          <w:bCs/>
          <w:iCs/>
          <w:sz w:val="24"/>
          <w:szCs w:val="24"/>
        </w:rPr>
        <w:t>6- Questões</w:t>
      </w:r>
    </w:p>
    <w:p w14:paraId="2758EEE1" w14:textId="77777777" w:rsidR="00640B98" w:rsidRPr="001A55AD" w:rsidRDefault="00640B98" w:rsidP="00640B98">
      <w:pPr>
        <w:numPr>
          <w:ilvl w:val="0"/>
          <w:numId w:val="51"/>
        </w:numPr>
        <w:spacing w:line="360" w:lineRule="auto"/>
        <w:ind w:left="283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Porque determinar a porcentagem exata de etanol em bebidas destiladas? Explique</w:t>
      </w:r>
    </w:p>
    <w:p w14:paraId="19D0FA51" w14:textId="77777777" w:rsidR="00640B98" w:rsidRPr="001A55AD" w:rsidRDefault="00640B98" w:rsidP="00640B98">
      <w:pPr>
        <w:numPr>
          <w:ilvl w:val="0"/>
          <w:numId w:val="51"/>
        </w:numPr>
        <w:spacing w:line="360" w:lineRule="auto"/>
        <w:ind w:left="283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 xml:space="preserve">Porque determinar a presença de metanol em bebidas alcóolicas? </w:t>
      </w:r>
    </w:p>
    <w:p w14:paraId="011FC155" w14:textId="77777777" w:rsidR="00640B98" w:rsidRPr="001A55AD" w:rsidRDefault="00640B98" w:rsidP="00640B98">
      <w:pPr>
        <w:numPr>
          <w:ilvl w:val="0"/>
          <w:numId w:val="51"/>
        </w:numPr>
        <w:spacing w:line="360" w:lineRule="auto"/>
        <w:ind w:left="283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Para a análise qualitativa do metanol não se fez nenhuma diluição. Porque?</w:t>
      </w:r>
    </w:p>
    <w:p w14:paraId="3A488D6E" w14:textId="77777777" w:rsidR="00640B98" w:rsidRPr="001A55AD" w:rsidRDefault="00640B98" w:rsidP="00640B98">
      <w:pPr>
        <w:numPr>
          <w:ilvl w:val="0"/>
          <w:numId w:val="51"/>
        </w:numPr>
        <w:spacing w:line="360" w:lineRule="auto"/>
        <w:ind w:left="283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A escolha do padrão interno empregado nesta análise foi adequada? Discutir.</w:t>
      </w:r>
    </w:p>
    <w:p w14:paraId="0C668D9B" w14:textId="77777777" w:rsidR="00FD26FD" w:rsidRPr="00172525" w:rsidRDefault="00640B98" w:rsidP="00172525">
      <w:pPr>
        <w:numPr>
          <w:ilvl w:val="0"/>
          <w:numId w:val="51"/>
        </w:numPr>
        <w:spacing w:line="360" w:lineRule="auto"/>
        <w:ind w:left="283"/>
        <w:jc w:val="both"/>
        <w:rPr>
          <w:rFonts w:ascii="Bookman Old Style" w:hAnsi="Bookman Old Style" w:cs="Arial"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Qual a diferença</w:t>
      </w:r>
      <w:r w:rsidR="00172525">
        <w:rPr>
          <w:rFonts w:ascii="Bookman Old Style" w:hAnsi="Bookman Old Style" w:cs="Arial"/>
          <w:sz w:val="24"/>
          <w:szCs w:val="24"/>
        </w:rPr>
        <w:t xml:space="preserve"> entre injeção </w:t>
      </w:r>
      <w:proofErr w:type="spellStart"/>
      <w:r w:rsidR="00172525">
        <w:rPr>
          <w:rFonts w:ascii="Bookman Old Style" w:hAnsi="Bookman Old Style" w:cs="Arial"/>
          <w:sz w:val="24"/>
          <w:szCs w:val="24"/>
        </w:rPr>
        <w:t>split</w:t>
      </w:r>
      <w:proofErr w:type="spellEnd"/>
      <w:r w:rsidR="00172525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172525">
        <w:rPr>
          <w:rFonts w:ascii="Bookman Old Style" w:hAnsi="Bookman Old Style" w:cs="Arial"/>
          <w:sz w:val="24"/>
          <w:szCs w:val="24"/>
        </w:rPr>
        <w:t>splitless</w:t>
      </w:r>
      <w:proofErr w:type="spellEnd"/>
      <w:r w:rsidR="00172525">
        <w:rPr>
          <w:rFonts w:ascii="Bookman Old Style" w:hAnsi="Bookman Old Style" w:cs="Arial"/>
          <w:sz w:val="24"/>
          <w:szCs w:val="24"/>
        </w:rPr>
        <w:t>.</w:t>
      </w:r>
    </w:p>
    <w:sectPr w:rsidR="00FD26FD" w:rsidRPr="00172525" w:rsidSect="007279FD">
      <w:footerReference w:type="even" r:id="rId24"/>
      <w:footerReference w:type="default" r:id="rId25"/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0A9F" w14:textId="77777777" w:rsidR="00FE150B" w:rsidRDefault="00FE150B">
      <w:r>
        <w:separator/>
      </w:r>
    </w:p>
  </w:endnote>
  <w:endnote w:type="continuationSeparator" w:id="0">
    <w:p w14:paraId="669049C2" w14:textId="77777777" w:rsidR="00FE150B" w:rsidRDefault="00FE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0C8F" w14:textId="77777777" w:rsidR="00FE150B" w:rsidRDefault="00FE150B" w:rsidP="00B2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E9135" w14:textId="77777777" w:rsidR="00FE150B" w:rsidRDefault="00FE150B" w:rsidP="00C87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B398" w14:textId="77777777" w:rsidR="00FE150B" w:rsidRDefault="00FE150B" w:rsidP="00B2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1C6">
      <w:rPr>
        <w:rStyle w:val="PageNumber"/>
        <w:noProof/>
      </w:rPr>
      <w:t>23</w:t>
    </w:r>
    <w:r>
      <w:rPr>
        <w:rStyle w:val="PageNumber"/>
      </w:rPr>
      <w:fldChar w:fldCharType="end"/>
    </w:r>
  </w:p>
  <w:p w14:paraId="3E8C8C56" w14:textId="77777777" w:rsidR="00FE150B" w:rsidRDefault="00FE150B" w:rsidP="00C875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5F17" w14:textId="77777777" w:rsidR="00FE150B" w:rsidRDefault="00FE150B">
      <w:r>
        <w:separator/>
      </w:r>
    </w:p>
  </w:footnote>
  <w:footnote w:type="continuationSeparator" w:id="0">
    <w:p w14:paraId="3463A0E6" w14:textId="77777777" w:rsidR="00FE150B" w:rsidRDefault="00FE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DE3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18902C3"/>
    <w:multiLevelType w:val="hybridMultilevel"/>
    <w:tmpl w:val="639AA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14882"/>
    <w:multiLevelType w:val="hybridMultilevel"/>
    <w:tmpl w:val="CDA85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DF2"/>
    <w:multiLevelType w:val="hybridMultilevel"/>
    <w:tmpl w:val="0B2A9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603D5"/>
    <w:multiLevelType w:val="hybridMultilevel"/>
    <w:tmpl w:val="599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71B4"/>
    <w:multiLevelType w:val="hybridMultilevel"/>
    <w:tmpl w:val="BE262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7E00"/>
    <w:multiLevelType w:val="hybridMultilevel"/>
    <w:tmpl w:val="47808E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71CCA"/>
    <w:multiLevelType w:val="multilevel"/>
    <w:tmpl w:val="32484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4C3CAA"/>
    <w:multiLevelType w:val="multilevel"/>
    <w:tmpl w:val="375645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717EB"/>
    <w:multiLevelType w:val="hybridMultilevel"/>
    <w:tmpl w:val="1026F5B4"/>
    <w:lvl w:ilvl="0" w:tplc="8998FAB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1B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F01B3D"/>
    <w:multiLevelType w:val="hybridMultilevel"/>
    <w:tmpl w:val="025CC51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C3B28C7"/>
    <w:multiLevelType w:val="hybridMultilevel"/>
    <w:tmpl w:val="157A6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CF2"/>
    <w:multiLevelType w:val="hybridMultilevel"/>
    <w:tmpl w:val="F2F409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64646"/>
    <w:multiLevelType w:val="hybridMultilevel"/>
    <w:tmpl w:val="4C48E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B0A76"/>
    <w:multiLevelType w:val="hybridMultilevel"/>
    <w:tmpl w:val="17BE5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13371"/>
    <w:multiLevelType w:val="hybridMultilevel"/>
    <w:tmpl w:val="9086DC8E"/>
    <w:lvl w:ilvl="0" w:tplc="EE7E1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30729"/>
    <w:multiLevelType w:val="hybridMultilevel"/>
    <w:tmpl w:val="830AB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76416"/>
    <w:multiLevelType w:val="hybridMultilevel"/>
    <w:tmpl w:val="D72A0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5030D"/>
    <w:multiLevelType w:val="hybridMultilevel"/>
    <w:tmpl w:val="8DB0FB14"/>
    <w:lvl w:ilvl="0" w:tplc="72FA6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66289"/>
    <w:multiLevelType w:val="multilevel"/>
    <w:tmpl w:val="BC7090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35462A0"/>
    <w:multiLevelType w:val="hybridMultilevel"/>
    <w:tmpl w:val="BD0E5060"/>
    <w:lvl w:ilvl="0" w:tplc="2290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D0BC3"/>
    <w:multiLevelType w:val="multilevel"/>
    <w:tmpl w:val="69A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2B1B60"/>
    <w:multiLevelType w:val="hybridMultilevel"/>
    <w:tmpl w:val="E4A88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01AE1"/>
    <w:multiLevelType w:val="hybridMultilevel"/>
    <w:tmpl w:val="46B62C40"/>
    <w:lvl w:ilvl="0" w:tplc="F40AE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122CC"/>
    <w:multiLevelType w:val="hybridMultilevel"/>
    <w:tmpl w:val="265C1DDC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FF260F5"/>
    <w:multiLevelType w:val="hybridMultilevel"/>
    <w:tmpl w:val="B3F2E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571EE"/>
    <w:multiLevelType w:val="hybridMultilevel"/>
    <w:tmpl w:val="110448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E116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036ED4"/>
    <w:multiLevelType w:val="hybridMultilevel"/>
    <w:tmpl w:val="78C0CFA8"/>
    <w:lvl w:ilvl="0" w:tplc="3808FB98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16846DD"/>
    <w:multiLevelType w:val="hybridMultilevel"/>
    <w:tmpl w:val="A23E9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531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6C226C9"/>
    <w:multiLevelType w:val="hybridMultilevel"/>
    <w:tmpl w:val="69869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00EA6"/>
    <w:multiLevelType w:val="hybridMultilevel"/>
    <w:tmpl w:val="C2E697A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00EAE"/>
    <w:multiLevelType w:val="hybridMultilevel"/>
    <w:tmpl w:val="D39EF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1772A"/>
    <w:multiLevelType w:val="multilevel"/>
    <w:tmpl w:val="586697D0"/>
    <w:lvl w:ilvl="0">
      <w:start w:val="1"/>
      <w:numFmt w:val="bullet"/>
      <w:pStyle w:val="ABN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7">
    <w:nsid w:val="5DD620D3"/>
    <w:multiLevelType w:val="hybridMultilevel"/>
    <w:tmpl w:val="02C6BE08"/>
    <w:lvl w:ilvl="0" w:tplc="2ECC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C1D7B"/>
    <w:multiLevelType w:val="hybridMultilevel"/>
    <w:tmpl w:val="5656A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2676F"/>
    <w:multiLevelType w:val="hybridMultilevel"/>
    <w:tmpl w:val="ADAAD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3371D"/>
    <w:multiLevelType w:val="hybridMultilevel"/>
    <w:tmpl w:val="0C3A6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769E6"/>
    <w:multiLevelType w:val="hybridMultilevel"/>
    <w:tmpl w:val="668C6D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17874"/>
    <w:multiLevelType w:val="multilevel"/>
    <w:tmpl w:val="6DD2A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52455F4"/>
    <w:multiLevelType w:val="hybridMultilevel"/>
    <w:tmpl w:val="91AE52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870524F"/>
    <w:multiLevelType w:val="hybridMultilevel"/>
    <w:tmpl w:val="C6264A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C254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D4B15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36349E"/>
    <w:multiLevelType w:val="multilevel"/>
    <w:tmpl w:val="A820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33B7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3706E2A"/>
    <w:multiLevelType w:val="hybridMultilevel"/>
    <w:tmpl w:val="050A8F7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4023AE5"/>
    <w:multiLevelType w:val="hybridMultilevel"/>
    <w:tmpl w:val="E33AE5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6D819D2"/>
    <w:multiLevelType w:val="hybridMultilevel"/>
    <w:tmpl w:val="07D843B0"/>
    <w:lvl w:ilvl="0" w:tplc="2534B1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0445EB"/>
    <w:multiLevelType w:val="hybridMultilevel"/>
    <w:tmpl w:val="073C0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B304B"/>
    <w:multiLevelType w:val="hybridMultilevel"/>
    <w:tmpl w:val="E8B880B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7D5618F0"/>
    <w:multiLevelType w:val="multilevel"/>
    <w:tmpl w:val="8062B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3"/>
  </w:num>
  <w:num w:numId="3">
    <w:abstractNumId w:val="44"/>
  </w:num>
  <w:num w:numId="4">
    <w:abstractNumId w:val="33"/>
  </w:num>
  <w:num w:numId="5">
    <w:abstractNumId w:val="45"/>
  </w:num>
  <w:num w:numId="6">
    <w:abstractNumId w:val="11"/>
  </w:num>
  <w:num w:numId="7">
    <w:abstractNumId w:val="29"/>
  </w:num>
  <w:num w:numId="8">
    <w:abstractNumId w:val="48"/>
  </w:num>
  <w:num w:numId="9">
    <w:abstractNumId w:val="23"/>
  </w:num>
  <w:num w:numId="10">
    <w:abstractNumId w:val="34"/>
  </w:num>
  <w:num w:numId="11">
    <w:abstractNumId w:val="7"/>
  </w:num>
  <w:num w:numId="12">
    <w:abstractNumId w:val="30"/>
  </w:num>
  <w:num w:numId="13">
    <w:abstractNumId w:val="20"/>
  </w:num>
  <w:num w:numId="14">
    <w:abstractNumId w:val="42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50"/>
  </w:num>
  <w:num w:numId="20">
    <w:abstractNumId w:val="32"/>
  </w:num>
  <w:num w:numId="21">
    <w:abstractNumId w:val="15"/>
  </w:num>
  <w:num w:numId="22">
    <w:abstractNumId w:val="4"/>
  </w:num>
  <w:num w:numId="23">
    <w:abstractNumId w:val="1"/>
  </w:num>
  <w:num w:numId="24">
    <w:abstractNumId w:val="54"/>
  </w:num>
  <w:num w:numId="25">
    <w:abstractNumId w:val="8"/>
  </w:num>
  <w:num w:numId="26">
    <w:abstractNumId w:val="47"/>
  </w:num>
  <w:num w:numId="27">
    <w:abstractNumId w:val="37"/>
  </w:num>
  <w:num w:numId="28">
    <w:abstractNumId w:val="10"/>
  </w:num>
  <w:num w:numId="29">
    <w:abstractNumId w:val="51"/>
  </w:num>
  <w:num w:numId="30">
    <w:abstractNumId w:val="17"/>
  </w:num>
  <w:num w:numId="31">
    <w:abstractNumId w:val="13"/>
  </w:num>
  <w:num w:numId="32">
    <w:abstractNumId w:val="6"/>
  </w:num>
  <w:num w:numId="33">
    <w:abstractNumId w:val="21"/>
  </w:num>
  <w:num w:numId="34">
    <w:abstractNumId w:val="31"/>
  </w:num>
  <w:num w:numId="35">
    <w:abstractNumId w:val="40"/>
  </w:num>
  <w:num w:numId="36">
    <w:abstractNumId w:val="35"/>
  </w:num>
  <w:num w:numId="37">
    <w:abstractNumId w:val="19"/>
  </w:num>
  <w:num w:numId="38">
    <w:abstractNumId w:val="25"/>
  </w:num>
  <w:num w:numId="39">
    <w:abstractNumId w:val="43"/>
  </w:num>
  <w:num w:numId="40">
    <w:abstractNumId w:val="49"/>
  </w:num>
  <w:num w:numId="41">
    <w:abstractNumId w:val="3"/>
  </w:num>
  <w:num w:numId="42">
    <w:abstractNumId w:val="46"/>
  </w:num>
  <w:num w:numId="43">
    <w:abstractNumId w:val="24"/>
  </w:num>
  <w:num w:numId="44">
    <w:abstractNumId w:val="16"/>
  </w:num>
  <w:num w:numId="45">
    <w:abstractNumId w:val="52"/>
  </w:num>
  <w:num w:numId="46">
    <w:abstractNumId w:val="41"/>
  </w:num>
  <w:num w:numId="47">
    <w:abstractNumId w:val="39"/>
  </w:num>
  <w:num w:numId="48">
    <w:abstractNumId w:val="9"/>
  </w:num>
  <w:num w:numId="49">
    <w:abstractNumId w:val="12"/>
  </w:num>
  <w:num w:numId="50">
    <w:abstractNumId w:val="36"/>
  </w:num>
  <w:num w:numId="51">
    <w:abstractNumId w:val="28"/>
  </w:num>
  <w:num w:numId="52">
    <w:abstractNumId w:val="5"/>
  </w:num>
  <w:num w:numId="53">
    <w:abstractNumId w:val="26"/>
  </w:num>
  <w:num w:numId="54">
    <w:abstractNumId w:val="38"/>
  </w:num>
  <w:num w:numId="55">
    <w:abstractNumId w:val="22"/>
  </w:num>
  <w:num w:numId="56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D0"/>
    <w:rsid w:val="00005E97"/>
    <w:rsid w:val="00006ABC"/>
    <w:rsid w:val="000074EA"/>
    <w:rsid w:val="00011376"/>
    <w:rsid w:val="00033030"/>
    <w:rsid w:val="00033D6D"/>
    <w:rsid w:val="00034D13"/>
    <w:rsid w:val="000403CE"/>
    <w:rsid w:val="00046DAC"/>
    <w:rsid w:val="000858CD"/>
    <w:rsid w:val="000941F5"/>
    <w:rsid w:val="000A78BB"/>
    <w:rsid w:val="000B2A20"/>
    <w:rsid w:val="000D6161"/>
    <w:rsid w:val="000E3A6B"/>
    <w:rsid w:val="000F4051"/>
    <w:rsid w:val="000F4FEF"/>
    <w:rsid w:val="00104E8A"/>
    <w:rsid w:val="00115E61"/>
    <w:rsid w:val="00131CFD"/>
    <w:rsid w:val="00133CCA"/>
    <w:rsid w:val="0014436A"/>
    <w:rsid w:val="001522C5"/>
    <w:rsid w:val="0015659B"/>
    <w:rsid w:val="00172525"/>
    <w:rsid w:val="0017384E"/>
    <w:rsid w:val="001749C8"/>
    <w:rsid w:val="00186B65"/>
    <w:rsid w:val="001929EE"/>
    <w:rsid w:val="001A2568"/>
    <w:rsid w:val="001B0DEA"/>
    <w:rsid w:val="001B1A46"/>
    <w:rsid w:val="001C4EB0"/>
    <w:rsid w:val="001C5DB9"/>
    <w:rsid w:val="001E1506"/>
    <w:rsid w:val="001E69C8"/>
    <w:rsid w:val="001F18F8"/>
    <w:rsid w:val="00226A5F"/>
    <w:rsid w:val="002322A2"/>
    <w:rsid w:val="002334A6"/>
    <w:rsid w:val="0025550E"/>
    <w:rsid w:val="0025748C"/>
    <w:rsid w:val="00261A49"/>
    <w:rsid w:val="00271DAD"/>
    <w:rsid w:val="00274D65"/>
    <w:rsid w:val="0029031E"/>
    <w:rsid w:val="002951CA"/>
    <w:rsid w:val="002A34F2"/>
    <w:rsid w:val="002A3F08"/>
    <w:rsid w:val="002B2079"/>
    <w:rsid w:val="002B49EA"/>
    <w:rsid w:val="002C615E"/>
    <w:rsid w:val="002E6707"/>
    <w:rsid w:val="00303AEC"/>
    <w:rsid w:val="00303D13"/>
    <w:rsid w:val="00314EBC"/>
    <w:rsid w:val="00332C5E"/>
    <w:rsid w:val="00333EEA"/>
    <w:rsid w:val="003373AD"/>
    <w:rsid w:val="00343F5F"/>
    <w:rsid w:val="003470FB"/>
    <w:rsid w:val="00357D28"/>
    <w:rsid w:val="003B5591"/>
    <w:rsid w:val="003C162F"/>
    <w:rsid w:val="0042189D"/>
    <w:rsid w:val="00430D61"/>
    <w:rsid w:val="004322D8"/>
    <w:rsid w:val="004328FE"/>
    <w:rsid w:val="00435687"/>
    <w:rsid w:val="00441D01"/>
    <w:rsid w:val="00464E18"/>
    <w:rsid w:val="00471A63"/>
    <w:rsid w:val="00473E55"/>
    <w:rsid w:val="00476C55"/>
    <w:rsid w:val="00480CE5"/>
    <w:rsid w:val="00497C23"/>
    <w:rsid w:val="004B3415"/>
    <w:rsid w:val="004B3835"/>
    <w:rsid w:val="004C0252"/>
    <w:rsid w:val="004C7BEC"/>
    <w:rsid w:val="005034C0"/>
    <w:rsid w:val="00517ED9"/>
    <w:rsid w:val="005223E9"/>
    <w:rsid w:val="00542899"/>
    <w:rsid w:val="00545EF2"/>
    <w:rsid w:val="00555045"/>
    <w:rsid w:val="00572BB6"/>
    <w:rsid w:val="00583064"/>
    <w:rsid w:val="0058334D"/>
    <w:rsid w:val="005876B4"/>
    <w:rsid w:val="00591A53"/>
    <w:rsid w:val="00594192"/>
    <w:rsid w:val="005965DB"/>
    <w:rsid w:val="005A56CA"/>
    <w:rsid w:val="005D08F5"/>
    <w:rsid w:val="005D623B"/>
    <w:rsid w:val="005E1D2C"/>
    <w:rsid w:val="005E256F"/>
    <w:rsid w:val="005F2587"/>
    <w:rsid w:val="005F4F5C"/>
    <w:rsid w:val="0060284F"/>
    <w:rsid w:val="0062423E"/>
    <w:rsid w:val="00626D21"/>
    <w:rsid w:val="0063124A"/>
    <w:rsid w:val="00640B98"/>
    <w:rsid w:val="00642094"/>
    <w:rsid w:val="0064718E"/>
    <w:rsid w:val="00653585"/>
    <w:rsid w:val="00657B5F"/>
    <w:rsid w:val="00660196"/>
    <w:rsid w:val="00691AA8"/>
    <w:rsid w:val="00694FC8"/>
    <w:rsid w:val="006A1990"/>
    <w:rsid w:val="006A2CD7"/>
    <w:rsid w:val="006A7505"/>
    <w:rsid w:val="006B4872"/>
    <w:rsid w:val="006D5B06"/>
    <w:rsid w:val="006F0384"/>
    <w:rsid w:val="006F5311"/>
    <w:rsid w:val="00714691"/>
    <w:rsid w:val="007279FD"/>
    <w:rsid w:val="00734F7C"/>
    <w:rsid w:val="00737E99"/>
    <w:rsid w:val="00740C5D"/>
    <w:rsid w:val="00771F1D"/>
    <w:rsid w:val="00781B46"/>
    <w:rsid w:val="0078207E"/>
    <w:rsid w:val="00796187"/>
    <w:rsid w:val="007A0A65"/>
    <w:rsid w:val="007A0EC3"/>
    <w:rsid w:val="007A1E16"/>
    <w:rsid w:val="007A2B0E"/>
    <w:rsid w:val="007A2F25"/>
    <w:rsid w:val="007A7BCB"/>
    <w:rsid w:val="007B2481"/>
    <w:rsid w:val="007C5A07"/>
    <w:rsid w:val="007D4B85"/>
    <w:rsid w:val="007D67D8"/>
    <w:rsid w:val="007E21C6"/>
    <w:rsid w:val="007E38CB"/>
    <w:rsid w:val="007E573A"/>
    <w:rsid w:val="007E66A4"/>
    <w:rsid w:val="007F11BE"/>
    <w:rsid w:val="007F129A"/>
    <w:rsid w:val="007F2AA3"/>
    <w:rsid w:val="007F60F0"/>
    <w:rsid w:val="00807D29"/>
    <w:rsid w:val="00814D6D"/>
    <w:rsid w:val="00817E3E"/>
    <w:rsid w:val="008231B8"/>
    <w:rsid w:val="00837CF4"/>
    <w:rsid w:val="00840ABC"/>
    <w:rsid w:val="008561B9"/>
    <w:rsid w:val="00862AD0"/>
    <w:rsid w:val="00864831"/>
    <w:rsid w:val="0086513C"/>
    <w:rsid w:val="008846ED"/>
    <w:rsid w:val="008938A7"/>
    <w:rsid w:val="008A678D"/>
    <w:rsid w:val="008C2589"/>
    <w:rsid w:val="008C4E82"/>
    <w:rsid w:val="008C694B"/>
    <w:rsid w:val="008C6AEC"/>
    <w:rsid w:val="008C6BBE"/>
    <w:rsid w:val="008D34B5"/>
    <w:rsid w:val="008E782E"/>
    <w:rsid w:val="008F2B92"/>
    <w:rsid w:val="008F7E49"/>
    <w:rsid w:val="0090009F"/>
    <w:rsid w:val="00905466"/>
    <w:rsid w:val="00907D2E"/>
    <w:rsid w:val="0091359E"/>
    <w:rsid w:val="009260E2"/>
    <w:rsid w:val="009376A5"/>
    <w:rsid w:val="00942F4F"/>
    <w:rsid w:val="0095295F"/>
    <w:rsid w:val="00961433"/>
    <w:rsid w:val="0096301F"/>
    <w:rsid w:val="00963A83"/>
    <w:rsid w:val="0096571F"/>
    <w:rsid w:val="0097652C"/>
    <w:rsid w:val="0097743A"/>
    <w:rsid w:val="00993A96"/>
    <w:rsid w:val="009B3EAD"/>
    <w:rsid w:val="009B6CD7"/>
    <w:rsid w:val="009C208E"/>
    <w:rsid w:val="009D2022"/>
    <w:rsid w:val="009E210B"/>
    <w:rsid w:val="009E292B"/>
    <w:rsid w:val="009F1551"/>
    <w:rsid w:val="009F280E"/>
    <w:rsid w:val="00A142C0"/>
    <w:rsid w:val="00A14A1A"/>
    <w:rsid w:val="00A14C00"/>
    <w:rsid w:val="00A158C9"/>
    <w:rsid w:val="00A208B0"/>
    <w:rsid w:val="00A33FDA"/>
    <w:rsid w:val="00A3588C"/>
    <w:rsid w:val="00A44184"/>
    <w:rsid w:val="00A52057"/>
    <w:rsid w:val="00A551E6"/>
    <w:rsid w:val="00A64265"/>
    <w:rsid w:val="00A649DF"/>
    <w:rsid w:val="00A65B06"/>
    <w:rsid w:val="00A71EAE"/>
    <w:rsid w:val="00A7222C"/>
    <w:rsid w:val="00A867A1"/>
    <w:rsid w:val="00A86CE9"/>
    <w:rsid w:val="00A94C41"/>
    <w:rsid w:val="00A9760B"/>
    <w:rsid w:val="00A97A32"/>
    <w:rsid w:val="00AA1ADB"/>
    <w:rsid w:val="00AB3C76"/>
    <w:rsid w:val="00AC3FA2"/>
    <w:rsid w:val="00AC485F"/>
    <w:rsid w:val="00AD0CBD"/>
    <w:rsid w:val="00AD6F0F"/>
    <w:rsid w:val="00AE14CF"/>
    <w:rsid w:val="00AE742F"/>
    <w:rsid w:val="00B0449C"/>
    <w:rsid w:val="00B2573F"/>
    <w:rsid w:val="00B272ED"/>
    <w:rsid w:val="00B3323F"/>
    <w:rsid w:val="00B35C11"/>
    <w:rsid w:val="00B418F3"/>
    <w:rsid w:val="00B545D7"/>
    <w:rsid w:val="00B56F8C"/>
    <w:rsid w:val="00B63E12"/>
    <w:rsid w:val="00B67D31"/>
    <w:rsid w:val="00B73EDC"/>
    <w:rsid w:val="00B85F64"/>
    <w:rsid w:val="00B903D1"/>
    <w:rsid w:val="00B92514"/>
    <w:rsid w:val="00B942D7"/>
    <w:rsid w:val="00B95703"/>
    <w:rsid w:val="00B960C9"/>
    <w:rsid w:val="00B9757F"/>
    <w:rsid w:val="00BB3934"/>
    <w:rsid w:val="00BD3D58"/>
    <w:rsid w:val="00BE6689"/>
    <w:rsid w:val="00BE719A"/>
    <w:rsid w:val="00BE7CC7"/>
    <w:rsid w:val="00BF0977"/>
    <w:rsid w:val="00BF438F"/>
    <w:rsid w:val="00C017A2"/>
    <w:rsid w:val="00C03CAF"/>
    <w:rsid w:val="00C42DE6"/>
    <w:rsid w:val="00C434FF"/>
    <w:rsid w:val="00C43C52"/>
    <w:rsid w:val="00C61606"/>
    <w:rsid w:val="00C617F0"/>
    <w:rsid w:val="00C64058"/>
    <w:rsid w:val="00C7223F"/>
    <w:rsid w:val="00C73FC5"/>
    <w:rsid w:val="00C74C58"/>
    <w:rsid w:val="00C76FDF"/>
    <w:rsid w:val="00C820C1"/>
    <w:rsid w:val="00C82C28"/>
    <w:rsid w:val="00C8753A"/>
    <w:rsid w:val="00C96283"/>
    <w:rsid w:val="00CA3C6F"/>
    <w:rsid w:val="00CB1EB5"/>
    <w:rsid w:val="00CB4C2D"/>
    <w:rsid w:val="00CB7CC6"/>
    <w:rsid w:val="00CD230D"/>
    <w:rsid w:val="00CD2A0B"/>
    <w:rsid w:val="00CD5635"/>
    <w:rsid w:val="00CE1DDD"/>
    <w:rsid w:val="00D02245"/>
    <w:rsid w:val="00D047BD"/>
    <w:rsid w:val="00D06413"/>
    <w:rsid w:val="00D10191"/>
    <w:rsid w:val="00D17441"/>
    <w:rsid w:val="00D243D5"/>
    <w:rsid w:val="00D30A0D"/>
    <w:rsid w:val="00D3645C"/>
    <w:rsid w:val="00D423B3"/>
    <w:rsid w:val="00D54742"/>
    <w:rsid w:val="00D57A18"/>
    <w:rsid w:val="00D61B00"/>
    <w:rsid w:val="00D77F32"/>
    <w:rsid w:val="00D8553F"/>
    <w:rsid w:val="00D92C3C"/>
    <w:rsid w:val="00DC000E"/>
    <w:rsid w:val="00DC0A15"/>
    <w:rsid w:val="00DD5F10"/>
    <w:rsid w:val="00DE3832"/>
    <w:rsid w:val="00DF1135"/>
    <w:rsid w:val="00DF6F5F"/>
    <w:rsid w:val="00E040E1"/>
    <w:rsid w:val="00E063CC"/>
    <w:rsid w:val="00E06FEF"/>
    <w:rsid w:val="00E32BF4"/>
    <w:rsid w:val="00E56902"/>
    <w:rsid w:val="00E675F8"/>
    <w:rsid w:val="00E7446F"/>
    <w:rsid w:val="00E879E4"/>
    <w:rsid w:val="00E91EC0"/>
    <w:rsid w:val="00E934D4"/>
    <w:rsid w:val="00EA0147"/>
    <w:rsid w:val="00EA1ABA"/>
    <w:rsid w:val="00EA2ED9"/>
    <w:rsid w:val="00EA3888"/>
    <w:rsid w:val="00EC03B8"/>
    <w:rsid w:val="00EC3F36"/>
    <w:rsid w:val="00ED5817"/>
    <w:rsid w:val="00EE6BFA"/>
    <w:rsid w:val="00F042F8"/>
    <w:rsid w:val="00F12B36"/>
    <w:rsid w:val="00F30909"/>
    <w:rsid w:val="00F33C66"/>
    <w:rsid w:val="00F36562"/>
    <w:rsid w:val="00F43C62"/>
    <w:rsid w:val="00F61F12"/>
    <w:rsid w:val="00F7539E"/>
    <w:rsid w:val="00F7553E"/>
    <w:rsid w:val="00F8024F"/>
    <w:rsid w:val="00F83E64"/>
    <w:rsid w:val="00F8430E"/>
    <w:rsid w:val="00F91C27"/>
    <w:rsid w:val="00F91EF2"/>
    <w:rsid w:val="00F96FC1"/>
    <w:rsid w:val="00FA2E55"/>
    <w:rsid w:val="00FB0FE9"/>
    <w:rsid w:val="00FD0BD5"/>
    <w:rsid w:val="00FD26FD"/>
    <w:rsid w:val="00FE150B"/>
    <w:rsid w:val="00FE1E8C"/>
    <w:rsid w:val="00FE5137"/>
    <w:rsid w:val="00FF3C1F"/>
    <w:rsid w:val="00FF5000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D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E6"/>
    <w:rPr>
      <w:lang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odyTextIndent2">
    <w:name w:val="Body Text Indent 2"/>
    <w:basedOn w:val="Normal"/>
    <w:pPr>
      <w:ind w:left="708" w:firstLine="708"/>
    </w:pPr>
    <w:rPr>
      <w:sz w:val="28"/>
    </w:rPr>
  </w:style>
  <w:style w:type="paragraph" w:styleId="BodyTextIndent3">
    <w:name w:val="Body Text Indent 3"/>
    <w:basedOn w:val="Normal"/>
    <w:pPr>
      <w:ind w:firstLine="708"/>
      <w:jc w:val="both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spacing w:before="20"/>
      <w:ind w:firstLine="708"/>
      <w:jc w:val="both"/>
      <w:outlineLvl w:val="0"/>
    </w:pPr>
    <w:rPr>
      <w:b/>
      <w:sz w:val="26"/>
    </w:rPr>
  </w:style>
  <w:style w:type="paragraph" w:styleId="Title">
    <w:name w:val="Title"/>
    <w:basedOn w:val="Normal"/>
    <w:link w:val="TitleChar"/>
    <w:qFormat/>
    <w:pPr>
      <w:spacing w:before="60"/>
      <w:jc w:val="center"/>
      <w:outlineLvl w:val="0"/>
    </w:pPr>
    <w:rPr>
      <w:b/>
      <w:i/>
      <w:sz w:val="28"/>
    </w:rPr>
  </w:style>
  <w:style w:type="character" w:styleId="Hyperlink">
    <w:name w:val="Hyperlink"/>
    <w:rsid w:val="0060284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520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xtarial10ptblack">
    <w:name w:val="txt_arial_10pt_black"/>
    <w:basedOn w:val="DefaultParagraphFont"/>
    <w:rsid w:val="00A52057"/>
  </w:style>
  <w:style w:type="character" w:customStyle="1" w:styleId="txtarial8ptblack1">
    <w:name w:val="txt_arial_8pt_black1"/>
    <w:rsid w:val="00A52057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A52057"/>
    <w:rPr>
      <w:rFonts w:ascii="Verdana" w:hAnsi="Verdana" w:hint="default"/>
      <w:color w:val="666666"/>
      <w:sz w:val="16"/>
      <w:szCs w:val="16"/>
    </w:rPr>
  </w:style>
  <w:style w:type="table" w:styleId="TableGrid">
    <w:name w:val="Table Grid"/>
    <w:basedOn w:val="TableNormal"/>
    <w:uiPriority w:val="59"/>
    <w:rsid w:val="00E3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20C1"/>
    <w:pPr>
      <w:spacing w:before="100" w:beforeAutospacing="1" w:after="100" w:afterAutospacing="1"/>
    </w:pPr>
    <w:rPr>
      <w:sz w:val="24"/>
      <w:szCs w:val="24"/>
    </w:rPr>
  </w:style>
  <w:style w:type="character" w:customStyle="1" w:styleId="txtarial8ptblack">
    <w:name w:val="txt_arial_8pt_black"/>
    <w:basedOn w:val="DefaultParagraphFont"/>
    <w:rsid w:val="006A2CD7"/>
  </w:style>
  <w:style w:type="character" w:customStyle="1" w:styleId="txtarial8ptgray">
    <w:name w:val="txt_arial_8pt_gray"/>
    <w:basedOn w:val="DefaultParagraphFont"/>
    <w:rsid w:val="006A2CD7"/>
  </w:style>
  <w:style w:type="paragraph" w:customStyle="1" w:styleId="MediumGrid1-Accent21">
    <w:name w:val="Medium Grid 1 - Accent 21"/>
    <w:basedOn w:val="Normal"/>
    <w:uiPriority w:val="34"/>
    <w:qFormat/>
    <w:rsid w:val="00AC3FA2"/>
    <w:pPr>
      <w:ind w:left="708"/>
    </w:pPr>
  </w:style>
  <w:style w:type="character" w:customStyle="1" w:styleId="BodyTextChar">
    <w:name w:val="Body Text Char"/>
    <w:basedOn w:val="DefaultParagraphFont"/>
    <w:link w:val="BodyText"/>
    <w:rsid w:val="00A64265"/>
  </w:style>
  <w:style w:type="character" w:customStyle="1" w:styleId="BodyText2Char">
    <w:name w:val="Body Text 2 Char"/>
    <w:link w:val="BodyText2"/>
    <w:rsid w:val="00A64265"/>
    <w:rPr>
      <w:sz w:val="28"/>
    </w:rPr>
  </w:style>
  <w:style w:type="character" w:styleId="FollowedHyperlink">
    <w:name w:val="FollowedHyperlink"/>
    <w:rsid w:val="0071469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A3F08"/>
    <w:pPr>
      <w:ind w:left="708"/>
    </w:pPr>
  </w:style>
  <w:style w:type="character" w:customStyle="1" w:styleId="TitleChar">
    <w:name w:val="Title Char"/>
    <w:link w:val="Title"/>
    <w:rsid w:val="00C82C28"/>
    <w:rPr>
      <w:b/>
      <w:i/>
      <w:sz w:val="28"/>
      <w:lang w:eastAsia="pt-BR"/>
    </w:rPr>
  </w:style>
  <w:style w:type="character" w:customStyle="1" w:styleId="Heading1Char">
    <w:name w:val="Heading 1 Char"/>
    <w:link w:val="Heading1"/>
    <w:rsid w:val="00C82C28"/>
    <w:rPr>
      <w:sz w:val="24"/>
      <w:lang w:eastAsia="pt-BR"/>
    </w:rPr>
  </w:style>
  <w:style w:type="table" w:styleId="Table3Deffects1">
    <w:name w:val="Table 3D effects 1"/>
    <w:basedOn w:val="TableNormal"/>
    <w:rsid w:val="008A67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lassic1">
    <w:name w:val="Table Classic 1"/>
    <w:basedOn w:val="TableNormal"/>
    <w:rsid w:val="008A67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BalloonText">
    <w:name w:val="Balloon Text"/>
    <w:basedOn w:val="Normal"/>
    <w:link w:val="BalloonTextChar"/>
    <w:rsid w:val="001C4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4EB0"/>
    <w:rPr>
      <w:rFonts w:ascii="Lucida Grande" w:hAnsi="Lucida Grande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AC4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C485F"/>
    <w:rPr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640B98"/>
    <w:rPr>
      <w:i/>
      <w:iCs/>
    </w:rPr>
  </w:style>
  <w:style w:type="character" w:customStyle="1" w:styleId="apple-converted-space">
    <w:name w:val="apple-converted-space"/>
    <w:basedOn w:val="DefaultParagraphFont"/>
    <w:rsid w:val="00640B98"/>
  </w:style>
  <w:style w:type="character" w:customStyle="1" w:styleId="ABNTChar">
    <w:name w:val="ABNT Char"/>
    <w:basedOn w:val="DefaultParagraphFont"/>
    <w:link w:val="ABNT"/>
    <w:locked/>
    <w:rsid w:val="00640B98"/>
    <w:rPr>
      <w:rFonts w:ascii="Arial" w:hAnsi="Arial" w:cs="Arial"/>
      <w:sz w:val="24"/>
      <w:szCs w:val="24"/>
    </w:rPr>
  </w:style>
  <w:style w:type="paragraph" w:customStyle="1" w:styleId="ABNT">
    <w:name w:val="ABNT"/>
    <w:basedOn w:val="Normal"/>
    <w:link w:val="ABNTChar"/>
    <w:autoRedefine/>
    <w:qFormat/>
    <w:rsid w:val="00640B98"/>
    <w:pPr>
      <w:numPr>
        <w:numId w:val="50"/>
      </w:num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E6"/>
    <w:rPr>
      <w:lang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odyTextIndent2">
    <w:name w:val="Body Text Indent 2"/>
    <w:basedOn w:val="Normal"/>
    <w:pPr>
      <w:ind w:left="708" w:firstLine="708"/>
    </w:pPr>
    <w:rPr>
      <w:sz w:val="28"/>
    </w:rPr>
  </w:style>
  <w:style w:type="paragraph" w:styleId="BodyTextIndent3">
    <w:name w:val="Body Text Indent 3"/>
    <w:basedOn w:val="Normal"/>
    <w:pPr>
      <w:ind w:firstLine="708"/>
      <w:jc w:val="both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spacing w:before="20"/>
      <w:ind w:firstLine="708"/>
      <w:jc w:val="both"/>
      <w:outlineLvl w:val="0"/>
    </w:pPr>
    <w:rPr>
      <w:b/>
      <w:sz w:val="26"/>
    </w:rPr>
  </w:style>
  <w:style w:type="paragraph" w:styleId="Title">
    <w:name w:val="Title"/>
    <w:basedOn w:val="Normal"/>
    <w:link w:val="TitleChar"/>
    <w:qFormat/>
    <w:pPr>
      <w:spacing w:before="60"/>
      <w:jc w:val="center"/>
      <w:outlineLvl w:val="0"/>
    </w:pPr>
    <w:rPr>
      <w:b/>
      <w:i/>
      <w:sz w:val="28"/>
    </w:rPr>
  </w:style>
  <w:style w:type="character" w:styleId="Hyperlink">
    <w:name w:val="Hyperlink"/>
    <w:rsid w:val="0060284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520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xtarial10ptblack">
    <w:name w:val="txt_arial_10pt_black"/>
    <w:basedOn w:val="DefaultParagraphFont"/>
    <w:rsid w:val="00A52057"/>
  </w:style>
  <w:style w:type="character" w:customStyle="1" w:styleId="txtarial8ptblack1">
    <w:name w:val="txt_arial_8pt_black1"/>
    <w:rsid w:val="00A52057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A52057"/>
    <w:rPr>
      <w:rFonts w:ascii="Verdana" w:hAnsi="Verdana" w:hint="default"/>
      <w:color w:val="666666"/>
      <w:sz w:val="16"/>
      <w:szCs w:val="16"/>
    </w:rPr>
  </w:style>
  <w:style w:type="table" w:styleId="TableGrid">
    <w:name w:val="Table Grid"/>
    <w:basedOn w:val="TableNormal"/>
    <w:uiPriority w:val="59"/>
    <w:rsid w:val="00E3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20C1"/>
    <w:pPr>
      <w:spacing w:before="100" w:beforeAutospacing="1" w:after="100" w:afterAutospacing="1"/>
    </w:pPr>
    <w:rPr>
      <w:sz w:val="24"/>
      <w:szCs w:val="24"/>
    </w:rPr>
  </w:style>
  <w:style w:type="character" w:customStyle="1" w:styleId="txtarial8ptblack">
    <w:name w:val="txt_arial_8pt_black"/>
    <w:basedOn w:val="DefaultParagraphFont"/>
    <w:rsid w:val="006A2CD7"/>
  </w:style>
  <w:style w:type="character" w:customStyle="1" w:styleId="txtarial8ptgray">
    <w:name w:val="txt_arial_8pt_gray"/>
    <w:basedOn w:val="DefaultParagraphFont"/>
    <w:rsid w:val="006A2CD7"/>
  </w:style>
  <w:style w:type="paragraph" w:customStyle="1" w:styleId="MediumGrid1-Accent21">
    <w:name w:val="Medium Grid 1 - Accent 21"/>
    <w:basedOn w:val="Normal"/>
    <w:uiPriority w:val="34"/>
    <w:qFormat/>
    <w:rsid w:val="00AC3FA2"/>
    <w:pPr>
      <w:ind w:left="708"/>
    </w:pPr>
  </w:style>
  <w:style w:type="character" w:customStyle="1" w:styleId="BodyTextChar">
    <w:name w:val="Body Text Char"/>
    <w:basedOn w:val="DefaultParagraphFont"/>
    <w:link w:val="BodyText"/>
    <w:rsid w:val="00A64265"/>
  </w:style>
  <w:style w:type="character" w:customStyle="1" w:styleId="BodyText2Char">
    <w:name w:val="Body Text 2 Char"/>
    <w:link w:val="BodyText2"/>
    <w:rsid w:val="00A64265"/>
    <w:rPr>
      <w:sz w:val="28"/>
    </w:rPr>
  </w:style>
  <w:style w:type="character" w:styleId="FollowedHyperlink">
    <w:name w:val="FollowedHyperlink"/>
    <w:rsid w:val="0071469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A3F08"/>
    <w:pPr>
      <w:ind w:left="708"/>
    </w:pPr>
  </w:style>
  <w:style w:type="character" w:customStyle="1" w:styleId="TitleChar">
    <w:name w:val="Title Char"/>
    <w:link w:val="Title"/>
    <w:rsid w:val="00C82C28"/>
    <w:rPr>
      <w:b/>
      <w:i/>
      <w:sz w:val="28"/>
      <w:lang w:eastAsia="pt-BR"/>
    </w:rPr>
  </w:style>
  <w:style w:type="character" w:customStyle="1" w:styleId="Heading1Char">
    <w:name w:val="Heading 1 Char"/>
    <w:link w:val="Heading1"/>
    <w:rsid w:val="00C82C28"/>
    <w:rPr>
      <w:sz w:val="24"/>
      <w:lang w:eastAsia="pt-BR"/>
    </w:rPr>
  </w:style>
  <w:style w:type="table" w:styleId="Table3Deffects1">
    <w:name w:val="Table 3D effects 1"/>
    <w:basedOn w:val="TableNormal"/>
    <w:rsid w:val="008A67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lassic1">
    <w:name w:val="Table Classic 1"/>
    <w:basedOn w:val="TableNormal"/>
    <w:rsid w:val="008A67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BalloonText">
    <w:name w:val="Balloon Text"/>
    <w:basedOn w:val="Normal"/>
    <w:link w:val="BalloonTextChar"/>
    <w:rsid w:val="001C4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4EB0"/>
    <w:rPr>
      <w:rFonts w:ascii="Lucida Grande" w:hAnsi="Lucida Grande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AC4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C485F"/>
    <w:rPr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640B98"/>
    <w:rPr>
      <w:i/>
      <w:iCs/>
    </w:rPr>
  </w:style>
  <w:style w:type="character" w:customStyle="1" w:styleId="apple-converted-space">
    <w:name w:val="apple-converted-space"/>
    <w:basedOn w:val="DefaultParagraphFont"/>
    <w:rsid w:val="00640B98"/>
  </w:style>
  <w:style w:type="character" w:customStyle="1" w:styleId="ABNTChar">
    <w:name w:val="ABNT Char"/>
    <w:basedOn w:val="DefaultParagraphFont"/>
    <w:link w:val="ABNT"/>
    <w:locked/>
    <w:rsid w:val="00640B98"/>
    <w:rPr>
      <w:rFonts w:ascii="Arial" w:hAnsi="Arial" w:cs="Arial"/>
      <w:sz w:val="24"/>
      <w:szCs w:val="24"/>
    </w:rPr>
  </w:style>
  <w:style w:type="paragraph" w:customStyle="1" w:styleId="ABNT">
    <w:name w:val="ABNT"/>
    <w:basedOn w:val="Normal"/>
    <w:link w:val="ABNTChar"/>
    <w:autoRedefine/>
    <w:qFormat/>
    <w:rsid w:val="00640B98"/>
    <w:pPr>
      <w:numPr>
        <w:numId w:val="50"/>
      </w:num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sjoi.ufsc.br/files/2010/09/Modelo_de_relatorio_tecnico-cientifico.pdf0" TargetMode="External"/><Relationship Id="rId20" Type="http://schemas.microsoft.com/office/2007/relationships/hdphoto" Target="media/hdphoto1.wdp"/><Relationship Id="rId21" Type="http://schemas.openxmlformats.org/officeDocument/2006/relationships/image" Target="media/image10.wmf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8.gif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7453D-B8EC-0E47-AC57-79035412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7630</Words>
  <Characters>43495</Characters>
  <Application>Microsoft Macintosh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EXPERIMENTO # 1: CONDUTÂNCIA</vt:lpstr>
      <vt:lpstr>EXPERIMENTO # 1: CONDUTÂNCIA</vt:lpstr>
    </vt:vector>
  </TitlesOfParts>
  <Company>Microsoft</Company>
  <LinksUpToDate>false</LinksUpToDate>
  <CharactersWithSpaces>51023</CharactersWithSpaces>
  <SharedDoc>false</SharedDoc>
  <HLinks>
    <vt:vector size="6" baseType="variant">
      <vt:variant>
        <vt:i4>196717</vt:i4>
      </vt:variant>
      <vt:variant>
        <vt:i4>-1</vt:i4>
      </vt:variant>
      <vt:variant>
        <vt:i4>1241</vt:i4>
      </vt:variant>
      <vt:variant>
        <vt:i4>1</vt:i4>
      </vt:variant>
      <vt:variant>
        <vt:lpwstr>20_3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EXPERIMENTO # 1: CONDUTÂNCIA</dc:title>
  <dc:creator>Meu Computador</dc:creator>
  <cp:lastModifiedBy>Adalgisa Andrade</cp:lastModifiedBy>
  <cp:revision>2</cp:revision>
  <cp:lastPrinted>2017-08-01T15:54:00Z</cp:lastPrinted>
  <dcterms:created xsi:type="dcterms:W3CDTF">2019-09-10T19:25:00Z</dcterms:created>
  <dcterms:modified xsi:type="dcterms:W3CDTF">2019-09-10T19:25:00Z</dcterms:modified>
</cp:coreProperties>
</file>