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E2" w:rsidRDefault="004A64E2">
      <w:r>
        <w:t xml:space="preserve">1) Manual de preenchimento da declaração de óbito (Ministério da Saúde 2011) </w:t>
      </w:r>
      <w:hyperlink r:id="rId4" w:history="1">
        <w:r w:rsidRPr="008B4676">
          <w:rPr>
            <w:rStyle w:val="Hyperlink"/>
          </w:rPr>
          <w:t>http://svs.aids.gov.br/download/manuais/Manual_Instr_Preench_DO_2011_jan.pdf</w:t>
        </w:r>
      </w:hyperlink>
      <w:r>
        <w:t xml:space="preserve"> </w:t>
      </w:r>
    </w:p>
    <w:p w:rsidR="004A64E2" w:rsidRDefault="004A64E2" w:rsidP="004A64E2">
      <w:pPr>
        <w:spacing w:after="0" w:line="240" w:lineRule="auto"/>
      </w:pPr>
      <w:r>
        <w:t xml:space="preserve">2) Programa de aprimoramento das investigações de mortalidade (PRO-AIM) - Pref. São Paulo </w:t>
      </w:r>
    </w:p>
    <w:p w:rsidR="004A64E2" w:rsidRDefault="004A64E2" w:rsidP="004A64E2">
      <w:pPr>
        <w:spacing w:after="0" w:line="240" w:lineRule="auto"/>
      </w:pPr>
      <w:r>
        <w:t xml:space="preserve">https://view.officeapps.live.com/op/view.aspx?src=http%3A%2F%2Fcremesp.org.br%2Fp ps%2Feventos%2FPreenchimento%2520da%2520Declaracao%2520de%2520Obito.ppt </w:t>
      </w:r>
    </w:p>
    <w:p w:rsidR="004A64E2" w:rsidRDefault="004A64E2" w:rsidP="004A64E2">
      <w:pPr>
        <w:spacing w:after="0" w:line="240" w:lineRule="auto"/>
      </w:pPr>
    </w:p>
    <w:p w:rsidR="004A64E2" w:rsidRDefault="004A64E2" w:rsidP="004A64E2">
      <w:pPr>
        <w:spacing w:after="0" w:line="240" w:lineRule="auto"/>
      </w:pPr>
      <w:proofErr w:type="gramStart"/>
      <w:r>
        <w:t>3)Manual</w:t>
      </w:r>
      <w:proofErr w:type="gramEnd"/>
      <w:r>
        <w:t xml:space="preserve"> de preenchimento da declaração de nascidos vivos (MS 2011) </w:t>
      </w:r>
      <w:hyperlink r:id="rId5" w:history="1">
        <w:r w:rsidRPr="008B4676">
          <w:rPr>
            <w:rStyle w:val="Hyperlink"/>
          </w:rPr>
          <w:t>http://www.saude.ms.gov.br/wp-content/uploads/sites/88/2015/11/inst_dn.pdf</w:t>
        </w:r>
      </w:hyperlink>
      <w:r>
        <w:t xml:space="preserve"> </w:t>
      </w:r>
    </w:p>
    <w:p w:rsidR="004A64E2" w:rsidRDefault="004A64E2" w:rsidP="004A64E2">
      <w:pPr>
        <w:spacing w:after="0" w:line="240" w:lineRule="auto"/>
      </w:pPr>
    </w:p>
    <w:p w:rsidR="004A64E2" w:rsidRDefault="004A64E2" w:rsidP="004A64E2">
      <w:pPr>
        <w:spacing w:after="0" w:line="240" w:lineRule="auto"/>
      </w:pPr>
      <w:bookmarkStart w:id="0" w:name="_GoBack"/>
      <w:bookmarkEnd w:id="0"/>
      <w:r>
        <w:t xml:space="preserve">4) </w:t>
      </w:r>
      <w:r>
        <w:t>Indicadores</w:t>
      </w:r>
    </w:p>
    <w:p w:rsidR="004A64E2" w:rsidRDefault="004A64E2" w:rsidP="004A64E2">
      <w:pPr>
        <w:spacing w:after="0" w:line="240" w:lineRule="auto"/>
      </w:pPr>
      <w:r>
        <w:t xml:space="preserve"> Rede </w:t>
      </w:r>
      <w:proofErr w:type="spellStart"/>
      <w:r>
        <w:t>Interagencial</w:t>
      </w:r>
      <w:proofErr w:type="spellEnd"/>
      <w:r>
        <w:t xml:space="preserve"> de Informações para a Saúde (RIPSA) - Indicadores básicos para a saúde no Brasil- 2008 http://tabnet.datasus.gov.br/tabdata/livroidb/2ed/indicadores.pdf </w:t>
      </w:r>
    </w:p>
    <w:p w:rsidR="004A64E2" w:rsidRDefault="004A64E2" w:rsidP="004A64E2">
      <w:pPr>
        <w:spacing w:after="0" w:line="240" w:lineRule="auto"/>
      </w:pPr>
    </w:p>
    <w:p w:rsidR="004A64E2" w:rsidRDefault="004A64E2" w:rsidP="004A64E2">
      <w:pPr>
        <w:spacing w:after="0" w:line="240" w:lineRule="auto"/>
      </w:pPr>
      <w:r>
        <w:t xml:space="preserve">5) </w:t>
      </w:r>
      <w:proofErr w:type="spellStart"/>
      <w:r>
        <w:t>Datasus</w:t>
      </w:r>
      <w:proofErr w:type="spellEnd"/>
    </w:p>
    <w:p w:rsidR="004A64E2" w:rsidRDefault="004A64E2" w:rsidP="004A64E2">
      <w:pPr>
        <w:spacing w:after="0" w:line="240" w:lineRule="auto"/>
      </w:pPr>
      <w:hyperlink r:id="rId6" w:history="1">
        <w:r w:rsidRPr="008B4676">
          <w:rPr>
            <w:rStyle w:val="Hyperlink"/>
          </w:rPr>
          <w:t>http://www2.datasus.gov.br/DATASUS/index.php?area=0205&amp;id=6937</w:t>
        </w:r>
      </w:hyperlink>
      <w:r>
        <w:t xml:space="preserve"> </w:t>
      </w:r>
    </w:p>
    <w:p w:rsidR="004A64E2" w:rsidRDefault="004A64E2" w:rsidP="004A64E2">
      <w:pPr>
        <w:spacing w:after="0" w:line="240" w:lineRule="auto"/>
      </w:pPr>
    </w:p>
    <w:p w:rsidR="004A64E2" w:rsidRDefault="004A64E2" w:rsidP="004A64E2">
      <w:pPr>
        <w:spacing w:after="0" w:line="240" w:lineRule="auto"/>
      </w:pPr>
      <w:r>
        <w:t>6) Saúde Brasil: 201</w:t>
      </w:r>
      <w:r>
        <w:t>8</w:t>
      </w:r>
      <w:r>
        <w:t xml:space="preserve"> </w:t>
      </w:r>
    </w:p>
    <w:p w:rsidR="004A64E2" w:rsidRDefault="004A64E2" w:rsidP="004A64E2">
      <w:pPr>
        <w:spacing w:after="0" w:line="240" w:lineRule="auto"/>
      </w:pPr>
      <w:hyperlink r:id="rId7" w:history="1">
        <w:r>
          <w:rPr>
            <w:rStyle w:val="Hyperlink"/>
          </w:rPr>
          <w:t>http://bvsms.saude.gov.br/bvs/publicacoes/saude_brasil_2018_analise_situacao_saude_doencas_agravos_cronicos_desafios_perspectivas.pdf</w:t>
        </w:r>
      </w:hyperlink>
      <w:r w:rsidRPr="004A64E2">
        <w:t xml:space="preserve"> </w:t>
      </w:r>
    </w:p>
    <w:p w:rsidR="004A64E2" w:rsidRDefault="004A64E2" w:rsidP="004A64E2">
      <w:pPr>
        <w:spacing w:after="0" w:line="240" w:lineRule="auto"/>
      </w:pPr>
    </w:p>
    <w:p w:rsidR="004A64E2" w:rsidRPr="004A64E2" w:rsidRDefault="004A64E2" w:rsidP="004A64E2">
      <w:pPr>
        <w:spacing w:after="0" w:line="240" w:lineRule="auto"/>
        <w:rPr>
          <w:lang w:val="en-US"/>
        </w:rPr>
      </w:pPr>
      <w:r w:rsidRPr="004A64E2">
        <w:rPr>
          <w:lang w:val="en-US"/>
        </w:rPr>
        <w:t xml:space="preserve">7) Trends in maternal mortality (1990 a 2015) </w:t>
      </w:r>
    </w:p>
    <w:p w:rsidR="004A64E2" w:rsidRDefault="004A64E2" w:rsidP="004A64E2">
      <w:pPr>
        <w:spacing w:after="0" w:line="240" w:lineRule="auto"/>
      </w:pPr>
      <w:r>
        <w:t>http://apps.who.int/iris/bitstream/handle/10665/194254/9789241565141_eng.pdf;jsessionid =A5DC7600259C63826E69A0B15A0A5</w:t>
      </w:r>
      <w:proofErr w:type="gramStart"/>
      <w:r>
        <w:t>EEE?sequence</w:t>
      </w:r>
      <w:proofErr w:type="gramEnd"/>
      <w:r>
        <w:t>=1</w:t>
      </w:r>
    </w:p>
    <w:p w:rsidR="004A64E2" w:rsidRDefault="004A64E2" w:rsidP="004A64E2">
      <w:pPr>
        <w:spacing w:after="0" w:line="240" w:lineRule="auto"/>
      </w:pPr>
    </w:p>
    <w:p w:rsidR="004A64E2" w:rsidRDefault="004A64E2" w:rsidP="004A64E2">
      <w:pPr>
        <w:spacing w:after="0" w:line="240" w:lineRule="auto"/>
        <w:rPr>
          <w:lang w:val="en-US"/>
        </w:rPr>
      </w:pPr>
      <w:r w:rsidRPr="004A64E2">
        <w:rPr>
          <w:lang w:val="en-US"/>
        </w:rPr>
        <w:t>8) IDH</w:t>
      </w:r>
    </w:p>
    <w:p w:rsidR="007E1934" w:rsidRDefault="004A64E2" w:rsidP="004A64E2">
      <w:pPr>
        <w:spacing w:after="0" w:line="240" w:lineRule="auto"/>
        <w:rPr>
          <w:lang w:val="en-US"/>
        </w:rPr>
      </w:pPr>
      <w:r w:rsidRPr="004A64E2">
        <w:rPr>
          <w:lang w:val="en-US"/>
        </w:rPr>
        <w:t xml:space="preserve"> </w:t>
      </w:r>
      <w:hyperlink r:id="rId8" w:history="1">
        <w:r w:rsidRPr="008B4676">
          <w:rPr>
            <w:rStyle w:val="Hyperlink"/>
            <w:lang w:val="en-US"/>
          </w:rPr>
          <w:t>http://www.atlasbrasil.org.br/2013/pt/perfil_rm/23</w:t>
        </w:r>
      </w:hyperlink>
    </w:p>
    <w:p w:rsidR="004A64E2" w:rsidRPr="004A64E2" w:rsidRDefault="004A64E2" w:rsidP="004A64E2">
      <w:pPr>
        <w:spacing w:after="0" w:line="240" w:lineRule="auto"/>
        <w:rPr>
          <w:lang w:val="en-US"/>
        </w:rPr>
      </w:pPr>
    </w:p>
    <w:sectPr w:rsidR="004A64E2" w:rsidRPr="004A6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E2"/>
    <w:rsid w:val="004A64E2"/>
    <w:rsid w:val="007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E824D-2F11-44E3-AF5C-7AA7DA3C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4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4E2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6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brasil.org.br/2013/pt/perfil_rm/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publicacoes/saude_brasil_2018_analise_situacao_saude_doencas_agravos_cronicos_desafios_perspectiv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datasus.gov.br/DATASUS/index.php?area=0205&amp;id=6937" TargetMode="External"/><Relationship Id="rId5" Type="http://schemas.openxmlformats.org/officeDocument/2006/relationships/hyperlink" Target="http://www.saude.ms.gov.br/wp-content/uploads/sites/88/2015/11/inst_d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vs.aids.gov.br/download/manuais/Manual_Instr_Preench_DO_2011_ja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DINIS COSTA PASSOS</dc:creator>
  <cp:keywords/>
  <dc:description/>
  <cp:lastModifiedBy>AFONSO DINIS COSTA PASSOS</cp:lastModifiedBy>
  <cp:revision>1</cp:revision>
  <dcterms:created xsi:type="dcterms:W3CDTF">2019-07-18T18:29:00Z</dcterms:created>
  <dcterms:modified xsi:type="dcterms:W3CDTF">2019-07-18T18:36:00Z</dcterms:modified>
</cp:coreProperties>
</file>