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84271" w14:textId="77777777" w:rsidR="00A837C6" w:rsidRPr="006B78C8" w:rsidRDefault="002E3591" w:rsidP="006B78C8">
      <w:pPr>
        <w:spacing w:line="360" w:lineRule="auto"/>
        <w:jc w:val="center"/>
        <w:rPr>
          <w:b/>
          <w:u w:val="single"/>
        </w:rPr>
      </w:pPr>
      <w:r w:rsidRPr="006B78C8">
        <w:rPr>
          <w:b/>
          <w:u w:val="single"/>
        </w:rPr>
        <w:t>TABELA DE NOTAS DO SEMINÁRIO SOBRE LICENCIAMENTO AMBIENTAL</w:t>
      </w:r>
    </w:p>
    <w:p w14:paraId="6229AEE2" w14:textId="77777777" w:rsidR="002E3591" w:rsidRDefault="002E3591" w:rsidP="006B78C8">
      <w:pPr>
        <w:spacing w:line="360" w:lineRule="auto"/>
        <w:jc w:val="center"/>
        <w:rPr>
          <w:b/>
          <w:u w:val="single"/>
        </w:rPr>
      </w:pPr>
      <w:r w:rsidRPr="006B78C8">
        <w:rPr>
          <w:b/>
          <w:u w:val="single"/>
        </w:rPr>
        <w:t>CASO JURUTI</w:t>
      </w:r>
    </w:p>
    <w:p w14:paraId="7426F907" w14:textId="77777777" w:rsidR="006B78C8" w:rsidRDefault="006B78C8" w:rsidP="006B78C8">
      <w:pPr>
        <w:spacing w:line="360" w:lineRule="auto"/>
        <w:jc w:val="center"/>
        <w:rPr>
          <w:b/>
          <w:u w:val="single"/>
        </w:rPr>
      </w:pPr>
    </w:p>
    <w:p w14:paraId="162C7516" w14:textId="77777777" w:rsidR="006B78C8" w:rsidRDefault="006B78C8" w:rsidP="006B78C8">
      <w:pPr>
        <w:spacing w:line="360" w:lineRule="auto"/>
        <w:jc w:val="center"/>
        <w:rPr>
          <w:b/>
          <w:u w:val="single"/>
        </w:rPr>
      </w:pPr>
    </w:p>
    <w:p w14:paraId="42948411" w14:textId="77777777" w:rsidR="006B78C8" w:rsidRDefault="006B78C8" w:rsidP="006B78C8">
      <w:pPr>
        <w:spacing w:line="360" w:lineRule="auto"/>
        <w:jc w:val="center"/>
        <w:rPr>
          <w:b/>
          <w:u w:val="single"/>
        </w:rPr>
      </w:pPr>
    </w:p>
    <w:p w14:paraId="569B470F" w14:textId="612E655D" w:rsidR="006B78C8" w:rsidRPr="006B78C8" w:rsidRDefault="006B78C8" w:rsidP="006B78C8">
      <w:pPr>
        <w:spacing w:line="360" w:lineRule="auto"/>
        <w:jc w:val="both"/>
        <w:rPr>
          <w:b/>
          <w:u w:val="single"/>
        </w:rPr>
      </w:pPr>
      <w:r w:rsidRPr="006B78C8">
        <w:rPr>
          <w:b/>
          <w:u w:val="single"/>
        </w:rPr>
        <w:t>AUTOR</w:t>
      </w:r>
      <w:r>
        <w:rPr>
          <w:b/>
          <w:u w:val="single"/>
        </w:rPr>
        <w:t xml:space="preserve"> - GRUPO 1: </w:t>
      </w:r>
      <w:r w:rsidR="0013455C">
        <w:rPr>
          <w:b/>
          <w:highlight w:val="yellow"/>
          <w:u w:val="single"/>
        </w:rPr>
        <w:t>NOTA 6</w:t>
      </w:r>
      <w:r w:rsidRPr="006B78C8">
        <w:rPr>
          <w:b/>
          <w:highlight w:val="yellow"/>
          <w:u w:val="single"/>
        </w:rPr>
        <w:t>,0</w:t>
      </w:r>
    </w:p>
    <w:p w14:paraId="4BF39659" w14:textId="2825F8D8" w:rsidR="0013455C" w:rsidRDefault="0013455C" w:rsidP="006B78C8">
      <w:pPr>
        <w:spacing w:line="360" w:lineRule="auto"/>
        <w:jc w:val="both"/>
      </w:pPr>
    </w:p>
    <w:p w14:paraId="1E01DDD9" w14:textId="3063843E" w:rsidR="006B78C8" w:rsidRDefault="0013455C" w:rsidP="006B78C8">
      <w:pPr>
        <w:spacing w:line="360" w:lineRule="auto"/>
        <w:jc w:val="both"/>
      </w:pPr>
      <w:r>
        <w:t xml:space="preserve">A </w:t>
      </w:r>
      <w:r w:rsidR="006B78C8">
        <w:t>forma</w:t>
      </w:r>
      <w:r>
        <w:t>ção</w:t>
      </w:r>
      <w:r w:rsidR="006B78C8">
        <w:t xml:space="preserve"> da peça</w:t>
      </w:r>
      <w:r>
        <w:t xml:space="preserve"> é falha</w:t>
      </w:r>
      <w:r w:rsidR="006B78C8">
        <w:t xml:space="preserve">. </w:t>
      </w:r>
      <w:r>
        <w:t xml:space="preserve">Em alguns momentos </w:t>
      </w:r>
      <w:r w:rsidR="006B78C8">
        <w:t>emit</w:t>
      </w:r>
      <w:r>
        <w:t>em</w:t>
      </w:r>
      <w:r w:rsidR="006B78C8">
        <w:t xml:space="preserve"> um parecer.</w:t>
      </w:r>
    </w:p>
    <w:p w14:paraId="48A887AD" w14:textId="4D393EAB" w:rsidR="006B78C8" w:rsidRDefault="0013455C" w:rsidP="006B78C8">
      <w:pPr>
        <w:spacing w:line="360" w:lineRule="auto"/>
        <w:jc w:val="both"/>
      </w:pPr>
      <w:r>
        <w:t xml:space="preserve">Os </w:t>
      </w:r>
      <w:r w:rsidR="006B78C8">
        <w:t xml:space="preserve">Pedidos </w:t>
      </w:r>
      <w:r>
        <w:t xml:space="preserve">são genéricos e </w:t>
      </w:r>
      <w:r w:rsidR="006B78C8">
        <w:t>incompletos</w:t>
      </w:r>
    </w:p>
    <w:p w14:paraId="0469DA62" w14:textId="53C83E53" w:rsidR="006B78C8" w:rsidRDefault="006B78C8" w:rsidP="006B78C8">
      <w:pPr>
        <w:spacing w:line="360" w:lineRule="auto"/>
        <w:jc w:val="both"/>
      </w:pPr>
      <w:r>
        <w:t>Falta de complementação dos dados apresentados como material-guia. Ou seja, o grupo não apenas baseou-se no material, copiando literalmente os dados lá contidos, como deixou de buscar outras fontes sobre o caso.</w:t>
      </w:r>
    </w:p>
    <w:p w14:paraId="6BEB8F9B" w14:textId="77777777" w:rsidR="006B78C8" w:rsidRDefault="006B78C8" w:rsidP="006B78C8">
      <w:pPr>
        <w:spacing w:line="360" w:lineRule="auto"/>
        <w:jc w:val="both"/>
      </w:pPr>
    </w:p>
    <w:p w14:paraId="46F11B61" w14:textId="77777777" w:rsidR="006B78C8" w:rsidRPr="006B78C8" w:rsidRDefault="006B78C8" w:rsidP="006B78C8">
      <w:pPr>
        <w:spacing w:line="360" w:lineRule="auto"/>
        <w:jc w:val="both"/>
        <w:rPr>
          <w:b/>
          <w:u w:val="single"/>
        </w:rPr>
      </w:pPr>
      <w:r w:rsidRPr="006B78C8">
        <w:rPr>
          <w:b/>
          <w:u w:val="single"/>
        </w:rPr>
        <w:t>AUTOR</w:t>
      </w:r>
      <w:r>
        <w:rPr>
          <w:b/>
          <w:u w:val="single"/>
        </w:rPr>
        <w:t xml:space="preserve"> - GRUPO 2: </w:t>
      </w:r>
      <w:r w:rsidR="00C93508">
        <w:rPr>
          <w:b/>
          <w:highlight w:val="yellow"/>
          <w:u w:val="single"/>
        </w:rPr>
        <w:t>NOTA 8</w:t>
      </w:r>
      <w:r>
        <w:rPr>
          <w:b/>
          <w:highlight w:val="yellow"/>
          <w:u w:val="single"/>
        </w:rPr>
        <w:t>,</w:t>
      </w:r>
      <w:r w:rsidR="00C93508">
        <w:rPr>
          <w:b/>
          <w:highlight w:val="yellow"/>
          <w:u w:val="single"/>
        </w:rPr>
        <w:t>5</w:t>
      </w:r>
    </w:p>
    <w:p w14:paraId="68232CD9" w14:textId="40E74C77" w:rsidR="0013455C" w:rsidRDefault="00C93508" w:rsidP="006B78C8">
      <w:pPr>
        <w:spacing w:line="360" w:lineRule="auto"/>
        <w:jc w:val="both"/>
      </w:pPr>
      <w:r>
        <w:t>O grupo explorou</w:t>
      </w:r>
      <w:r w:rsidR="0013455C">
        <w:t xml:space="preserve"> bem e sucintamente as questões trazidas pelo MP.</w:t>
      </w:r>
    </w:p>
    <w:p w14:paraId="5CFAC60F" w14:textId="491EE295" w:rsidR="006B78C8" w:rsidRDefault="006B78C8" w:rsidP="006B78C8">
      <w:pPr>
        <w:spacing w:line="360" w:lineRule="auto"/>
        <w:jc w:val="both"/>
      </w:pPr>
      <w:r>
        <w:t>Pedido</w:t>
      </w:r>
      <w:r w:rsidR="00C93508">
        <w:t xml:space="preserve">s </w:t>
      </w:r>
      <w:r>
        <w:t>completos</w:t>
      </w:r>
      <w:r w:rsidR="00C93508">
        <w:t>, pelo que o material expôs.</w:t>
      </w:r>
    </w:p>
    <w:p w14:paraId="1B8D0FFC" w14:textId="5821E7C8" w:rsidR="006B78C8" w:rsidRDefault="0013455C" w:rsidP="006B78C8">
      <w:pPr>
        <w:spacing w:line="360" w:lineRule="auto"/>
        <w:jc w:val="both"/>
      </w:pPr>
      <w:r>
        <w:t xml:space="preserve">Poderia ter aprofundado melhor a </w:t>
      </w:r>
      <w:r w:rsidR="00C93508">
        <w:t>legislação</w:t>
      </w:r>
      <w:r>
        <w:t>.</w:t>
      </w:r>
    </w:p>
    <w:p w14:paraId="0DAAE48E" w14:textId="77777777" w:rsidR="006B78C8" w:rsidRDefault="006B78C8" w:rsidP="006B78C8">
      <w:pPr>
        <w:spacing w:line="360" w:lineRule="auto"/>
        <w:jc w:val="both"/>
      </w:pPr>
    </w:p>
    <w:p w14:paraId="700EE34A" w14:textId="77777777" w:rsidR="00C93508" w:rsidRPr="006B78C8" w:rsidRDefault="00C93508" w:rsidP="00C93508">
      <w:pPr>
        <w:spacing w:line="360" w:lineRule="auto"/>
        <w:jc w:val="both"/>
        <w:rPr>
          <w:b/>
          <w:u w:val="single"/>
        </w:rPr>
      </w:pPr>
      <w:r w:rsidRPr="006B78C8">
        <w:rPr>
          <w:b/>
          <w:u w:val="single"/>
        </w:rPr>
        <w:t>AUTOR</w:t>
      </w:r>
      <w:r>
        <w:rPr>
          <w:b/>
          <w:u w:val="single"/>
        </w:rPr>
        <w:t xml:space="preserve"> - GRUPO 3: </w:t>
      </w:r>
      <w:r>
        <w:rPr>
          <w:b/>
          <w:highlight w:val="yellow"/>
          <w:u w:val="single"/>
        </w:rPr>
        <w:t>NOTA 8,5</w:t>
      </w:r>
    </w:p>
    <w:p w14:paraId="5B3ABC90" w14:textId="77777777" w:rsidR="0013455C" w:rsidRDefault="0013455C" w:rsidP="0013455C">
      <w:pPr>
        <w:spacing w:line="360" w:lineRule="auto"/>
        <w:jc w:val="both"/>
      </w:pPr>
      <w:r>
        <w:t>O grupo explorou bem e sucintamente as questões trazidas pelo MP.</w:t>
      </w:r>
    </w:p>
    <w:p w14:paraId="7760B5CD" w14:textId="5F766AA2" w:rsidR="0013455C" w:rsidRDefault="0013455C" w:rsidP="0013455C">
      <w:pPr>
        <w:spacing w:line="360" w:lineRule="auto"/>
        <w:jc w:val="both"/>
      </w:pPr>
      <w:r>
        <w:t>Os p</w:t>
      </w:r>
      <w:r>
        <w:t>edidos completos</w:t>
      </w:r>
      <w:r>
        <w:t xml:space="preserve"> poderiam explorar melhor a questão da competência do </w:t>
      </w:r>
      <w:proofErr w:type="gramStart"/>
      <w:r>
        <w:t>Ibama</w:t>
      </w:r>
      <w:proofErr w:type="gramEnd"/>
      <w:r>
        <w:t xml:space="preserve"> e da audiência</w:t>
      </w:r>
    </w:p>
    <w:p w14:paraId="542B8357" w14:textId="77777777" w:rsidR="0013455C" w:rsidRDefault="0013455C" w:rsidP="0013455C">
      <w:pPr>
        <w:spacing w:line="360" w:lineRule="auto"/>
        <w:jc w:val="both"/>
      </w:pPr>
      <w:r>
        <w:t>Poderia ter aprofundado melhor a legislação.</w:t>
      </w:r>
    </w:p>
    <w:p w14:paraId="5B879EEA" w14:textId="77777777" w:rsidR="00C93508" w:rsidRPr="00C93508" w:rsidRDefault="00C93508" w:rsidP="00C93508"/>
    <w:p w14:paraId="7CE85DA8" w14:textId="77777777" w:rsidR="00C93508" w:rsidRDefault="00C93508" w:rsidP="00C93508"/>
    <w:p w14:paraId="795DF063" w14:textId="32C387D0" w:rsidR="00C93508" w:rsidRPr="006B78C8" w:rsidRDefault="00C93508" w:rsidP="00C9350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RÉU - GRUPO 1: </w:t>
      </w:r>
      <w:r w:rsidR="00482431">
        <w:rPr>
          <w:b/>
          <w:highlight w:val="yellow"/>
          <w:u w:val="single"/>
        </w:rPr>
        <w:t>NOTA 9</w:t>
      </w:r>
      <w:r w:rsidR="00482431" w:rsidRPr="00021980">
        <w:rPr>
          <w:b/>
          <w:highlight w:val="yellow"/>
          <w:u w:val="single"/>
        </w:rPr>
        <w:t>,0</w:t>
      </w:r>
    </w:p>
    <w:p w14:paraId="23DBF7A2" w14:textId="72149390" w:rsidR="00636309" w:rsidRDefault="00636309" w:rsidP="00636309">
      <w:pPr>
        <w:spacing w:line="360" w:lineRule="auto"/>
        <w:jc w:val="both"/>
      </w:pPr>
      <w:proofErr w:type="gramStart"/>
      <w:r>
        <w:t>Os grupos réu</w:t>
      </w:r>
      <w:proofErr w:type="gramEnd"/>
      <w:r>
        <w:t xml:space="preserve"> ficaram menos favorecidos, o que os obrigou a buscar mais informações em outras fontes. E o grupo cumpriu bem esta tarefa.</w:t>
      </w:r>
    </w:p>
    <w:p w14:paraId="4DDEC4B8" w14:textId="49235CC0" w:rsidR="00636309" w:rsidRDefault="00636309" w:rsidP="00771A70">
      <w:pPr>
        <w:spacing w:line="360" w:lineRule="auto"/>
        <w:jc w:val="both"/>
      </w:pPr>
      <w:r>
        <w:t xml:space="preserve">Falha quanto à legislação de competência: Deve-se fundamentar na legislação vigente à época, não na </w:t>
      </w:r>
      <w:proofErr w:type="spellStart"/>
      <w:r>
        <w:t>Lcp</w:t>
      </w:r>
      <w:proofErr w:type="spellEnd"/>
      <w:r>
        <w:t xml:space="preserve"> </w:t>
      </w:r>
      <w:proofErr w:type="gramStart"/>
      <w:r>
        <w:t>140/2011</w:t>
      </w:r>
      <w:proofErr w:type="gramEnd"/>
    </w:p>
    <w:p w14:paraId="762D94FE" w14:textId="77777777" w:rsidR="00636309" w:rsidRDefault="00636309" w:rsidP="00771A70">
      <w:pPr>
        <w:spacing w:line="360" w:lineRule="auto"/>
        <w:jc w:val="both"/>
      </w:pPr>
    </w:p>
    <w:p w14:paraId="4DB9BF6C" w14:textId="77777777" w:rsidR="00771A70" w:rsidRPr="006B78C8" w:rsidRDefault="00771A70" w:rsidP="00771A7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RÉU - GRUPO 2: </w:t>
      </w:r>
      <w:r>
        <w:rPr>
          <w:b/>
          <w:highlight w:val="yellow"/>
          <w:u w:val="single"/>
        </w:rPr>
        <w:t>NOTA 8,0</w:t>
      </w:r>
    </w:p>
    <w:p w14:paraId="69F1627B" w14:textId="2CA9F430" w:rsidR="00771A70" w:rsidRDefault="00771A70" w:rsidP="00771A70">
      <w:pPr>
        <w:spacing w:line="360" w:lineRule="auto"/>
        <w:jc w:val="both"/>
      </w:pPr>
      <w:r>
        <w:t>Formato da peça processual irregular. Deve-se seguir o procedimento formal.</w:t>
      </w:r>
    </w:p>
    <w:p w14:paraId="6C5BF720" w14:textId="0605A129" w:rsidR="00771A70" w:rsidRDefault="00991722" w:rsidP="00771A70">
      <w:pPr>
        <w:spacing w:line="360" w:lineRule="auto"/>
        <w:jc w:val="both"/>
      </w:pPr>
      <w:r>
        <w:lastRenderedPageBreak/>
        <w:t>O</w:t>
      </w:r>
      <w:r w:rsidR="00771A70">
        <w:t xml:space="preserve"> grupo</w:t>
      </w:r>
      <w:r>
        <w:t xml:space="preserve"> poderia ter buscado </w:t>
      </w:r>
      <w:r w:rsidR="00771A70">
        <w:t>mais informações em outras fontes</w:t>
      </w:r>
      <w:r>
        <w:t xml:space="preserve"> e</w:t>
      </w:r>
      <w:proofErr w:type="gramStart"/>
      <w:r>
        <w:t xml:space="preserve"> </w:t>
      </w:r>
      <w:r w:rsidR="00771A70">
        <w:t xml:space="preserve"> </w:t>
      </w:r>
      <w:proofErr w:type="gramEnd"/>
      <w:r w:rsidR="00771A70">
        <w:t>ap</w:t>
      </w:r>
      <w:r>
        <w:t>rofundado melhor a tese que defendeu.</w:t>
      </w:r>
    </w:p>
    <w:p w14:paraId="1F247CCA" w14:textId="3F26655B" w:rsidR="00636309" w:rsidRDefault="00636309" w:rsidP="00771A70">
      <w:pPr>
        <w:spacing w:line="360" w:lineRule="auto"/>
        <w:jc w:val="both"/>
      </w:pPr>
      <w:r>
        <w:t>Citação incompleta da legislação</w:t>
      </w:r>
    </w:p>
    <w:p w14:paraId="55D41617" w14:textId="7EABDBB3" w:rsidR="00636309" w:rsidRDefault="00636309" w:rsidP="00771A70">
      <w:pPr>
        <w:spacing w:line="360" w:lineRule="auto"/>
        <w:jc w:val="both"/>
      </w:pPr>
    </w:p>
    <w:p w14:paraId="44605FD9" w14:textId="77777777" w:rsidR="00771A70" w:rsidRDefault="00771A70" w:rsidP="00771A70">
      <w:pPr>
        <w:spacing w:line="360" w:lineRule="auto"/>
        <w:jc w:val="both"/>
      </w:pPr>
    </w:p>
    <w:p w14:paraId="4049EC76" w14:textId="667676D7" w:rsidR="00636309" w:rsidRPr="006B78C8" w:rsidRDefault="00636309" w:rsidP="0063630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RÉU - GRUPO 3: </w:t>
      </w:r>
      <w:r w:rsidR="00482431" w:rsidRPr="00021980">
        <w:rPr>
          <w:b/>
          <w:highlight w:val="yellow"/>
          <w:u w:val="single"/>
        </w:rPr>
        <w:t>NOTA</w:t>
      </w:r>
      <w:proofErr w:type="gramStart"/>
      <w:r w:rsidR="00482431" w:rsidRPr="00021980">
        <w:rPr>
          <w:b/>
          <w:highlight w:val="yellow"/>
          <w:u w:val="single"/>
        </w:rPr>
        <w:t xml:space="preserve">  </w:t>
      </w:r>
      <w:proofErr w:type="gramEnd"/>
      <w:r w:rsidR="00773178" w:rsidRPr="00773178">
        <w:rPr>
          <w:b/>
          <w:highlight w:val="yellow"/>
          <w:u w:val="single"/>
        </w:rPr>
        <w:t>7,0</w:t>
      </w:r>
    </w:p>
    <w:p w14:paraId="6F014288" w14:textId="5F013272" w:rsidR="00636309" w:rsidRDefault="00636309" w:rsidP="00636309">
      <w:pPr>
        <w:spacing w:line="360" w:lineRule="auto"/>
        <w:jc w:val="both"/>
      </w:pPr>
    </w:p>
    <w:p w14:paraId="194CFC49" w14:textId="1F2B74EE" w:rsidR="00482431" w:rsidRDefault="00636309" w:rsidP="00636309">
      <w:pPr>
        <w:spacing w:line="360" w:lineRule="auto"/>
        <w:jc w:val="both"/>
      </w:pPr>
      <w:r>
        <w:t xml:space="preserve"> </w:t>
      </w:r>
      <w:r w:rsidR="00482431">
        <w:t xml:space="preserve">Não seria necessário aprofundar-se na LC 140/2011, que não era vigente á </w:t>
      </w:r>
      <w:proofErr w:type="spellStart"/>
      <w:r w:rsidR="00773178">
        <w:t>epoca</w:t>
      </w:r>
      <w:bookmarkStart w:id="0" w:name="_GoBack"/>
      <w:bookmarkEnd w:id="0"/>
      <w:proofErr w:type="spellEnd"/>
      <w:r w:rsidR="00773178">
        <w:t xml:space="preserve">, mesmo tendo a utilizado, </w:t>
      </w:r>
      <w:r w:rsidR="00482431">
        <w:t>Não explorou a questão das audiências e da compensação dos danos, tendo quase se limitado ao tema da competência</w:t>
      </w:r>
      <w:r w:rsidR="004B1655">
        <w:t>.</w:t>
      </w:r>
    </w:p>
    <w:p w14:paraId="3C6DC520" w14:textId="77777777" w:rsidR="00636309" w:rsidRDefault="00636309" w:rsidP="00636309">
      <w:pPr>
        <w:spacing w:line="360" w:lineRule="auto"/>
        <w:jc w:val="both"/>
      </w:pPr>
    </w:p>
    <w:p w14:paraId="5A303DA8" w14:textId="77777777" w:rsidR="00636309" w:rsidRDefault="00636309" w:rsidP="00771A70">
      <w:pPr>
        <w:spacing w:line="360" w:lineRule="auto"/>
        <w:jc w:val="both"/>
      </w:pPr>
    </w:p>
    <w:p w14:paraId="07BA387E" w14:textId="57DDE3A5" w:rsidR="00636309" w:rsidRPr="006B78C8" w:rsidRDefault="00636309" w:rsidP="0063630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JULGADORES - GRUPO 1: </w:t>
      </w:r>
      <w:r w:rsidR="004B1655">
        <w:rPr>
          <w:b/>
          <w:highlight w:val="yellow"/>
          <w:u w:val="single"/>
        </w:rPr>
        <w:t>NOTA 9,</w:t>
      </w:r>
      <w:r w:rsidR="004B1655" w:rsidRPr="00021980">
        <w:rPr>
          <w:b/>
          <w:highlight w:val="yellow"/>
          <w:u w:val="single"/>
        </w:rPr>
        <w:t>0</w:t>
      </w:r>
    </w:p>
    <w:p w14:paraId="0E15E0D1" w14:textId="5EC4703C" w:rsidR="00636309" w:rsidRDefault="00C02019" w:rsidP="00636309">
      <w:pPr>
        <w:spacing w:line="360" w:lineRule="auto"/>
        <w:jc w:val="both"/>
      </w:pPr>
      <w:r>
        <w:t xml:space="preserve">O grupo enfrentou e </w:t>
      </w:r>
      <w:proofErr w:type="gramStart"/>
      <w:r>
        <w:t>ponderou</w:t>
      </w:r>
      <w:proofErr w:type="gramEnd"/>
      <w:r>
        <w:t xml:space="preserve"> muito bem as argumentações de ambas as partes.</w:t>
      </w:r>
    </w:p>
    <w:p w14:paraId="564B6A46" w14:textId="2706C291" w:rsidR="00636309" w:rsidRDefault="00636309" w:rsidP="00636309">
      <w:pPr>
        <w:spacing w:line="360" w:lineRule="auto"/>
        <w:jc w:val="both"/>
      </w:pPr>
    </w:p>
    <w:p w14:paraId="59857487" w14:textId="2CC614EB" w:rsidR="00AE4BD4" w:rsidRPr="006B78C8" w:rsidRDefault="00AE4BD4" w:rsidP="00AE4BD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JULGADORES - GRUPO 2: </w:t>
      </w:r>
      <w:r>
        <w:rPr>
          <w:b/>
          <w:highlight w:val="yellow"/>
          <w:u w:val="single"/>
        </w:rPr>
        <w:t>NOTA 9,5</w:t>
      </w:r>
    </w:p>
    <w:p w14:paraId="3EF840D9" w14:textId="77EE3DC9" w:rsidR="00AE4BD4" w:rsidRDefault="004B1655" w:rsidP="00AE4BD4">
      <w:pPr>
        <w:spacing w:line="360" w:lineRule="auto"/>
        <w:jc w:val="both"/>
      </w:pPr>
      <w:r>
        <w:t xml:space="preserve">Idem ao grupo 1, com maior esforço na busca de </w:t>
      </w:r>
      <w:proofErr w:type="gramStart"/>
      <w:r>
        <w:t>doutrina</w:t>
      </w:r>
      <w:proofErr w:type="gramEnd"/>
    </w:p>
    <w:p w14:paraId="3CD1D92D" w14:textId="77777777" w:rsidR="00AE4BD4" w:rsidRDefault="00AE4BD4" w:rsidP="00636309">
      <w:pPr>
        <w:spacing w:line="360" w:lineRule="auto"/>
        <w:jc w:val="both"/>
      </w:pPr>
    </w:p>
    <w:p w14:paraId="1A7FCCF1" w14:textId="284C206B" w:rsidR="00AE4BD4" w:rsidRPr="006B78C8" w:rsidRDefault="00AE4BD4" w:rsidP="00AE4BD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JULGADORES - GRUPO 3: </w:t>
      </w:r>
      <w:r>
        <w:rPr>
          <w:b/>
          <w:highlight w:val="yellow"/>
          <w:u w:val="single"/>
        </w:rPr>
        <w:t>NOTA 9,0</w:t>
      </w:r>
    </w:p>
    <w:p w14:paraId="33E60262" w14:textId="253F2F21" w:rsidR="00AE4BD4" w:rsidRDefault="00AE4BD4" w:rsidP="00AE4BD4">
      <w:pPr>
        <w:spacing w:line="360" w:lineRule="auto"/>
        <w:jc w:val="both"/>
      </w:pPr>
      <w:r>
        <w:t>Idem ao grupo 1.</w:t>
      </w:r>
    </w:p>
    <w:p w14:paraId="0B8465B7" w14:textId="014E3A92" w:rsidR="00AE4BD4" w:rsidRDefault="00AE4BD4" w:rsidP="00AE4BD4">
      <w:pPr>
        <w:spacing w:line="360" w:lineRule="auto"/>
        <w:jc w:val="both"/>
      </w:pPr>
    </w:p>
    <w:p w14:paraId="17650BBB" w14:textId="77777777" w:rsidR="00AE4BD4" w:rsidRPr="00C93508" w:rsidRDefault="00AE4BD4" w:rsidP="00636309">
      <w:pPr>
        <w:spacing w:line="360" w:lineRule="auto"/>
        <w:jc w:val="both"/>
      </w:pPr>
    </w:p>
    <w:sectPr w:rsidR="00AE4BD4" w:rsidRPr="00C93508" w:rsidSect="00A837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91"/>
    <w:rsid w:val="00021980"/>
    <w:rsid w:val="0013455C"/>
    <w:rsid w:val="002E3591"/>
    <w:rsid w:val="00482431"/>
    <w:rsid w:val="004B1655"/>
    <w:rsid w:val="00636309"/>
    <w:rsid w:val="006B78C8"/>
    <w:rsid w:val="00771A70"/>
    <w:rsid w:val="00773178"/>
    <w:rsid w:val="00991722"/>
    <w:rsid w:val="00A837C6"/>
    <w:rsid w:val="00AE4BD4"/>
    <w:rsid w:val="00B278F0"/>
    <w:rsid w:val="00B930E7"/>
    <w:rsid w:val="00C02019"/>
    <w:rsid w:val="00C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6F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Jordy</dc:creator>
  <cp:lastModifiedBy>Carlos Salles</cp:lastModifiedBy>
  <cp:revision>4</cp:revision>
  <dcterms:created xsi:type="dcterms:W3CDTF">2015-10-24T19:14:00Z</dcterms:created>
  <dcterms:modified xsi:type="dcterms:W3CDTF">2015-10-27T01:22:00Z</dcterms:modified>
</cp:coreProperties>
</file>