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WWNormalWeb"/>
        <w:spacing w:lineRule="atLeast" w:line="200" w:before="0" w:after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47625</wp:posOffset>
            </wp:positionH>
            <wp:positionV relativeFrom="paragraph">
              <wp:posOffset>91440</wp:posOffset>
            </wp:positionV>
            <wp:extent cx="798830" cy="7893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WWNormalWeb"/>
        <w:spacing w:lineRule="atLeast" w:line="200" w:before="0" w:after="0"/>
        <w:rPr/>
      </w:pPr>
      <w:r>
        <w:rPr>
          <w:rStyle w:val="Txtarial10ptblack"/>
          <w:rFonts w:eastAsia="Times New Roman" w:cs="Verdana" w:ascii="Verdana" w:hAnsi="Verdana"/>
          <w:b/>
          <w:bCs/>
          <w:color w:val="000000"/>
          <w:sz w:val="22"/>
          <w:szCs w:val="20"/>
          <w:lang w:val="pt-BR" w:eastAsia="pt-BR" w:bidi="ar-SA"/>
        </w:rPr>
        <w:t>1400110 – Laboratório de Física da Terra e do Universo</w:t>
      </w:r>
    </w:p>
    <w:p>
      <w:pPr>
        <w:pStyle w:val="WWNormalWeb"/>
        <w:spacing w:lineRule="atLeast" w:line="200" w:before="0" w:after="0"/>
        <w:jc w:val="center"/>
        <w:rPr/>
      </w:pPr>
      <w:r>
        <w:rPr/>
      </w:r>
    </w:p>
    <w:p>
      <w:pPr>
        <w:pStyle w:val="WWNormalWeb"/>
        <w:spacing w:lineRule="atLeast" w:line="200" w:before="0" w:after="0"/>
        <w:jc w:val="center"/>
        <w:rPr/>
      </w:pPr>
      <w:r>
        <w:rPr>
          <w:rStyle w:val="Txtarial10ptblack"/>
          <w:rFonts w:eastAsia="Times New Roman" w:cs="Verdana" w:ascii="Verdana" w:hAnsi="Verdana"/>
          <w:b w:val="false"/>
          <w:bCs w:val="false"/>
          <w:color w:val="000000"/>
          <w:sz w:val="22"/>
          <w:szCs w:val="20"/>
          <w:lang w:val="pt-BR" w:eastAsia="pt-BR" w:bidi="ar-SA"/>
        </w:rPr>
        <w:t xml:space="preserve">Experimento de Astronomia No._______             </w:t>
      </w:r>
      <w:r>
        <w:rPr>
          <w:rStyle w:val="Txtarial10ptblack"/>
          <w:rFonts w:eastAsia="Times New Roman" w:cs="Verdana" w:ascii="Verdana" w:hAnsi="Verdana"/>
          <w:b w:val="false"/>
          <w:bCs w:val="false"/>
          <w:color w:val="000000"/>
          <w:sz w:val="24"/>
          <w:szCs w:val="20"/>
          <w:lang w:val="pt-BR" w:eastAsia="pt-BR" w:bidi="ar-SA"/>
        </w:rPr>
        <w:t>Data: ___/___/_____</w:t>
      </w:r>
      <w:r>
        <w:rPr>
          <w:rStyle w:val="Txtarial10ptblack"/>
          <w:rFonts w:eastAsia="Times New Roman" w:cs="Verdana" w:ascii="Verdana" w:hAnsi="Verdana"/>
          <w:b w:val="false"/>
          <w:bCs w:val="false"/>
          <w:color w:val="000000"/>
          <w:sz w:val="24"/>
          <w:szCs w:val="20"/>
          <w:u w:val="none"/>
          <w:lang w:val="pt-BR" w:eastAsia="pt-BR" w:bidi="ar-SA"/>
        </w:rPr>
        <w:t>___</w:t>
      </w:r>
    </w:p>
    <w:p>
      <w:pPr>
        <w:pStyle w:val="WWNormalWeb"/>
        <w:spacing w:lineRule="atLeast" w:line="200" w:before="0" w:after="0"/>
        <w:rPr/>
      </w:pPr>
      <w:r>
        <w:rPr/>
      </w:r>
    </w:p>
    <w:p>
      <w:pPr>
        <w:pStyle w:val="WWNormalWeb"/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auto"/>
          <w:sz w:val="24"/>
          <w:szCs w:val="20"/>
          <w:shd w:fill="C0C0C0" w:val="clear"/>
          <w:lang w:val="pt-BR" w:eastAsia="pt-BR" w:bidi="ar-SA"/>
        </w:rPr>
      </w:pPr>
      <w:r>
        <w:rPr>
          <w:rFonts w:eastAsia="Times New Roman" w:cs="Times New Roman"/>
          <w:b/>
          <w:bCs/>
          <w:color w:val="auto"/>
          <w:sz w:val="24"/>
          <w:szCs w:val="20"/>
          <w:shd w:fill="C0C0C0" w:val="clear"/>
          <w:lang w:val="pt-BR" w:eastAsia="pt-BR" w:bidi="ar-SA"/>
        </w:rPr>
      </w:r>
    </w:p>
    <w:p>
      <w:pPr>
        <w:pStyle w:val="WWNormalWeb"/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auto"/>
          <w:sz w:val="24"/>
          <w:szCs w:val="20"/>
          <w:shd w:fill="C0C0C0" w:val="clear"/>
          <w:lang w:val="pt-BR" w:eastAsia="pt-BR" w:bidi="ar-SA"/>
        </w:rPr>
      </w:pPr>
      <w:r>
        <w:rPr>
          <w:rFonts w:eastAsia="Times New Roman" w:cs="Times New Roman"/>
          <w:b/>
          <w:bCs/>
          <w:color w:val="auto"/>
          <w:sz w:val="24"/>
          <w:szCs w:val="20"/>
          <w:shd w:fill="C0C0C0" w:val="clear"/>
          <w:lang w:val="pt-BR" w:eastAsia="pt-BR" w:bidi="ar-SA"/>
        </w:rPr>
        <w:t>Nome: __________________________________________________________Nº USP_____</w:t>
        <w:softHyphen/>
        <w:softHyphen/>
        <w:softHyphen/>
        <w:softHyphen/>
        <w:t>______________</w:t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center"/>
        <w:rPr/>
      </w:pPr>
      <w:r>
        <w:rPr>
          <w:rFonts w:eastAsia="Times New Roman" w:cs="Times New Roman"/>
          <w:b/>
          <w:bCs/>
          <w:i/>
          <w:iCs/>
          <w:color w:val="auto"/>
          <w:sz w:val="24"/>
          <w:szCs w:val="19"/>
          <w:lang w:val="pt-BR" w:eastAsia="pt-BR" w:bidi="ar-SA"/>
        </w:rPr>
        <w:t>Estrelas Cefeidas</w:t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center"/>
        <w:rPr>
          <w:rFonts w:eastAsia="Times New Roman" w:cs="Times New Roman"/>
          <w:b/>
          <w:b/>
          <w:bCs/>
          <w:i/>
          <w:i/>
          <w:iCs/>
          <w:color w:val="auto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i/>
          <w:iCs/>
          <w:color w:val="auto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left"/>
        <w:rPr/>
      </w:pPr>
      <w:r>
        <w:rPr>
          <w:rFonts w:eastAsia="Times New Roman" w:cs="Times New Roman"/>
          <w:i/>
          <w:iCs/>
          <w:color w:val="auto"/>
          <w:sz w:val="20"/>
          <w:szCs w:val="20"/>
          <w:lang w:val="pt-BR" w:eastAsia="pt-BR" w:bidi="ar-SA"/>
        </w:rPr>
        <w:t xml:space="preserve">Roteiro Preparatório para o experimento e questões relacionadas com o tema Distâncias das Estrelas.  </w:t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i w:val="false"/>
          <w:i w:val="false"/>
          <w:iCs w:val="false"/>
          <w:color w:val="auto"/>
          <w:sz w:val="24"/>
          <w:szCs w:val="24"/>
          <w:lang w:val="pt-BR" w:eastAsia="pt-BR" w:bidi="ar-SA"/>
        </w:rPr>
      </w:pPr>
      <w:r>
        <w:rPr>
          <w:rFonts w:eastAsia="Times New Roman" w:cs="Times New Roman"/>
          <w:b/>
          <w:bCs/>
          <w:i w:val="false"/>
          <w:iCs w:val="false"/>
          <w:color w:val="auto"/>
          <w:sz w:val="24"/>
          <w:szCs w:val="24"/>
          <w:lang w:val="pt-BR" w:eastAsia="pt-BR" w:bidi="ar-SA"/>
        </w:rPr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/>
      </w:pPr>
      <w:r>
        <w:rPr>
          <w:rFonts w:eastAsia="Times New Roman" w:cs="Times New Roman"/>
          <w:b/>
          <w:bCs/>
          <w:color w:val="auto"/>
          <w:sz w:val="24"/>
          <w:szCs w:val="20"/>
          <w:u w:val="none"/>
          <w:lang w:val="pt-BR" w:eastAsia="pt-BR" w:bidi="ar-SA"/>
        </w:rPr>
        <w:t>1. Descreva em poucas palavras o principal objetivo e as técnicas necessárias para essa atividade.</w:t>
      </w:r>
      <w:r>
        <w:rPr>
          <w:rFonts w:eastAsia="Times New Roman" w:cs="Times New Roman"/>
          <w:b/>
          <w:bCs/>
          <w:color w:val="auto"/>
          <w:sz w:val="24"/>
          <w:szCs w:val="20"/>
          <w:lang w:val="pt-BR" w:eastAsia="pt-BR" w:bidi="ar-SA"/>
        </w:rPr>
        <w:t xml:space="preserve"> </w:t>
      </w:r>
      <w:r>
        <w:rPr>
          <w:rFonts w:eastAsia="Times New Roman" w:cs="Times New Roman"/>
          <w:b/>
          <w:bCs/>
          <w:color w:val="FFFFFF"/>
          <w:sz w:val="24"/>
          <w:szCs w:val="20"/>
          <w:lang w:val="pt-BR" w:eastAsia="pt-BR" w:bidi="ar-SA"/>
        </w:rPr>
        <w:t>___</w:t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auto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auto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rPr/>
      </w:pPr>
      <w:r>
        <w:rPr>
          <w:rFonts w:eastAsia="Times New Roman" w:cs="Times New Roman"/>
          <w:b/>
          <w:bCs/>
          <w:color w:val="auto"/>
          <w:sz w:val="24"/>
          <w:szCs w:val="20"/>
          <w:u w:val="none"/>
          <w:lang w:val="pt-BR" w:eastAsia="pt-BR" w:bidi="ar-SA"/>
        </w:rPr>
        <w:t>2. Quais  são os objetos a serem medidos? Em quantas imagens?  Em quantos dias foi feito o monitoramento?</w:t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rPr>
          <w:rFonts w:eastAsia="Times New Roman" w:cs="Times New Roman"/>
          <w:b/>
          <w:b/>
          <w:bCs/>
          <w:color w:val="FFFFFF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rPr>
          <w:rFonts w:eastAsia="Times New Roman" w:cs="Times New Roman"/>
          <w:b/>
          <w:b/>
          <w:bCs/>
          <w:color w:val="FFFFFF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rPr>
          <w:rFonts w:eastAsia="Times New Roman" w:cs="Times New Roman"/>
          <w:b/>
          <w:b/>
          <w:bCs/>
          <w:color w:val="FFFFFF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rPr>
          <w:rFonts w:eastAsia="Times New Roman" w:cs="Times New Roman"/>
          <w:b/>
          <w:b/>
          <w:bCs/>
          <w:color w:val="FFFFFF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rPr>
          <w:rFonts w:eastAsia="Times New Roman" w:cs="Times New Roman"/>
          <w:b/>
          <w:b/>
          <w:bCs/>
          <w:color w:val="FFFFFF"/>
          <w:sz w:val="24"/>
          <w:szCs w:val="20"/>
          <w:lang w:val="pt-BR" w:eastAsia="pt-BR" w:bidi="ar-SA"/>
        </w:rPr>
      </w:pPr>
      <w:r>
        <w:rPr/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rPr/>
      </w:pPr>
      <w:r>
        <w:rPr>
          <w:rFonts w:eastAsia="Times New Roman" w:cs="Times New Roman"/>
          <w:b/>
          <w:bCs/>
          <w:color w:val="auto"/>
          <w:sz w:val="24"/>
          <w:szCs w:val="20"/>
          <w:u w:val="none"/>
          <w:lang w:val="pt-BR" w:eastAsia="pt-BR" w:bidi="ar-SA"/>
        </w:rPr>
        <w:t xml:space="preserve">3.  </w:t>
      </w:r>
      <w:r>
        <w:rPr>
          <w:rFonts w:eastAsia="Times New Roman" w:cs="Times New Roman"/>
          <w:b/>
          <w:bCs/>
          <w:color w:val="auto"/>
          <w:sz w:val="24"/>
          <w:szCs w:val="20"/>
          <w:u w:val="none"/>
          <w:lang w:val="pt-BR" w:eastAsia="pt-BR" w:bidi="ar-SA"/>
        </w:rPr>
        <w:t>Que parâmetro pode ser determinado por meio da Curva de Luz</w:t>
      </w:r>
      <w:r>
        <w:rPr>
          <w:rFonts w:eastAsia="Times New Roman" w:cs="Times New Roman"/>
          <w:b/>
          <w:bCs/>
          <w:color w:val="auto"/>
          <w:sz w:val="24"/>
          <w:szCs w:val="20"/>
          <w:u w:val="none"/>
          <w:lang w:val="pt-BR" w:eastAsia="pt-BR" w:bidi="ar-SA"/>
        </w:rPr>
        <w:t>?</w:t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auto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auto"/>
          <w:sz w:val="24"/>
          <w:szCs w:val="20"/>
          <w:lang w:val="pt-BR" w:eastAsia="pt-BR" w:bidi="ar-SA"/>
        </w:rPr>
        <w:t xml:space="preserve">4. </w:t>
      </w:r>
      <w:r>
        <w:rPr>
          <w:rFonts w:eastAsia="Times New Roman" w:cs="Times New Roman"/>
          <w:b/>
          <w:bCs/>
          <w:color w:val="auto"/>
          <w:sz w:val="24"/>
          <w:szCs w:val="20"/>
          <w:lang w:val="pt-BR" w:eastAsia="pt-BR" w:bidi="ar-SA"/>
        </w:rPr>
        <w:t>Qual informação será extraída do Diagrama Período-Luminosidade</w:t>
      </w:r>
      <w:r>
        <w:rPr>
          <w:rFonts w:eastAsia="Times New Roman" w:cs="Times New Roman"/>
          <w:b/>
          <w:bCs/>
          <w:color w:val="auto"/>
          <w:sz w:val="24"/>
          <w:szCs w:val="20"/>
          <w:lang w:val="pt-BR" w:eastAsia="pt-BR" w:bidi="ar-SA"/>
        </w:rPr>
        <w:t>?</w:t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jc w:val="both"/>
        <w:rPr>
          <w:rFonts w:eastAsia="Times New Roman" w:cs="Times New Roman"/>
          <w:b/>
          <w:b/>
          <w:bCs/>
          <w:color w:val="auto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auto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Rule="atLeast" w:line="200" w:before="0" w:after="0"/>
        <w:ind w:left="0" w:right="0" w:hanging="0"/>
        <w:jc w:val="both"/>
        <w:rPr>
          <w:rFonts w:eastAsia="Times New Roman" w:cs="Times New Roman"/>
          <w:b/>
          <w:b/>
          <w:bCs/>
          <w:color w:val="999999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 w:val="true"/>
        <w:bidi w:val="0"/>
        <w:spacing w:lineRule="atLeast" w:line="200" w:before="0" w:after="0"/>
        <w:ind w:left="0" w:right="0" w:hanging="0"/>
        <w:jc w:val="left"/>
        <w:rPr>
          <w:rFonts w:eastAsia="Times New Roman" w:cs="Times New Roman"/>
          <w:color w:val="999999"/>
          <w:sz w:val="24"/>
          <w:szCs w:val="20"/>
          <w:lang w:val="pt-BR" w:eastAsia="pt-BR" w:bidi="ar-SA"/>
        </w:rPr>
      </w:pPr>
      <w:r>
        <w:rPr>
          <w:rFonts w:eastAsia="Times New Roman" w:cs="Times New Roman"/>
          <w:b/>
          <w:bCs/>
          <w:color w:val="auto"/>
          <w:sz w:val="24"/>
          <w:szCs w:val="20"/>
          <w:lang w:val="pt-BR" w:eastAsia="pt-BR" w:bidi="ar-SA"/>
        </w:rPr>
        <w:t>5</w:t>
      </w:r>
      <w:r>
        <w:rPr>
          <w:rFonts w:eastAsia="Times New Roman" w:cs="Times New Roman"/>
          <w:b/>
          <w:bCs/>
          <w:color w:val="auto"/>
          <w:sz w:val="24"/>
          <w:szCs w:val="20"/>
          <w:lang w:val="pt-BR" w:eastAsia="pt-BR" w:bidi="ar-SA"/>
        </w:rPr>
        <w:t xml:space="preserve">. </w:t>
      </w:r>
      <w:r>
        <w:rPr>
          <w:rFonts w:eastAsia="Times New Roman" w:cs="Times New Roman"/>
          <w:b/>
          <w:bCs/>
          <w:color w:val="auto"/>
          <w:sz w:val="24"/>
          <w:szCs w:val="20"/>
          <w:lang w:val="pt-BR" w:eastAsia="pt-BR" w:bidi="ar-SA"/>
        </w:rPr>
        <w:t>Qual fórmula será utilizada para determinar a distância da estrela?</w:t>
      </w:r>
    </w:p>
    <w:p>
      <w:pPr>
        <w:pStyle w:val="WWNormalWeb"/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 w:val="true"/>
        <w:bidi w:val="0"/>
        <w:spacing w:lineRule="atLeast" w:line="200" w:before="0" w:after="0"/>
        <w:ind w:left="0" w:right="0" w:hanging="0"/>
        <w:jc w:val="left"/>
        <w:rPr>
          <w:b/>
          <w:b/>
          <w:bCs/>
          <w:color w:val="auto"/>
        </w:rPr>
      </w:pPr>
      <w:r>
        <w:rPr>
          <w:rFonts w:eastAsia="Times New Roman" w:cs="Times New Roman"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 w:val="true"/>
        <w:bidi w:val="0"/>
        <w:spacing w:lineRule="atLeast" w:line="200" w:before="0" w:after="0"/>
        <w:ind w:left="0" w:right="0" w:hanging="0"/>
        <w:jc w:val="left"/>
        <w:rPr>
          <w:b/>
          <w:b/>
          <w:bCs/>
          <w:color w:val="auto"/>
        </w:rPr>
      </w:pPr>
      <w:r>
        <w:rPr>
          <w:rFonts w:eastAsia="Times New Roman" w:cs="Times New Roman"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 w:val="true"/>
        <w:bidi w:val="0"/>
        <w:spacing w:lineRule="atLeast" w:line="200" w:before="0" w:after="0"/>
        <w:ind w:left="0" w:right="0" w:hanging="0"/>
        <w:jc w:val="left"/>
        <w:rPr>
          <w:b/>
          <w:b/>
          <w:bCs/>
          <w:color w:val="auto"/>
        </w:rPr>
      </w:pPr>
      <w:r>
        <w:rPr>
          <w:rFonts w:eastAsia="Times New Roman" w:cs="Times New Roman"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 w:val="true"/>
        <w:bidi w:val="0"/>
        <w:spacing w:lineRule="atLeast" w:line="200" w:before="0" w:after="0"/>
        <w:ind w:left="0" w:right="0" w:hanging="0"/>
        <w:jc w:val="left"/>
        <w:rPr>
          <w:b/>
          <w:b/>
          <w:bCs/>
          <w:color w:val="auto"/>
        </w:rPr>
      </w:pPr>
      <w:r>
        <w:rPr>
          <w:rFonts w:eastAsia="Times New Roman" w:cs="Times New Roman"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 w:val="true"/>
        <w:bidi w:val="0"/>
        <w:spacing w:lineRule="atLeast" w:line="200" w:before="0" w:after="0"/>
        <w:ind w:left="0" w:right="0" w:hanging="0"/>
        <w:jc w:val="left"/>
        <w:rPr>
          <w:b/>
          <w:b/>
          <w:bCs/>
          <w:color w:val="auto"/>
        </w:rPr>
      </w:pPr>
      <w:r>
        <w:rPr>
          <w:rFonts w:eastAsia="Times New Roman" w:cs="Times New Roman"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 w:val="true"/>
        <w:bidi w:val="0"/>
        <w:spacing w:lineRule="atLeast" w:line="200" w:before="0" w:after="0"/>
        <w:ind w:left="0" w:right="0" w:hanging="0"/>
        <w:jc w:val="left"/>
        <w:rPr>
          <w:b/>
          <w:b/>
          <w:bCs/>
          <w:color w:val="auto"/>
        </w:rPr>
      </w:pPr>
      <w:r>
        <w:rPr>
          <w:rFonts w:eastAsia="Times New Roman" w:cs="Times New Roman"/>
          <w:color w:val="999999"/>
          <w:sz w:val="24"/>
          <w:szCs w:val="20"/>
          <w:lang w:val="pt-BR" w:eastAsia="pt-BR" w:bidi="ar-SA"/>
        </w:rPr>
      </w:r>
    </w:p>
    <w:p>
      <w:pPr>
        <w:pStyle w:val="WWNormalWeb"/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 w:val="true"/>
        <w:bidi w:val="0"/>
        <w:spacing w:lineRule="atLeast" w:line="200" w:before="0" w:after="0"/>
        <w:ind w:left="0" w:right="0" w:hanging="0"/>
        <w:jc w:val="left"/>
        <w:rPr>
          <w:b/>
          <w:b/>
          <w:bCs/>
          <w:color w:val="auto"/>
        </w:rPr>
      </w:pPr>
      <w:r>
        <w:rPr>
          <w:rFonts w:eastAsia="Times New Roman" w:cs="Times New Roman"/>
          <w:color w:val="999999"/>
          <w:sz w:val="24"/>
          <w:szCs w:val="20"/>
          <w:lang w:val="pt-BR" w:eastAsia="pt-BR" w:bidi="ar-SA"/>
        </w:rPr>
      </w:r>
    </w:p>
    <w:sectPr>
      <w:headerReference w:type="default" r:id="rId3"/>
      <w:footerReference w:type="default" r:id="rId4"/>
      <w:type w:val="nextPage"/>
      <w:pgSz w:w="11906" w:h="16838"/>
      <w:pgMar w:left="567" w:right="567" w:header="720" w:top="776" w:footer="72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Verdana">
    <w:charset w:val="00"/>
    <w:family w:val="swiss"/>
    <w:pitch w:val="variable"/>
  </w:font>
  <w:font w:name="Bitstream Vera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zxx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Fontepargpadro">
    <w:name w:val="Fonte parág. padrão"/>
    <w:qFormat/>
    <w:rPr/>
  </w:style>
  <w:style w:type="character" w:styleId="Txtarial10ptblack">
    <w:name w:val="txt_arial_10pt_black"/>
    <w:basedOn w:val="Fontepargpadro"/>
    <w:qFormat/>
    <w:rPr/>
  </w:style>
  <w:style w:type="character" w:styleId="Txtarial8ptblack1">
    <w:name w:val="txt_arial_8pt_black1"/>
    <w:basedOn w:val="Fontepargpadro"/>
    <w:qFormat/>
    <w:rPr>
      <w:rFonts w:ascii="Verdana" w:hAnsi="Verdana" w:cs="Verdana"/>
      <w:color w:val="000000"/>
      <w:sz w:val="16"/>
      <w:szCs w:val="16"/>
    </w:rPr>
  </w:style>
  <w:style w:type="character" w:styleId="Txtarial8ptgray1">
    <w:name w:val="txt_arial_8pt_gray1"/>
    <w:basedOn w:val="Fontepargpadro"/>
    <w:qFormat/>
    <w:rPr>
      <w:rFonts w:ascii="Verdana" w:hAnsi="Verdana" w:cs="Verdana"/>
      <w:color w:val="666666"/>
      <w:sz w:val="16"/>
      <w:szCs w:val="16"/>
    </w:rPr>
  </w:style>
  <w:style w:type="character" w:styleId="Lg1">
    <w:name w:val="lg1"/>
    <w:basedOn w:val="Fontepargpadro"/>
    <w:qFormat/>
    <w:rPr>
      <w:color w:val="88888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Bitstream Vera Sans" w:hAnsi="Bitstream Vera Sans" w:eastAsia="Luxi Sans" w:cs="Luxi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xi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xi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xi Sans"/>
    </w:rPr>
  </w:style>
  <w:style w:type="paragraph" w:styleId="WWNormalWeb">
    <w:name w:val="WW-Normal (Web)"/>
    <w:basedOn w:val="Normal"/>
    <w:qFormat/>
    <w:pPr>
      <w:suppressAutoHyphens w:val="true"/>
      <w:spacing w:before="100" w:after="100"/>
    </w:pPr>
    <w:rPr>
      <w:szCs w:val="20"/>
      <w:lang w:eastAsia="pt-BR"/>
    </w:rPr>
  </w:style>
  <w:style w:type="paragraph" w:styleId="Header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pPr>
      <w:tabs>
        <w:tab w:val="center" w:pos="4419" w:leader="none"/>
        <w:tab w:val="right" w:pos="88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34456</TotalTime>
  <Application>LibreOffice/5.1.6.2$Linux_X86_64 LibreOffice_project/10m0$Build-2</Application>
  <Pages>1</Pages>
  <Words>99</Words>
  <Characters>636</Characters>
  <CharactersWithSpaces>743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2008-02-26T08:38:00Z</dcterms:created>
  <dc:creator>cce</dc:creator>
  <dc:description/>
  <dc:language>pt-BR</dc:language>
  <cp:lastModifiedBy/>
  <cp:lastPrinted>2010-10-18T11:32:00Z</cp:lastPrinted>
  <dcterms:modified xsi:type="dcterms:W3CDTF">2019-10-01T14:43:02Z</dcterms:modified>
  <cp:revision>4</cp:revision>
  <dc:subject/>
  <dc:title>Nome: ______________________________________________Nº USP_____</dc:title>
</cp:coreProperties>
</file>