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69"/>
        <w:tblW w:w="14601" w:type="dxa"/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1417"/>
        <w:gridCol w:w="3578"/>
      </w:tblGrid>
      <w:tr w:rsidR="0096705C" w:rsidRPr="008D3ED1" w:rsidTr="00CF0A3C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Aulas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96705C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5C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Alunas(</w:t>
            </w:r>
            <w:proofErr w:type="gramEnd"/>
            <w:r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os) do de</w:t>
            </w:r>
            <w:r w:rsidR="0096705C" w:rsidRPr="008D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bate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15147F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1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151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15147F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Apresentar uma proposta de comparação da própria pesquisa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15147F" w:rsidRDefault="0015147F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</w:t>
            </w:r>
            <w:r w:rsidR="00F24AE0" w:rsidRPr="0015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15147F" w:rsidRDefault="00E5160B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opinião pública constrange as decisões de um Estado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15147F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2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/09/2019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D476F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Gustavo, Marcelo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compreensão das razões psicológic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do tomador de decisão supera</w:t>
            </w: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modelo da escolha racional?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15147F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2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/09/2019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D476F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Soraia, José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Bruno</w:t>
            </w:r>
            <w:proofErr w:type="gramEnd"/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estrutura burocrática possui um poder explicativo maior do comportamento do Estado em política externa quando comparado ao cálculo racional baseado no interesse nacional?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15147F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F2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/10/2019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D476F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Flávia, Ana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Caroline</w:t>
            </w:r>
            <w:proofErr w:type="gramEnd"/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8D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 possível estabelecer empiricamente uma relação causal entre lobby e decisão em política externa?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F24AE0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16/10/2019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632882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Gabriel, Victor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42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Você é favorável </w:t>
            </w:r>
            <w:r w:rsidR="0093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à posição brasileira na COP 21 em 2015?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93498C" w:rsidP="00F2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23/10/2019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D476F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Bruno</w:t>
            </w:r>
            <w:r w:rsidR="00632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32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Izabela</w:t>
            </w:r>
            <w:proofErr w:type="spellEnd"/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B9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Política Externa é uma Política Pública?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D476F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30/10/2019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D476F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Rita</w:t>
            </w:r>
            <w:r w:rsidR="00632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Lisandra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B9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Você é a favor da mudança de embaixada para Jerusalém?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D476F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D476F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Antonio</w:t>
            </w:r>
            <w:proofErr w:type="spellEnd"/>
            <w:r w:rsidR="00632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Carlos</w:t>
            </w:r>
          </w:p>
        </w:tc>
      </w:tr>
      <w:tr w:rsidR="008D3ED1" w:rsidRPr="008D3ED1" w:rsidTr="00CF0A3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8D3ED1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 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1" w:rsidRPr="008D3ED1" w:rsidRDefault="00D47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Você é a favor da internacionalização da Amazônia?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D476F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13/11/2019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1" w:rsidRPr="008D3ED1" w:rsidRDefault="00D476F3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Bianca, Keila</w:t>
            </w:r>
          </w:p>
        </w:tc>
      </w:tr>
    </w:tbl>
    <w:p w:rsidR="00D97F29" w:rsidRPr="00D97F29" w:rsidRDefault="00D97F29" w:rsidP="008D3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F29">
        <w:rPr>
          <w:rFonts w:ascii="Times New Roman" w:hAnsi="Times New Roman" w:cs="Times New Roman"/>
          <w:sz w:val="24"/>
          <w:szCs w:val="24"/>
        </w:rPr>
        <w:t>Lista de Debates em sala de aula</w:t>
      </w:r>
    </w:p>
    <w:sectPr w:rsidR="00D97F29" w:rsidRPr="00D97F29" w:rsidSect="009670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69" w:rsidRDefault="00755169" w:rsidP="00D97F29">
      <w:pPr>
        <w:spacing w:after="0" w:line="240" w:lineRule="auto"/>
      </w:pPr>
      <w:r>
        <w:separator/>
      </w:r>
    </w:p>
  </w:endnote>
  <w:endnote w:type="continuationSeparator" w:id="0">
    <w:p w:rsidR="00755169" w:rsidRDefault="00755169" w:rsidP="00D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69" w:rsidRDefault="00755169" w:rsidP="00D97F29">
      <w:pPr>
        <w:spacing w:after="0" w:line="240" w:lineRule="auto"/>
      </w:pPr>
      <w:r>
        <w:separator/>
      </w:r>
    </w:p>
  </w:footnote>
  <w:footnote w:type="continuationSeparator" w:id="0">
    <w:p w:rsidR="00755169" w:rsidRDefault="00755169" w:rsidP="00D9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5C"/>
    <w:rsid w:val="00006E7A"/>
    <w:rsid w:val="0015147F"/>
    <w:rsid w:val="0042448C"/>
    <w:rsid w:val="004B2317"/>
    <w:rsid w:val="00632882"/>
    <w:rsid w:val="006B7870"/>
    <w:rsid w:val="006C1F5F"/>
    <w:rsid w:val="0071640C"/>
    <w:rsid w:val="00755169"/>
    <w:rsid w:val="00762C6F"/>
    <w:rsid w:val="00870FDB"/>
    <w:rsid w:val="008D3ED1"/>
    <w:rsid w:val="0093498C"/>
    <w:rsid w:val="0096705C"/>
    <w:rsid w:val="00A73F2E"/>
    <w:rsid w:val="00B0436E"/>
    <w:rsid w:val="00B91BF7"/>
    <w:rsid w:val="00CF0A3C"/>
    <w:rsid w:val="00D476F3"/>
    <w:rsid w:val="00D97F29"/>
    <w:rsid w:val="00E5160B"/>
    <w:rsid w:val="00EB3305"/>
    <w:rsid w:val="00F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F29"/>
  </w:style>
  <w:style w:type="paragraph" w:styleId="Rodap">
    <w:name w:val="footer"/>
    <w:basedOn w:val="Normal"/>
    <w:link w:val="Rodap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F29"/>
  </w:style>
  <w:style w:type="paragraph" w:styleId="Rodap">
    <w:name w:val="footer"/>
    <w:basedOn w:val="Normal"/>
    <w:link w:val="RodapChar"/>
    <w:uiPriority w:val="99"/>
    <w:unhideWhenUsed/>
    <w:rsid w:val="00D9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Tiberio</dc:creator>
  <cp:lastModifiedBy>Sala D</cp:lastModifiedBy>
  <cp:revision>2</cp:revision>
  <dcterms:created xsi:type="dcterms:W3CDTF">2019-08-14T19:45:00Z</dcterms:created>
  <dcterms:modified xsi:type="dcterms:W3CDTF">2019-08-14T19:45:00Z</dcterms:modified>
</cp:coreProperties>
</file>