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48345" w14:textId="77777777" w:rsidR="00726F9D" w:rsidRPr="009F0BD5" w:rsidRDefault="00AE340A" w:rsidP="00726F9D">
      <w:pPr>
        <w:jc w:val="center"/>
        <w:rPr>
          <w:rFonts w:ascii="Garamond" w:hAnsi="Garamond" w:cs="Tahoma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9F0BD5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>FACULDADE DE DIRE</w:t>
      </w:r>
      <w:r w:rsidR="00726F9D" w:rsidRPr="009F0BD5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>ITO DA UNIVERSIDADE DE SÃO PAULO</w:t>
      </w:r>
    </w:p>
    <w:p w14:paraId="5C9CC774" w14:textId="77777777" w:rsidR="00726F9D" w:rsidRPr="009F0BD5" w:rsidRDefault="00726F9D" w:rsidP="00726F9D">
      <w:pPr>
        <w:jc w:val="center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</w:p>
    <w:p w14:paraId="059CA1BC" w14:textId="77777777" w:rsidR="00726F9D" w:rsidRPr="009F0BD5" w:rsidRDefault="00726F9D" w:rsidP="00726F9D">
      <w:pPr>
        <w:jc w:val="center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</w:p>
    <w:p w14:paraId="64F54EAF" w14:textId="77777777" w:rsidR="00AE340A" w:rsidRPr="009F0BD5" w:rsidRDefault="00AE340A" w:rsidP="00726F9D">
      <w:pPr>
        <w:jc w:val="center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</w:p>
    <w:p w14:paraId="31D881EA" w14:textId="77777777" w:rsidR="00AE340A" w:rsidRPr="009F0BD5" w:rsidRDefault="00AE340A" w:rsidP="00726F9D">
      <w:pPr>
        <w:jc w:val="center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  <w:r w:rsidRPr="009F0BD5">
        <w:rPr>
          <w:rFonts w:ascii="Garamond" w:hAnsi="Garamond"/>
          <w:b/>
          <w:noProof/>
          <w:lang w:eastAsia="pt-BR"/>
        </w:rPr>
        <w:drawing>
          <wp:inline distT="0" distB="0" distL="0" distR="0" wp14:anchorId="00505A1F" wp14:editId="259DFD41">
            <wp:extent cx="1645920" cy="1645920"/>
            <wp:effectExtent l="0" t="0" r="0" b="0"/>
            <wp:docPr id="1" name="Imagem 1" descr="Descrição: F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F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83" cy="16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CCEE4" w14:textId="77777777" w:rsidR="00AE340A" w:rsidRPr="009F0BD5" w:rsidRDefault="00AE340A" w:rsidP="00C90742">
      <w:pPr>
        <w:jc w:val="both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</w:p>
    <w:p w14:paraId="5299D559" w14:textId="77777777" w:rsidR="00AE340A" w:rsidRPr="009F0BD5" w:rsidRDefault="00AE340A" w:rsidP="00C90742">
      <w:pPr>
        <w:jc w:val="both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</w:p>
    <w:p w14:paraId="729A8CF9" w14:textId="77777777" w:rsidR="00AE340A" w:rsidRPr="009F0BD5" w:rsidRDefault="00726F9D" w:rsidP="00726F9D">
      <w:pPr>
        <w:jc w:val="center"/>
        <w:rPr>
          <w:rFonts w:ascii="Garamond" w:hAnsi="Garamond" w:cs="Tahoma"/>
          <w:b/>
          <w:color w:val="333333"/>
          <w:sz w:val="40"/>
          <w:szCs w:val="40"/>
          <w:shd w:val="clear" w:color="auto" w:fill="FFFFFF"/>
        </w:rPr>
      </w:pPr>
      <w:r w:rsidRPr="009F0BD5">
        <w:rPr>
          <w:rFonts w:ascii="Garamond" w:hAnsi="Garamond" w:cs="Tahoma"/>
          <w:b/>
          <w:color w:val="333333"/>
          <w:sz w:val="40"/>
          <w:szCs w:val="40"/>
          <w:shd w:val="clear" w:color="auto" w:fill="FFFFFF"/>
        </w:rPr>
        <w:t>Trabalho Semestral de Lógica e Metodologia</w:t>
      </w:r>
    </w:p>
    <w:p w14:paraId="2E1F1DE6" w14:textId="77777777" w:rsidR="00764F59" w:rsidRPr="009F0BD5" w:rsidRDefault="00764F59" w:rsidP="00764F59">
      <w:pPr>
        <w:spacing w:line="36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9F0BD5">
        <w:rPr>
          <w:rFonts w:ascii="Garamond" w:hAnsi="Garamond" w:cs="Times New Roman"/>
          <w:b/>
          <w:sz w:val="28"/>
          <w:szCs w:val="28"/>
        </w:rPr>
        <w:t>A desconsideração da personalidade jurídica nas relações de consumo</w:t>
      </w:r>
    </w:p>
    <w:p w14:paraId="7ACADAB1" w14:textId="77777777" w:rsidR="00764F59" w:rsidRPr="009F0BD5" w:rsidRDefault="00764F59" w:rsidP="00726F9D">
      <w:pPr>
        <w:jc w:val="center"/>
        <w:rPr>
          <w:rFonts w:ascii="Garamond" w:hAnsi="Garamond" w:cs="Tahoma"/>
          <w:b/>
          <w:color w:val="333333"/>
          <w:sz w:val="40"/>
          <w:szCs w:val="40"/>
          <w:shd w:val="clear" w:color="auto" w:fill="FFFFFF"/>
        </w:rPr>
      </w:pPr>
    </w:p>
    <w:p w14:paraId="5334A5D8" w14:textId="77777777" w:rsidR="00726F9D" w:rsidRPr="009F0BD5" w:rsidRDefault="00726F9D" w:rsidP="00C90742">
      <w:pPr>
        <w:jc w:val="both"/>
        <w:rPr>
          <w:rFonts w:ascii="Garamond" w:hAnsi="Garamond" w:cs="Tahoma"/>
          <w:color w:val="333333"/>
          <w:sz w:val="40"/>
          <w:szCs w:val="40"/>
          <w:shd w:val="clear" w:color="auto" w:fill="FFFFFF"/>
        </w:rPr>
      </w:pPr>
    </w:p>
    <w:p w14:paraId="25CB3EE4" w14:textId="77777777" w:rsidR="00726F9D" w:rsidRPr="009F0BD5" w:rsidRDefault="00726F9D" w:rsidP="00726F9D">
      <w:pPr>
        <w:jc w:val="right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  <w:proofErr w:type="gramStart"/>
      <w:r w:rsidRPr="009F0BD5">
        <w:rPr>
          <w:rFonts w:ascii="Garamond" w:hAnsi="Garamond" w:cs="Tahoma"/>
          <w:color w:val="333333"/>
          <w:sz w:val="24"/>
          <w:szCs w:val="24"/>
          <w:shd w:val="clear" w:color="auto" w:fill="FFFFFF"/>
        </w:rPr>
        <w:t>Prof. Associado Juliano</w:t>
      </w:r>
      <w:proofErr w:type="gramEnd"/>
      <w:r w:rsidRPr="009F0BD5">
        <w:rPr>
          <w:rFonts w:ascii="Garamond" w:hAnsi="Garamond" w:cs="Tahoma"/>
          <w:color w:val="333333"/>
          <w:sz w:val="24"/>
          <w:szCs w:val="24"/>
          <w:shd w:val="clear" w:color="auto" w:fill="FFFFFF"/>
        </w:rPr>
        <w:t xml:space="preserve"> S</w:t>
      </w:r>
      <w:r w:rsidR="009F0BD5">
        <w:rPr>
          <w:rFonts w:ascii="Garamond" w:hAnsi="Garamond" w:cs="Tahoma"/>
          <w:color w:val="333333"/>
          <w:sz w:val="24"/>
          <w:szCs w:val="24"/>
          <w:shd w:val="clear" w:color="auto" w:fill="FFFFFF"/>
        </w:rPr>
        <w:t>.</w:t>
      </w:r>
      <w:r w:rsidRPr="009F0BD5">
        <w:rPr>
          <w:rFonts w:ascii="Garamond" w:hAnsi="Garamond" w:cs="Tahoma"/>
          <w:color w:val="333333"/>
          <w:sz w:val="24"/>
          <w:szCs w:val="24"/>
          <w:shd w:val="clear" w:color="auto" w:fill="FFFFFF"/>
        </w:rPr>
        <w:t xml:space="preserve"> Albuquerque Maranhão</w:t>
      </w:r>
    </w:p>
    <w:p w14:paraId="01386821" w14:textId="77777777" w:rsidR="00726F9D" w:rsidRPr="009F0BD5" w:rsidRDefault="00726F9D" w:rsidP="00726F9D">
      <w:pPr>
        <w:jc w:val="right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</w:p>
    <w:p w14:paraId="6BFF6F69" w14:textId="77777777" w:rsidR="00726F9D" w:rsidRPr="004F6D9C" w:rsidRDefault="00726F9D" w:rsidP="00726F9D">
      <w:pPr>
        <w:jc w:val="center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</w:p>
    <w:p w14:paraId="4161FC8B" w14:textId="77777777" w:rsidR="008126CE" w:rsidRPr="004F6D9C" w:rsidRDefault="008126CE" w:rsidP="00726F9D">
      <w:pPr>
        <w:jc w:val="center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</w:p>
    <w:p w14:paraId="67222700" w14:textId="77777777" w:rsidR="008126CE" w:rsidRPr="004F6D9C" w:rsidRDefault="008126CE" w:rsidP="00726F9D">
      <w:pPr>
        <w:jc w:val="center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</w:p>
    <w:p w14:paraId="243F2848" w14:textId="77777777" w:rsidR="008126CE" w:rsidRPr="004F6D9C" w:rsidRDefault="008126CE" w:rsidP="00726F9D">
      <w:pPr>
        <w:jc w:val="center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</w:p>
    <w:p w14:paraId="25F9209C" w14:textId="77777777" w:rsidR="00726F9D" w:rsidRPr="004F6D9C" w:rsidRDefault="00726F9D" w:rsidP="00764F59">
      <w:pPr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</w:p>
    <w:p w14:paraId="6164BAF7" w14:textId="77777777" w:rsidR="00726F9D" w:rsidRPr="009F0BD5" w:rsidRDefault="00726F9D" w:rsidP="00726F9D">
      <w:pPr>
        <w:jc w:val="center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  <w:r w:rsidRPr="009F0BD5">
        <w:rPr>
          <w:rFonts w:ascii="Garamond" w:hAnsi="Garamond" w:cs="Tahoma"/>
          <w:color w:val="333333"/>
          <w:sz w:val="24"/>
          <w:szCs w:val="24"/>
          <w:shd w:val="clear" w:color="auto" w:fill="FFFFFF"/>
        </w:rPr>
        <w:t>São Paulo</w:t>
      </w:r>
    </w:p>
    <w:p w14:paraId="70657BB5" w14:textId="77777777" w:rsidR="009F0BD5" w:rsidRDefault="00726F9D" w:rsidP="009F0BD5">
      <w:pPr>
        <w:jc w:val="center"/>
        <w:rPr>
          <w:rFonts w:ascii="Garamond" w:hAnsi="Garamond" w:cs="Tahoma"/>
          <w:color w:val="333333"/>
          <w:sz w:val="24"/>
          <w:szCs w:val="24"/>
          <w:shd w:val="clear" w:color="auto" w:fill="FFFFFF"/>
        </w:rPr>
      </w:pPr>
      <w:r w:rsidRPr="009F0BD5">
        <w:rPr>
          <w:rFonts w:ascii="Garamond" w:hAnsi="Garamond" w:cs="Tahoma"/>
          <w:color w:val="333333"/>
          <w:sz w:val="24"/>
          <w:szCs w:val="24"/>
          <w:shd w:val="clear" w:color="auto" w:fill="FFFFFF"/>
        </w:rPr>
        <w:t>2013</w:t>
      </w:r>
    </w:p>
    <w:p w14:paraId="0047B0C4" w14:textId="77777777" w:rsidR="00764F59" w:rsidRPr="009F0BD5" w:rsidRDefault="009F0BD5" w:rsidP="009F0BD5">
      <w:pPr>
        <w:jc w:val="center"/>
        <w:rPr>
          <w:rFonts w:ascii="Garamond" w:hAnsi="Garamond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Tahoma"/>
          <w:color w:val="333333"/>
          <w:sz w:val="24"/>
          <w:szCs w:val="24"/>
          <w:shd w:val="clear" w:color="auto" w:fill="FFFFFF"/>
        </w:rPr>
        <w:br w:type="page"/>
      </w:r>
      <w:r w:rsidR="00764F59" w:rsidRPr="009F0BD5">
        <w:rPr>
          <w:rFonts w:ascii="Garamond" w:hAnsi="Garamond" w:cs="Times New Roman"/>
          <w:b/>
          <w:color w:val="000000" w:themeColor="text1"/>
          <w:sz w:val="24"/>
          <w:szCs w:val="24"/>
        </w:rPr>
        <w:lastRenderedPageBreak/>
        <w:t>A desconsideração da personalidade jurídica nas relações de consumo</w:t>
      </w:r>
    </w:p>
    <w:p w14:paraId="5954F2CB" w14:textId="77777777" w:rsidR="00764F59" w:rsidRPr="009F0BD5" w:rsidRDefault="00764F59" w:rsidP="00764F59">
      <w:pPr>
        <w:spacing w:line="360" w:lineRule="auto"/>
        <w:jc w:val="center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i/>
          <w:color w:val="000000" w:themeColor="text1"/>
          <w:sz w:val="24"/>
          <w:szCs w:val="24"/>
        </w:rPr>
        <w:t>Artigo 28 do Código de Defesa do Consumidor</w:t>
      </w:r>
    </w:p>
    <w:p w14:paraId="2AF33A4E" w14:textId="77777777" w:rsidR="00764F59" w:rsidRPr="009F0BD5" w:rsidRDefault="00764F59" w:rsidP="00764F59">
      <w:p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0107B0E" w14:textId="77777777" w:rsidR="00764F59" w:rsidRPr="009F0BD5" w:rsidRDefault="00764F59" w:rsidP="00764F59">
      <w:pPr>
        <w:spacing w:line="360" w:lineRule="auto"/>
        <w:ind w:firstLine="70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 xml:space="preserve">Há divergência doutrinária em relação ao artigo 28 do Código de Defesa do Consumidor, que trata da questão da desconsideração da personalidade jurídica nas relações de consumo. O debate se dá em torno da relação entre o </w:t>
      </w:r>
      <w:r w:rsidRPr="009F0BD5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caput </w:t>
      </w:r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 xml:space="preserve">deste artigo </w:t>
      </w:r>
      <w:r w:rsidR="009F0BD5" w:rsidRPr="009F0BD5">
        <w:rPr>
          <w:rFonts w:ascii="Garamond" w:hAnsi="Garamond" w:cs="Times New Roman"/>
          <w:color w:val="000000" w:themeColor="text1"/>
          <w:sz w:val="24"/>
          <w:szCs w:val="24"/>
        </w:rPr>
        <w:t>e seu §5º.</w:t>
      </w:r>
    </w:p>
    <w:p w14:paraId="234DB52F" w14:textId="77777777" w:rsidR="00764F59" w:rsidRPr="009F0BD5" w:rsidRDefault="00764F59" w:rsidP="00764F59">
      <w:pPr>
        <w:spacing w:line="360" w:lineRule="auto"/>
        <w:ind w:firstLine="70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>O artigo 28 do Código de Defesa do Consumidor dispõe que:</w:t>
      </w:r>
    </w:p>
    <w:p w14:paraId="772C9188" w14:textId="77777777" w:rsidR="00764F59" w:rsidRPr="009F0BD5" w:rsidRDefault="00764F59" w:rsidP="00764F59">
      <w:pPr>
        <w:spacing w:line="360" w:lineRule="auto"/>
        <w:ind w:left="709"/>
        <w:jc w:val="both"/>
        <w:rPr>
          <w:rFonts w:ascii="Garamond" w:hAnsi="Garamond" w:cs="Times New Roman"/>
          <w:i/>
          <w:color w:val="000000" w:themeColor="text1"/>
          <w:sz w:val="24"/>
          <w:szCs w:val="24"/>
        </w:rPr>
      </w:pPr>
      <w:bookmarkStart w:id="1" w:name="Art._28"/>
      <w:r w:rsidRPr="009F0BD5">
        <w:rPr>
          <w:rFonts w:ascii="Garamond" w:hAnsi="Garamond" w:cs="Times New Roman"/>
          <w:bCs/>
          <w:i/>
          <w:color w:val="000000" w:themeColor="text1"/>
          <w:sz w:val="24"/>
          <w:szCs w:val="24"/>
        </w:rPr>
        <w:t>“</w:t>
      </w:r>
      <w:r w:rsidRPr="009F0BD5">
        <w:rPr>
          <w:rFonts w:ascii="Garamond" w:hAnsi="Garamond" w:cs="Times New Roman"/>
          <w:b/>
          <w:bCs/>
          <w:i/>
          <w:color w:val="000000" w:themeColor="text1"/>
          <w:sz w:val="24"/>
          <w:szCs w:val="24"/>
        </w:rPr>
        <w:t>Art</w:t>
      </w:r>
      <w:bookmarkEnd w:id="1"/>
      <w:r w:rsidRPr="009F0BD5">
        <w:rPr>
          <w:rFonts w:ascii="Garamond" w:hAnsi="Garamond" w:cs="Times New Roman"/>
          <w:b/>
          <w:bCs/>
          <w:i/>
          <w:color w:val="000000" w:themeColor="text1"/>
          <w:sz w:val="24"/>
          <w:szCs w:val="24"/>
        </w:rPr>
        <w:t xml:space="preserve">igo 28. </w:t>
      </w:r>
      <w:r w:rsidRPr="009F0BD5">
        <w:rPr>
          <w:rFonts w:ascii="Garamond" w:hAnsi="Garamond" w:cs="Times New Roman"/>
          <w:i/>
          <w:color w:val="000000" w:themeColor="text1"/>
          <w:sz w:val="24"/>
          <w:szCs w:val="24"/>
        </w:rPr>
        <w:t>O juiz poderá desconsiderar a personalidade jurídica da sociedade quando, em detrimento do consumidor, houver abuso de direito, excesso de poder, infração da lei, fato ou ato ilícito ou violação dos estatutos ou contrato social. A desconsideração também será efetivada quando houver falência, estado de insolvência, encerramento ou inatividade da pessoa jurídica provocados por má administração.</w:t>
      </w:r>
    </w:p>
    <w:p w14:paraId="03D7F6DC" w14:textId="77777777" w:rsidR="00764F59" w:rsidRPr="009F0BD5" w:rsidRDefault="00764F59" w:rsidP="00764F59">
      <w:pPr>
        <w:spacing w:line="360" w:lineRule="auto"/>
        <w:ind w:left="709"/>
        <w:jc w:val="both"/>
        <w:rPr>
          <w:rFonts w:ascii="Garamond" w:hAnsi="Garamond" w:cs="Times New Roman"/>
          <w:bCs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bCs/>
          <w:color w:val="000000" w:themeColor="text1"/>
          <w:sz w:val="24"/>
          <w:szCs w:val="24"/>
        </w:rPr>
        <w:t>(...)</w:t>
      </w:r>
    </w:p>
    <w:p w14:paraId="0F26117E" w14:textId="77777777" w:rsidR="00764F59" w:rsidRPr="009F0BD5" w:rsidRDefault="00764F59" w:rsidP="00764F59">
      <w:pPr>
        <w:spacing w:line="360" w:lineRule="auto"/>
        <w:ind w:left="709"/>
        <w:jc w:val="both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b/>
          <w:bCs/>
          <w:i/>
          <w:color w:val="000000" w:themeColor="text1"/>
          <w:sz w:val="24"/>
          <w:szCs w:val="24"/>
        </w:rPr>
        <w:t>§ 5º</w:t>
      </w:r>
      <w:r w:rsidRPr="009F0BD5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 - Também poderá ser desconsiderada a pessoa jurídica sempre que sua personalidade for, de alguma forma, obstáculo ao ressarcimento de prejuízos causados aos </w:t>
      </w:r>
      <w:proofErr w:type="gramStart"/>
      <w:r w:rsidRPr="009F0BD5">
        <w:rPr>
          <w:rFonts w:ascii="Garamond" w:hAnsi="Garamond" w:cs="Times New Roman"/>
          <w:i/>
          <w:color w:val="000000" w:themeColor="text1"/>
          <w:sz w:val="24"/>
          <w:szCs w:val="24"/>
        </w:rPr>
        <w:t>consumidores.”</w:t>
      </w:r>
      <w:proofErr w:type="gramEnd"/>
    </w:p>
    <w:p w14:paraId="4279D1C2" w14:textId="77777777" w:rsidR="00764F59" w:rsidRPr="009F0BD5" w:rsidRDefault="00764F59" w:rsidP="00764F59">
      <w:pPr>
        <w:spacing w:line="360" w:lineRule="auto"/>
        <w:ind w:firstLine="70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>Analisaremos duas interpretações distintas do referido dispositivo.</w:t>
      </w:r>
    </w:p>
    <w:p w14:paraId="5670E826" w14:textId="77777777" w:rsidR="00764F59" w:rsidRPr="009F0BD5" w:rsidRDefault="00764F59" w:rsidP="00764F59">
      <w:pPr>
        <w:spacing w:line="360" w:lineRule="auto"/>
        <w:ind w:firstLine="70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 xml:space="preserve">Pela </w:t>
      </w:r>
      <w:r w:rsidRPr="009F0BD5">
        <w:rPr>
          <w:rFonts w:ascii="Garamond" w:hAnsi="Garamond" w:cs="Times New Roman"/>
          <w:b/>
          <w:color w:val="000000" w:themeColor="text1"/>
          <w:sz w:val="24"/>
          <w:szCs w:val="24"/>
        </w:rPr>
        <w:t>primeira interpretação</w:t>
      </w:r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 xml:space="preserve">, o §5º do artigo 28 precisa ser interpretado com cautela, pois a mera existência de prejuízo patrimonial não é suficiente para a desconsideração da personalidade jurídica. É preciso que a personalidade jurídica seja um óbice ao justo ressarcimento do consumidor. </w:t>
      </w:r>
    </w:p>
    <w:p w14:paraId="4486F07E" w14:textId="77777777" w:rsidR="00764F59" w:rsidRPr="009F0BD5" w:rsidRDefault="00764F59" w:rsidP="00764F59">
      <w:pPr>
        <w:spacing w:line="360" w:lineRule="auto"/>
        <w:ind w:firstLine="70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 xml:space="preserve">Vemos a aplicação prática dessa interpretação no </w:t>
      </w:r>
      <w:proofErr w:type="spellStart"/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>REsp</w:t>
      </w:r>
      <w:proofErr w:type="spellEnd"/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 xml:space="preserve"> 279.273-SP, do Superior Tribunal de Justiça (3ª Turma), que teve como relatora a </w:t>
      </w:r>
      <w:r w:rsidRPr="009F0BD5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Ministra Nancy </w:t>
      </w:r>
      <w:proofErr w:type="spellStart"/>
      <w:r w:rsidRPr="009F0BD5">
        <w:rPr>
          <w:rFonts w:ascii="Garamond" w:hAnsi="Garamond" w:cs="Times New Roman"/>
          <w:b/>
          <w:color w:val="000000" w:themeColor="text1"/>
          <w:sz w:val="24"/>
          <w:szCs w:val="24"/>
        </w:rPr>
        <w:t>Andrighi</w:t>
      </w:r>
      <w:proofErr w:type="spellEnd"/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>:</w:t>
      </w:r>
    </w:p>
    <w:p w14:paraId="07C4E0D4" w14:textId="77777777" w:rsidR="00764F59" w:rsidRPr="00E5772A" w:rsidRDefault="009F0BD5" w:rsidP="00764F59">
      <w:pPr>
        <w:spacing w:line="360" w:lineRule="auto"/>
        <w:ind w:left="851"/>
        <w:jc w:val="both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E5772A">
        <w:rPr>
          <w:rFonts w:ascii="Garamond" w:hAnsi="Garamond" w:cs="Times New Roman"/>
          <w:i/>
          <w:color w:val="000000" w:themeColor="text1"/>
          <w:sz w:val="24"/>
          <w:szCs w:val="24"/>
        </w:rPr>
        <w:t>“</w:t>
      </w:r>
      <w:r w:rsidR="00764F59" w:rsidRPr="00E5772A">
        <w:rPr>
          <w:rFonts w:ascii="Garamond" w:hAnsi="Garamond" w:cs="Times New Roman"/>
          <w:i/>
          <w:color w:val="000000" w:themeColor="text1"/>
          <w:sz w:val="24"/>
          <w:szCs w:val="24"/>
        </w:rPr>
        <w:t>Responsabilidade civil e Direito do consumidor. Recurso especial. Shopping Center de Osasco-SP. Explosão. Consumidores. Danos materiais e morais. Ministério Público. Legitimidade ativa. Pessoa jurídica. Desconsideração. Teoria maior e teoria menor. Limite de responsabilização dos sócios. Código de Defesa do Consumidor. Requisitos. Obstáculo ao ressarcimento de prejuízos causados aos consumidores. Art. 28, § 5º.</w:t>
      </w:r>
    </w:p>
    <w:p w14:paraId="26F1CA55" w14:textId="77777777" w:rsidR="00764F59" w:rsidRPr="009F0BD5" w:rsidRDefault="00764F59" w:rsidP="00764F59">
      <w:pPr>
        <w:spacing w:line="360" w:lineRule="auto"/>
        <w:ind w:left="851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lastRenderedPageBreak/>
        <w:t>- Considerada a proteção do consumidor um dos pilares da ordem econômica, e incumbindo ao Ministério Público a defesa da ordem jurídica, do regime democrático e dos interesses sociais e individuais indisponíveis, possui o Órgão Ministerial legitimidade para atuar em defesa de interesses individuais homogêneos de consumidores, decorrentes de origem comum.</w:t>
      </w:r>
    </w:p>
    <w:p w14:paraId="24EBE3E4" w14:textId="77777777" w:rsidR="00764F59" w:rsidRPr="009F0BD5" w:rsidRDefault="00764F59" w:rsidP="00764F59">
      <w:pPr>
        <w:spacing w:line="360" w:lineRule="auto"/>
        <w:ind w:left="851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- A teoria maior da desconsideração, regra geral no sistema jurídico brasileiro, não pode ser aplicada com a mera demonstração de estar a pessoa jurídica insolvente para o cumprimento de suas obrigações. Exige-se, aqui, para além da prova de insolvência, ou a demonstração de desvio de finalidade (teoria subjetiva da desconsideração), ou a demonstração de confusão patrimonial (teoria objetiva da desconsideração).</w:t>
      </w:r>
    </w:p>
    <w:p w14:paraId="08926079" w14:textId="77777777" w:rsidR="00764F59" w:rsidRPr="009F0BD5" w:rsidRDefault="00764F59" w:rsidP="00764F59">
      <w:pPr>
        <w:spacing w:line="360" w:lineRule="auto"/>
        <w:ind w:left="851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- A teoria menor da desconsideração, acolhida em nosso ordenamento jurídico excepcionalmente no Direito do Consumidor e no Direito Ambiental, incide com a mera prova de insolvência da pessoa jurídica para o pagamento de suas obrigações, independentemente da existência de desvio de finalidade ou de confusão patrimonial.</w:t>
      </w:r>
    </w:p>
    <w:p w14:paraId="728BAFBC" w14:textId="77777777" w:rsidR="00764F59" w:rsidRPr="009F0BD5" w:rsidRDefault="00764F59" w:rsidP="00764F59">
      <w:pPr>
        <w:spacing w:line="360" w:lineRule="auto"/>
        <w:ind w:left="851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- Para a teoria menor, o risco empresarial normal às atividades econômicas não pode ser suportado pelo terceiro que contratou com a pessoa jurídica, mas pelos sócios e/ou administradores desta, ainda que estes demonstrem conduta administrativa proba, isto é, mesmo que não exista qualquer prova capaz de identificar conduta culposa ou dolosa por parte dos sócios e/ou administradores da pessoa jurídica.</w:t>
      </w:r>
    </w:p>
    <w:p w14:paraId="73E1BED2" w14:textId="77777777" w:rsidR="00764F59" w:rsidRPr="009F0BD5" w:rsidRDefault="00764F59" w:rsidP="00764F59">
      <w:pPr>
        <w:spacing w:line="360" w:lineRule="auto"/>
        <w:ind w:left="851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- </w:t>
      </w:r>
      <w:r w:rsidRPr="009F0BD5">
        <w:rPr>
          <w:rFonts w:ascii="Garamond" w:hAnsi="Garamond" w:cs="Times New Roman"/>
          <w:b/>
          <w:i/>
          <w:iCs/>
          <w:color w:val="000000" w:themeColor="text1"/>
          <w:sz w:val="24"/>
          <w:szCs w:val="24"/>
        </w:rPr>
        <w:t xml:space="preserve">A aplicação da teoria menor da desconsideração às relações de consumo está calcada na exegese autônoma do § 5º do art. 28, do CDC, porquanto </w:t>
      </w:r>
      <w:r w:rsidRPr="009F0BD5">
        <w:rPr>
          <w:rFonts w:ascii="Garamond" w:hAnsi="Garamond" w:cs="Times New Roman"/>
          <w:b/>
          <w:i/>
          <w:iCs/>
          <w:color w:val="000000" w:themeColor="text1"/>
          <w:sz w:val="24"/>
          <w:szCs w:val="24"/>
          <w:u w:val="single"/>
        </w:rPr>
        <w:t xml:space="preserve">a incidência desse dispositivo não se subordina à demonstração dos requisitos previstos no </w:t>
      </w:r>
      <w:r w:rsidRPr="009F0BD5">
        <w:rPr>
          <w:rFonts w:ascii="Garamond" w:hAnsi="Garamond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caput </w:t>
      </w:r>
      <w:r w:rsidRPr="009F0BD5">
        <w:rPr>
          <w:rFonts w:ascii="Garamond" w:hAnsi="Garamond" w:cs="Times New Roman"/>
          <w:b/>
          <w:i/>
          <w:iCs/>
          <w:color w:val="000000" w:themeColor="text1"/>
          <w:sz w:val="24"/>
          <w:szCs w:val="24"/>
          <w:u w:val="single"/>
        </w:rPr>
        <w:t>do artigo indicado</w:t>
      </w:r>
      <w:r w:rsidRPr="009F0BD5">
        <w:rPr>
          <w:rFonts w:ascii="Garamond" w:hAnsi="Garamond" w:cs="Times New Roman"/>
          <w:b/>
          <w:i/>
          <w:iCs/>
          <w:color w:val="000000" w:themeColor="text1"/>
          <w:sz w:val="24"/>
          <w:szCs w:val="24"/>
        </w:rPr>
        <w:t>, mas apenas à prova de causar, a mera existência da pessoa jurídica, obstáculo ao ressarcimento de prejuízos causados aos consumidores.</w:t>
      </w:r>
    </w:p>
    <w:p w14:paraId="3662847D" w14:textId="77777777" w:rsidR="00764F59" w:rsidRPr="009F0BD5" w:rsidRDefault="00764F59" w:rsidP="00764F59">
      <w:pPr>
        <w:spacing w:line="360" w:lineRule="auto"/>
        <w:ind w:left="851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- Recursos especiais não </w:t>
      </w:r>
      <w:proofErr w:type="gramStart"/>
      <w:r w:rsidRPr="009F0BD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conhecidos.</w:t>
      </w:r>
      <w:r w:rsidR="009F0BD5" w:rsidRPr="009F0BD5">
        <w:rPr>
          <w:rFonts w:ascii="Garamond" w:hAnsi="Garamond" w:cs="Times New Roman"/>
          <w:iCs/>
          <w:color w:val="000000" w:themeColor="text1"/>
          <w:sz w:val="24"/>
          <w:szCs w:val="24"/>
        </w:rPr>
        <w:t>”</w:t>
      </w:r>
      <w:proofErr w:type="gramEnd"/>
    </w:p>
    <w:p w14:paraId="7C816F2C" w14:textId="77777777" w:rsidR="009F0BD5" w:rsidRPr="009F0BD5" w:rsidRDefault="009F0BD5" w:rsidP="009F0BD5">
      <w:pPr>
        <w:spacing w:before="100" w:beforeAutospacing="1" w:after="100" w:afterAutospacing="1" w:line="240" w:lineRule="auto"/>
        <w:ind w:firstLine="709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Seguindo a primeira interpretação, [I1], temos que:</w:t>
      </w:r>
    </w:p>
    <w:p w14:paraId="0C92DAEE" w14:textId="77777777" w:rsidR="009F0BD5" w:rsidRPr="009F0BD5" w:rsidRDefault="009F0BD5" w:rsidP="009F0BD5">
      <w:pPr>
        <w:spacing w:before="100" w:beforeAutospacing="1" w:after="100" w:afterAutospacing="1" w:line="240" w:lineRule="auto"/>
        <w:ind w:firstLine="709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Detrimento do Consumidor [Dc {</w:t>
      </w:r>
      <w:proofErr w:type="gramStart"/>
      <w:r w:rsidRPr="009F0BD5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BR"/>
        </w:rPr>
        <w:t>caput</w:t>
      </w:r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}]</w:t>
      </w:r>
      <w:proofErr w:type="gramEnd"/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 E (Abuso de Direito OU Excesso de Poder OU Infração da Lei OU Ato/Fato Ilícito OU Violação dos Estatutos ou Contrato Social) [Ab {</w:t>
      </w:r>
      <w:r w:rsidRPr="009F0BD5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BR"/>
        </w:rPr>
        <w:t>caput</w:t>
      </w:r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}] OU Personalidade Jurídica for Óbice ao Ressarcimento do Consumidor [Ob {§ 5º}] </w:t>
      </w:r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sym w:font="Wingdings" w:char="F0E0"/>
      </w:r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 Permitido desconsiderar a personalidade. [</w:t>
      </w:r>
      <w:proofErr w:type="spellStart"/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Pd</w:t>
      </w:r>
      <w:proofErr w:type="spellEnd"/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]</w:t>
      </w:r>
    </w:p>
    <w:p w14:paraId="78E59E52" w14:textId="77777777" w:rsidR="009F0BD5" w:rsidRPr="009F0BD5" w:rsidRDefault="009F0BD5" w:rsidP="009F0BD5">
      <w:pPr>
        <w:spacing w:before="100" w:beforeAutospacing="1" w:after="100" w:afterAutospacing="1" w:line="240" w:lineRule="auto"/>
        <w:ind w:firstLine="709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Ou: (1) </w:t>
      </w:r>
      <w:proofErr w:type="spellStart"/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Dc</w:t>
      </w:r>
      <w:proofErr w:type="spellEnd"/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F0BD5"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pt-BR"/>
        </w:rPr>
        <w:t>∧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Ab</w:t>
      </w:r>
      <w:proofErr w:type="spellEnd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</w:t>
      </w:r>
      <w:r w:rsidRPr="009F0BD5"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pt-BR"/>
        </w:rPr>
        <w:t>∨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Ob</w:t>
      </w:r>
      <w:proofErr w:type="spellEnd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) 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sym w:font="Wingdings" w:char="F0E0"/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Pd</w:t>
      </w:r>
      <w:proofErr w:type="spellEnd"/>
    </w:p>
    <w:p w14:paraId="1BF7A308" w14:textId="77777777" w:rsidR="009F0BD5" w:rsidRPr="009F0BD5" w:rsidRDefault="009F0BD5" w:rsidP="009F0BD5">
      <w:pPr>
        <w:spacing w:before="100" w:beforeAutospacing="1" w:after="100" w:afterAutospacing="1" w:line="240" w:lineRule="auto"/>
        <w:ind w:firstLine="709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lastRenderedPageBreak/>
        <w:t xml:space="preserve">Além disso, pelo </w:t>
      </w:r>
      <w:r w:rsidRPr="009F0BD5">
        <w:rPr>
          <w:rFonts w:ascii="Garamond" w:eastAsia="Times New Roman" w:hAnsi="Garamond" w:cs="Cambria Math"/>
          <w:i/>
          <w:color w:val="000000" w:themeColor="text1"/>
          <w:sz w:val="24"/>
          <w:szCs w:val="24"/>
          <w:lang w:eastAsia="pt-BR"/>
        </w:rPr>
        <w:t>caput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, interpretando-se “será efetivada quando” como uma obrigatoriedade em desconsiderar-se a personalidade jurídica (Obrigatório desconsiderar [</w:t>
      </w:r>
      <w:proofErr w:type="spellStart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Od</w:t>
      </w:r>
      <w:proofErr w:type="spellEnd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]), tem-se:</w:t>
      </w:r>
    </w:p>
    <w:p w14:paraId="06362B79" w14:textId="77777777" w:rsidR="009F0BD5" w:rsidRPr="009F0BD5" w:rsidRDefault="009F0BD5" w:rsidP="009F0BD5">
      <w:pPr>
        <w:spacing w:before="100" w:beforeAutospacing="1" w:after="100" w:afterAutospacing="1" w:line="240" w:lineRule="auto"/>
        <w:ind w:firstLine="709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Falência [F] OU Insolvência [I] OU (Encerramento/inatividade da pessoa jurídica por má administração [E]) 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sym w:font="Wingdings" w:char="F0E0"/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Circunstâncias de obrigatoriedade [Co] 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sym w:font="Wingdings" w:char="F0E0"/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Obrigatório desconsiderar</w:t>
      </w:r>
    </w:p>
    <w:p w14:paraId="672E71F5" w14:textId="77777777" w:rsidR="009F0BD5" w:rsidRPr="009F0BD5" w:rsidRDefault="009F0BD5" w:rsidP="009F0BD5">
      <w:pPr>
        <w:spacing w:before="100" w:beforeAutospacing="1" w:after="100" w:afterAutospacing="1" w:line="240" w:lineRule="auto"/>
        <w:ind w:firstLine="709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Ou seja: (2) F </w:t>
      </w:r>
      <w:r w:rsidRPr="009F0BD5"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pt-BR"/>
        </w:rPr>
        <w:t>∨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I </w:t>
      </w:r>
      <w:r w:rsidRPr="009F0BD5"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pt-BR"/>
        </w:rPr>
        <w:t>∨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E 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sym w:font="Wingdings" w:char="F0E0"/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Co</w:t>
      </w:r>
      <w:proofErr w:type="spellEnd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sym w:font="Wingdings" w:char="F0E0"/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Od</w:t>
      </w:r>
      <w:proofErr w:type="spellEnd"/>
    </w:p>
    <w:p w14:paraId="7BD6BC43" w14:textId="77777777" w:rsidR="009F0BD5" w:rsidRPr="009F0BD5" w:rsidRDefault="009F0BD5" w:rsidP="009F0BD5">
      <w:pPr>
        <w:spacing w:before="100" w:beforeAutospacing="1" w:after="100" w:afterAutospacing="1" w:line="240" w:lineRule="auto"/>
        <w:ind w:firstLine="709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De (1) decorre que:</w:t>
      </w:r>
    </w:p>
    <w:p w14:paraId="780144A2" w14:textId="77777777" w:rsidR="009F0BD5" w:rsidRPr="009F0BD5" w:rsidRDefault="009F0BD5" w:rsidP="009F0BD5">
      <w:pPr>
        <w:spacing w:before="100" w:beforeAutospacing="1" w:after="100" w:afterAutospacing="1" w:line="240" w:lineRule="auto"/>
        <w:ind w:firstLine="709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(3) ~</w:t>
      </w:r>
      <w:proofErr w:type="spellStart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Dc</w:t>
      </w:r>
      <w:proofErr w:type="spellEnd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sym w:font="Wingdings" w:char="F0E0"/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O~d</w:t>
      </w:r>
      <w:proofErr w:type="spellEnd"/>
    </w:p>
    <w:p w14:paraId="63B2E313" w14:textId="77777777" w:rsidR="009F0BD5" w:rsidRPr="009F0BD5" w:rsidRDefault="009F0BD5" w:rsidP="009F0BD5">
      <w:pPr>
        <w:spacing w:before="100" w:beforeAutospacing="1" w:after="100" w:afterAutospacing="1" w:line="240" w:lineRule="auto"/>
        <w:ind w:firstLine="709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E também: (4) </w:t>
      </w:r>
      <w:proofErr w:type="gramStart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~(</w:t>
      </w:r>
      <w:proofErr w:type="spellStart"/>
      <w:proofErr w:type="gramEnd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Ab</w:t>
      </w:r>
      <w:proofErr w:type="spellEnd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</w:t>
      </w:r>
      <w:r w:rsidRPr="009F0BD5"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pt-BR"/>
        </w:rPr>
        <w:t>∨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Ob</w:t>
      </w:r>
      <w:proofErr w:type="spellEnd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) 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sym w:font="Wingdings" w:char="F0E0"/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O~d</w:t>
      </w:r>
      <w:proofErr w:type="spellEnd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</w:t>
      </w:r>
    </w:p>
    <w:p w14:paraId="60BE4337" w14:textId="77777777" w:rsidR="009F0BD5" w:rsidRPr="009F0BD5" w:rsidRDefault="009F0BD5" w:rsidP="009F0BD5">
      <w:pPr>
        <w:spacing w:before="100" w:beforeAutospacing="1" w:after="100" w:afterAutospacing="1" w:line="240" w:lineRule="auto"/>
        <w:ind w:firstLine="709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Ou seja, mesmo que haja detrimento ao consumidor, se não houver as hipóteses de abuso (e similares) ou em que a personalidade jurídica constitui óbice ao ressarcimento do consumidor [Ob], não há de se desconsiderar a personalidade jurídica.</w:t>
      </w:r>
    </w:p>
    <w:p w14:paraId="7E2583B9" w14:textId="77777777" w:rsidR="009F0BD5" w:rsidRPr="009F0BD5" w:rsidRDefault="009F0BD5" w:rsidP="009F0BD5">
      <w:pPr>
        <w:spacing w:before="100" w:beforeAutospacing="1" w:after="100" w:afterAutospacing="1" w:line="240" w:lineRule="auto"/>
        <w:ind w:firstLine="709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O que resulta na tabela a seguir (são citadas apenas as normas (1) e (2), pois as últimas duas decorrem diretamente da primeira):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851"/>
        <w:gridCol w:w="1417"/>
        <w:gridCol w:w="1417"/>
      </w:tblGrid>
      <w:tr w:rsidR="009F0BD5" w:rsidRPr="009F0BD5" w14:paraId="5AECF204" w14:textId="77777777" w:rsidTr="000427F4">
        <w:trPr>
          <w:jc w:val="center"/>
        </w:trPr>
        <w:tc>
          <w:tcPr>
            <w:tcW w:w="817" w:type="dxa"/>
          </w:tcPr>
          <w:p w14:paraId="003B3BE2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7B750153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52C0BE25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474B765F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3508E7B0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14:paraId="31AD2839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I1</w:t>
            </w:r>
          </w:p>
        </w:tc>
      </w:tr>
      <w:tr w:rsidR="009F0BD5" w:rsidRPr="009F0BD5" w14:paraId="27CB3B37" w14:textId="77777777" w:rsidTr="000427F4">
        <w:trPr>
          <w:jc w:val="center"/>
        </w:trPr>
        <w:tc>
          <w:tcPr>
            <w:tcW w:w="817" w:type="dxa"/>
          </w:tcPr>
          <w:p w14:paraId="4F0D5F17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Caso</w:t>
            </w:r>
          </w:p>
        </w:tc>
        <w:tc>
          <w:tcPr>
            <w:tcW w:w="709" w:type="dxa"/>
          </w:tcPr>
          <w:p w14:paraId="4F05D4D0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Dc</w:t>
            </w:r>
          </w:p>
        </w:tc>
        <w:tc>
          <w:tcPr>
            <w:tcW w:w="850" w:type="dxa"/>
          </w:tcPr>
          <w:p w14:paraId="2DC21923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709" w:type="dxa"/>
          </w:tcPr>
          <w:p w14:paraId="0A4B2AEF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Ob</w:t>
            </w:r>
          </w:p>
        </w:tc>
        <w:tc>
          <w:tcPr>
            <w:tcW w:w="851" w:type="dxa"/>
          </w:tcPr>
          <w:p w14:paraId="00BAD6CA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Co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CEAD32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(1)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D71848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(2)</w:t>
            </w:r>
          </w:p>
        </w:tc>
      </w:tr>
      <w:tr w:rsidR="009F0BD5" w:rsidRPr="009F0BD5" w14:paraId="23B26617" w14:textId="77777777" w:rsidTr="000427F4">
        <w:trPr>
          <w:jc w:val="center"/>
        </w:trPr>
        <w:tc>
          <w:tcPr>
            <w:tcW w:w="817" w:type="dxa"/>
          </w:tcPr>
          <w:p w14:paraId="3AAB7FE4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9" w:type="dxa"/>
          </w:tcPr>
          <w:p w14:paraId="605613EC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61472ED5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02DC8304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609AD790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4CA87A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AE80FC9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3BCD1B6D" w14:textId="77777777" w:rsidTr="000427F4">
        <w:trPr>
          <w:jc w:val="center"/>
        </w:trPr>
        <w:tc>
          <w:tcPr>
            <w:tcW w:w="817" w:type="dxa"/>
          </w:tcPr>
          <w:p w14:paraId="0E03528E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09" w:type="dxa"/>
          </w:tcPr>
          <w:p w14:paraId="3082CF07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254D1749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198319E6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55853FE1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3F084D5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Pd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6D24E75F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4AC45C56" w14:textId="77777777" w:rsidTr="000427F4">
        <w:trPr>
          <w:jc w:val="center"/>
        </w:trPr>
        <w:tc>
          <w:tcPr>
            <w:tcW w:w="817" w:type="dxa"/>
          </w:tcPr>
          <w:p w14:paraId="46A1FE70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9" w:type="dxa"/>
          </w:tcPr>
          <w:p w14:paraId="4FAAE05C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696E02CF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3C6EB3CA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7DF41822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84EC2B2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08FE156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6ED9E5E4" w14:textId="77777777" w:rsidTr="000427F4">
        <w:trPr>
          <w:jc w:val="center"/>
        </w:trPr>
        <w:tc>
          <w:tcPr>
            <w:tcW w:w="817" w:type="dxa"/>
          </w:tcPr>
          <w:p w14:paraId="6A171CA4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09" w:type="dxa"/>
          </w:tcPr>
          <w:p w14:paraId="13B2B1C6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495AA583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358C6F5A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6798A496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EF06FA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Pd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1DEB81A9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43BF385E" w14:textId="77777777" w:rsidTr="000427F4">
        <w:trPr>
          <w:jc w:val="center"/>
        </w:trPr>
        <w:tc>
          <w:tcPr>
            <w:tcW w:w="817" w:type="dxa"/>
          </w:tcPr>
          <w:p w14:paraId="38555031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09" w:type="dxa"/>
          </w:tcPr>
          <w:p w14:paraId="3BF24516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58513C4D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3F83319C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27130D22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0EB9491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8AF2F88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7E510513" w14:textId="77777777" w:rsidTr="000427F4">
        <w:trPr>
          <w:jc w:val="center"/>
        </w:trPr>
        <w:tc>
          <w:tcPr>
            <w:tcW w:w="817" w:type="dxa"/>
          </w:tcPr>
          <w:p w14:paraId="19E23E53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09" w:type="dxa"/>
          </w:tcPr>
          <w:p w14:paraId="177DB745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4CEC7F9F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27E8E163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2C1B58A6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024AF4C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Pd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0A65CC08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4E4BDC15" w14:textId="77777777" w:rsidTr="000427F4">
        <w:trPr>
          <w:jc w:val="center"/>
        </w:trPr>
        <w:tc>
          <w:tcPr>
            <w:tcW w:w="817" w:type="dxa"/>
          </w:tcPr>
          <w:p w14:paraId="053CB69F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09" w:type="dxa"/>
          </w:tcPr>
          <w:p w14:paraId="0536AA09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1D25DE8F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50D7CBC5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01B12AC6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C2981E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852747E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6F650776" w14:textId="77777777" w:rsidTr="000427F4">
        <w:trPr>
          <w:jc w:val="center"/>
        </w:trPr>
        <w:tc>
          <w:tcPr>
            <w:tcW w:w="817" w:type="dxa"/>
          </w:tcPr>
          <w:p w14:paraId="4F46E5C6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09" w:type="dxa"/>
          </w:tcPr>
          <w:p w14:paraId="6DE9B618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39FB9667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03C5C59D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553AC37E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A6AA019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778CCB6D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29FB766A" w14:textId="77777777" w:rsidTr="000427F4">
        <w:trPr>
          <w:jc w:val="center"/>
        </w:trPr>
        <w:tc>
          <w:tcPr>
            <w:tcW w:w="817" w:type="dxa"/>
          </w:tcPr>
          <w:p w14:paraId="11DC253E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09" w:type="dxa"/>
          </w:tcPr>
          <w:p w14:paraId="458D7A3D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5F975145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4B15BF79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1C5F6505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2B31F0D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CBAEBF8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501DB517" w14:textId="77777777" w:rsidTr="000427F4">
        <w:trPr>
          <w:jc w:val="center"/>
        </w:trPr>
        <w:tc>
          <w:tcPr>
            <w:tcW w:w="817" w:type="dxa"/>
          </w:tcPr>
          <w:p w14:paraId="2EFA9AF3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09" w:type="dxa"/>
          </w:tcPr>
          <w:p w14:paraId="5F1718F8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1425C0E2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076548F7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53ACDB4F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9664CA7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54976C2C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11F2F042" w14:textId="77777777" w:rsidTr="000427F4">
        <w:trPr>
          <w:jc w:val="center"/>
        </w:trPr>
        <w:tc>
          <w:tcPr>
            <w:tcW w:w="817" w:type="dxa"/>
          </w:tcPr>
          <w:p w14:paraId="1EB91CC8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09" w:type="dxa"/>
          </w:tcPr>
          <w:p w14:paraId="3E91EDF0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7F61DC63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6850B7C0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7BA62F44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7040D6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A741268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5E62B4B1" w14:textId="77777777" w:rsidTr="000427F4">
        <w:trPr>
          <w:jc w:val="center"/>
        </w:trPr>
        <w:tc>
          <w:tcPr>
            <w:tcW w:w="817" w:type="dxa"/>
          </w:tcPr>
          <w:p w14:paraId="2FF7CA9A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09" w:type="dxa"/>
          </w:tcPr>
          <w:p w14:paraId="50243961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18BA2A5D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38F7E962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19C125E7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1D7C578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6DBF490F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763EEA3F" w14:textId="77777777" w:rsidTr="000427F4">
        <w:trPr>
          <w:jc w:val="center"/>
        </w:trPr>
        <w:tc>
          <w:tcPr>
            <w:tcW w:w="817" w:type="dxa"/>
          </w:tcPr>
          <w:p w14:paraId="0BBAC80A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09" w:type="dxa"/>
          </w:tcPr>
          <w:p w14:paraId="1798E407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5F70A374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7F3B7AD8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27E4AB47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A8B918C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75B57AA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5A14DA5F" w14:textId="77777777" w:rsidTr="000427F4">
        <w:trPr>
          <w:jc w:val="center"/>
        </w:trPr>
        <w:tc>
          <w:tcPr>
            <w:tcW w:w="817" w:type="dxa"/>
          </w:tcPr>
          <w:p w14:paraId="66AD7CC1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09" w:type="dxa"/>
          </w:tcPr>
          <w:p w14:paraId="2897DA59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64A040D3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72E3DD34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2AAA0C14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9E1C3A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44ADC96B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28C688C8" w14:textId="77777777" w:rsidTr="000427F4">
        <w:trPr>
          <w:jc w:val="center"/>
        </w:trPr>
        <w:tc>
          <w:tcPr>
            <w:tcW w:w="817" w:type="dxa"/>
          </w:tcPr>
          <w:p w14:paraId="6D0A59CE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09" w:type="dxa"/>
          </w:tcPr>
          <w:p w14:paraId="4124383C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258E2E24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5A8CD479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67C0050A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C8E3DBA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7E2F465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46A7EC0B" w14:textId="77777777" w:rsidTr="000427F4">
        <w:trPr>
          <w:jc w:val="center"/>
        </w:trPr>
        <w:tc>
          <w:tcPr>
            <w:tcW w:w="817" w:type="dxa"/>
          </w:tcPr>
          <w:p w14:paraId="637A1C13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09" w:type="dxa"/>
          </w:tcPr>
          <w:p w14:paraId="5E93E050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6A114DFA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34E965C2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78F19991" w14:textId="77777777" w:rsidR="009F0BD5" w:rsidRPr="009F0BD5" w:rsidRDefault="009F0BD5" w:rsidP="000427F4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79D4490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175C2FF1" w14:textId="77777777" w:rsidR="009F0BD5" w:rsidRPr="009F0BD5" w:rsidRDefault="009F0BD5" w:rsidP="000427F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33174461" w14:textId="77777777" w:rsidR="009F0BD5" w:rsidRPr="009F0BD5" w:rsidRDefault="009F0BD5" w:rsidP="00764F59">
      <w:pPr>
        <w:spacing w:line="360" w:lineRule="auto"/>
        <w:ind w:left="851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</w:p>
    <w:p w14:paraId="1EA703AC" w14:textId="77777777" w:rsidR="009F0BD5" w:rsidRPr="009F0BD5" w:rsidRDefault="00764F59" w:rsidP="009F0B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 xml:space="preserve">Por outro lado, a </w:t>
      </w:r>
      <w:r w:rsidRPr="009F0BD5">
        <w:rPr>
          <w:rFonts w:ascii="Garamond" w:hAnsi="Garamond" w:cs="Times New Roman"/>
          <w:b/>
          <w:color w:val="000000" w:themeColor="text1"/>
          <w:sz w:val="24"/>
          <w:szCs w:val="24"/>
        </w:rPr>
        <w:t>segunda interpretação</w:t>
      </w:r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 xml:space="preserve"> possível é a de que as razões do veto do § 1º do art. 28 do CDC deveriam ser destinadas ao § 5º. É essa a opinião de </w:t>
      </w:r>
      <w:proofErr w:type="spellStart"/>
      <w:r w:rsidRPr="009F0BD5">
        <w:rPr>
          <w:rFonts w:ascii="Garamond" w:hAnsi="Garamond" w:cs="Times New Roman"/>
          <w:b/>
          <w:color w:val="000000" w:themeColor="text1"/>
          <w:sz w:val="24"/>
          <w:szCs w:val="24"/>
        </w:rPr>
        <w:t>Zelmo</w:t>
      </w:r>
      <w:proofErr w:type="spellEnd"/>
      <w:r w:rsidRPr="009F0BD5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BD5">
        <w:rPr>
          <w:rFonts w:ascii="Garamond" w:hAnsi="Garamond" w:cs="Times New Roman"/>
          <w:b/>
          <w:color w:val="000000" w:themeColor="text1"/>
          <w:sz w:val="24"/>
          <w:szCs w:val="24"/>
        </w:rPr>
        <w:t>Denari</w:t>
      </w:r>
      <w:proofErr w:type="spellEnd"/>
      <w:r w:rsidRPr="009F0BD5">
        <w:rPr>
          <w:rFonts w:ascii="Garamond" w:hAnsi="Garamond" w:cs="Times New Roman"/>
          <w:color w:val="000000" w:themeColor="text1"/>
          <w:sz w:val="24"/>
          <w:szCs w:val="24"/>
        </w:rPr>
        <w:t xml:space="preserve">, integrante da comissão da elaboração do anteprojeto da lei federal aprovado como o Código de Defesa do Consumidor. Para ele, o parágrafo quinto do artigo 28 que foi </w:t>
      </w:r>
      <w:r w:rsidRPr="009F0BD5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 xml:space="preserve">vetado (e não o parágrafo primeiro, que consta como vetado). Ou seja, essa interpretação pressupõe um erro legislativo do Presidente. </w:t>
      </w:r>
    </w:p>
    <w:p w14:paraId="0844AD70" w14:textId="77777777" w:rsidR="00CC66A2" w:rsidRPr="009F0BD5" w:rsidRDefault="00722809" w:rsidP="009F0B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Segundo </w:t>
      </w:r>
      <w:r w:rsidR="00D81E3E"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esta segunda interpretação</w:t>
      </w:r>
      <w:r w:rsidR="005F4A98"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[I2]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, a variável decorrente</w:t>
      </w:r>
      <w:r w:rsidR="006B4528"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 xml:space="preserve"> do </w:t>
      </w:r>
      <w:r w:rsidR="005F4A98"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§ 5º</w:t>
      </w:r>
      <w:r w:rsidR="00467AE0"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 deve ser desconsiderada, pois não possui eficácia independente.</w:t>
      </w:r>
      <w:r w:rsidR="005F4A98"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 Ou seja, apenas as possibilidades do </w:t>
      </w:r>
      <w:r w:rsidR="005F4A98" w:rsidRPr="009F0BD5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pt-BR"/>
        </w:rPr>
        <w:t xml:space="preserve">caput </w:t>
      </w:r>
      <w:r w:rsidR="005F4A98"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devem ser analisadas nos casos concretos. Daí deduz-se que as equações relevantes para tal interpretação são as duas seguintes</w:t>
      </w:r>
      <w:r w:rsidR="009F0BD5"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:</w:t>
      </w:r>
    </w:p>
    <w:p w14:paraId="4DBE4DE5" w14:textId="77777777" w:rsidR="005F4A98" w:rsidRPr="009F0BD5" w:rsidRDefault="005F4A98" w:rsidP="009F0BD5">
      <w:pPr>
        <w:spacing w:before="100" w:beforeAutospacing="1" w:after="100" w:afterAutospacing="1" w:line="240" w:lineRule="auto"/>
        <w:ind w:firstLine="708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val="en-US" w:eastAsia="pt-BR"/>
        </w:rPr>
      </w:pPr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 w:eastAsia="pt-BR"/>
        </w:rPr>
        <w:t xml:space="preserve">(5) Dc </w:t>
      </w:r>
      <w:r w:rsidRPr="009F0BD5">
        <w:rPr>
          <w:rFonts w:ascii="Cambria Math" w:eastAsia="Times New Roman" w:hAnsi="Cambria Math" w:cs="Cambria Math"/>
          <w:color w:val="000000" w:themeColor="text1"/>
          <w:sz w:val="24"/>
          <w:szCs w:val="24"/>
          <w:lang w:val="en-US" w:eastAsia="pt-BR"/>
        </w:rPr>
        <w:t>∧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val="en-US" w:eastAsia="pt-BR"/>
        </w:rPr>
        <w:t xml:space="preserve"> Ab 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sym w:font="Wingdings" w:char="F0E0"/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val="en-US" w:eastAsia="pt-BR"/>
        </w:rPr>
        <w:t xml:space="preserve"> </w:t>
      </w:r>
      <w:proofErr w:type="spellStart"/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val="en-US" w:eastAsia="pt-BR"/>
        </w:rPr>
        <w:t>Pd</w:t>
      </w:r>
      <w:proofErr w:type="spellEnd"/>
    </w:p>
    <w:p w14:paraId="18BF2A7A" w14:textId="77777777" w:rsidR="005F4A98" w:rsidRPr="009F0BD5" w:rsidRDefault="005F4A98" w:rsidP="009F0BD5">
      <w:pPr>
        <w:spacing w:before="100" w:beforeAutospacing="1" w:after="100" w:afterAutospacing="1" w:line="240" w:lineRule="auto"/>
        <w:ind w:firstLine="708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val="en-US" w:eastAsia="pt-BR"/>
        </w:rPr>
      </w:pP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val="en-US" w:eastAsia="pt-BR"/>
        </w:rPr>
        <w:t xml:space="preserve">(6) F </w:t>
      </w:r>
      <w:r w:rsidRPr="009F0BD5">
        <w:rPr>
          <w:rFonts w:ascii="Cambria Math" w:eastAsia="Times New Roman" w:hAnsi="Cambria Math" w:cs="Cambria Math"/>
          <w:color w:val="000000" w:themeColor="text1"/>
          <w:sz w:val="24"/>
          <w:szCs w:val="24"/>
          <w:lang w:val="en-US" w:eastAsia="pt-BR"/>
        </w:rPr>
        <w:t>∨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val="en-US" w:eastAsia="pt-BR"/>
        </w:rPr>
        <w:t xml:space="preserve"> I </w:t>
      </w:r>
      <w:r w:rsidRPr="009F0BD5">
        <w:rPr>
          <w:rFonts w:ascii="Cambria Math" w:eastAsia="Times New Roman" w:hAnsi="Cambria Math" w:cs="Cambria Math"/>
          <w:color w:val="000000" w:themeColor="text1"/>
          <w:sz w:val="24"/>
          <w:szCs w:val="24"/>
          <w:lang w:val="en-US" w:eastAsia="pt-BR"/>
        </w:rPr>
        <w:t>∨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val="en-US" w:eastAsia="pt-BR"/>
        </w:rPr>
        <w:t xml:space="preserve"> E 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sym w:font="Wingdings" w:char="F0E0"/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val="en-US" w:eastAsia="pt-BR"/>
        </w:rPr>
        <w:t xml:space="preserve"> Co </w:t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sym w:font="Wingdings" w:char="F0E0"/>
      </w: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val="en-US" w:eastAsia="pt-BR"/>
        </w:rPr>
        <w:t xml:space="preserve"> Od</w:t>
      </w:r>
    </w:p>
    <w:p w14:paraId="78CD4D74" w14:textId="77777777" w:rsidR="005F4A98" w:rsidRPr="009F0BD5" w:rsidRDefault="005F4A98" w:rsidP="009F0BD5">
      <w:pPr>
        <w:spacing w:before="100" w:beforeAutospacing="1" w:after="100" w:afterAutospacing="1" w:line="240" w:lineRule="auto"/>
        <w:ind w:firstLine="708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Todavia, (6) ≡ (2), ou seja, as possibilidades de obrigatoriedade da desconsideração são as mesmas para ambas as interpretações.</w:t>
      </w:r>
    </w:p>
    <w:p w14:paraId="772151C0" w14:textId="77777777" w:rsidR="005F4A98" w:rsidRPr="009F0BD5" w:rsidRDefault="005F4A98" w:rsidP="009F0BD5">
      <w:pPr>
        <w:spacing w:before="100" w:beforeAutospacing="1" w:after="100" w:afterAutospacing="1" w:line="240" w:lineRule="auto"/>
        <w:ind w:firstLine="708"/>
        <w:jc w:val="both"/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</w:pPr>
      <w:r w:rsidRPr="009F0BD5">
        <w:rPr>
          <w:rFonts w:ascii="Garamond" w:eastAsia="Times New Roman" w:hAnsi="Garamond" w:cs="Cambria Math"/>
          <w:color w:val="000000" w:themeColor="text1"/>
          <w:sz w:val="24"/>
          <w:szCs w:val="24"/>
          <w:lang w:eastAsia="pt-BR"/>
        </w:rPr>
        <w:t>A matriz de decisões para esta interpretação será a seguinte: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851"/>
        <w:gridCol w:w="1417"/>
        <w:gridCol w:w="1417"/>
      </w:tblGrid>
      <w:tr w:rsidR="009F0BD5" w:rsidRPr="009F0BD5" w14:paraId="58C7CA6B" w14:textId="77777777" w:rsidTr="00E72A79">
        <w:trPr>
          <w:jc w:val="center"/>
        </w:trPr>
        <w:tc>
          <w:tcPr>
            <w:tcW w:w="817" w:type="dxa"/>
          </w:tcPr>
          <w:p w14:paraId="544A2145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3AEB2AE9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6AD9F420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46775467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6AEDD918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14:paraId="41AE5A37" w14:textId="77777777" w:rsidR="005F4A98" w:rsidRPr="009F0BD5" w:rsidRDefault="003E505E" w:rsidP="003E505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I2</w:t>
            </w:r>
          </w:p>
        </w:tc>
      </w:tr>
      <w:tr w:rsidR="009F0BD5" w:rsidRPr="009F0BD5" w14:paraId="342F6015" w14:textId="77777777" w:rsidTr="00E72A79">
        <w:trPr>
          <w:jc w:val="center"/>
        </w:trPr>
        <w:tc>
          <w:tcPr>
            <w:tcW w:w="817" w:type="dxa"/>
          </w:tcPr>
          <w:p w14:paraId="03AD4DEE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Caso</w:t>
            </w:r>
          </w:p>
        </w:tc>
        <w:tc>
          <w:tcPr>
            <w:tcW w:w="709" w:type="dxa"/>
          </w:tcPr>
          <w:p w14:paraId="2A935BE2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Dc</w:t>
            </w:r>
          </w:p>
        </w:tc>
        <w:tc>
          <w:tcPr>
            <w:tcW w:w="850" w:type="dxa"/>
          </w:tcPr>
          <w:p w14:paraId="7238BE52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709" w:type="dxa"/>
          </w:tcPr>
          <w:p w14:paraId="05EA4C19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Ob</w:t>
            </w:r>
          </w:p>
        </w:tc>
        <w:tc>
          <w:tcPr>
            <w:tcW w:w="851" w:type="dxa"/>
          </w:tcPr>
          <w:p w14:paraId="08761BC0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Co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133EDC" w14:textId="77777777" w:rsidR="005F4A98" w:rsidRPr="009F0BD5" w:rsidRDefault="005F4A98" w:rsidP="002742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(</w:t>
            </w:r>
            <w:r w:rsidR="002742B9"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5</w:t>
            </w: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B5F5AE9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(2)</w:t>
            </w:r>
          </w:p>
        </w:tc>
      </w:tr>
      <w:tr w:rsidR="009F0BD5" w:rsidRPr="009F0BD5" w14:paraId="0C7E42AD" w14:textId="77777777" w:rsidTr="00E72A79">
        <w:trPr>
          <w:jc w:val="center"/>
        </w:trPr>
        <w:tc>
          <w:tcPr>
            <w:tcW w:w="817" w:type="dxa"/>
          </w:tcPr>
          <w:p w14:paraId="1885CB64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9" w:type="dxa"/>
          </w:tcPr>
          <w:p w14:paraId="5FD872EC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0DBDBF66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4364629A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7D2790C6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1E9EC2B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61631B8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77C7BB6C" w14:textId="77777777" w:rsidTr="00E72A79">
        <w:trPr>
          <w:jc w:val="center"/>
        </w:trPr>
        <w:tc>
          <w:tcPr>
            <w:tcW w:w="817" w:type="dxa"/>
          </w:tcPr>
          <w:p w14:paraId="62D0B0BA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09" w:type="dxa"/>
          </w:tcPr>
          <w:p w14:paraId="7B18AD27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7CB7AC59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2D5BC3DA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34753CDD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ACCCBF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Pd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5037626C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1BD2B7B2" w14:textId="77777777" w:rsidTr="00E72A79">
        <w:trPr>
          <w:jc w:val="center"/>
        </w:trPr>
        <w:tc>
          <w:tcPr>
            <w:tcW w:w="817" w:type="dxa"/>
          </w:tcPr>
          <w:p w14:paraId="446E178B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9" w:type="dxa"/>
          </w:tcPr>
          <w:p w14:paraId="4E8A0C55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2107F4BE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4944EB06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73F92263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7A92EAB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07035F4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5B0D957C" w14:textId="77777777" w:rsidTr="00E72A79">
        <w:trPr>
          <w:jc w:val="center"/>
        </w:trPr>
        <w:tc>
          <w:tcPr>
            <w:tcW w:w="817" w:type="dxa"/>
          </w:tcPr>
          <w:p w14:paraId="7DDDEA6C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09" w:type="dxa"/>
          </w:tcPr>
          <w:p w14:paraId="45772B5E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07C791FD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0E384C6A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20D82626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F3C36A8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Pd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64097D02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1FC850A5" w14:textId="77777777" w:rsidTr="00E72A79">
        <w:trPr>
          <w:jc w:val="center"/>
        </w:trPr>
        <w:tc>
          <w:tcPr>
            <w:tcW w:w="817" w:type="dxa"/>
          </w:tcPr>
          <w:p w14:paraId="332C9522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09" w:type="dxa"/>
          </w:tcPr>
          <w:p w14:paraId="50620015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5AAA1173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496C513A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5B74FFDA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288299C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CB1103A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400A8EA8" w14:textId="77777777" w:rsidTr="00E72A79">
        <w:trPr>
          <w:jc w:val="center"/>
        </w:trPr>
        <w:tc>
          <w:tcPr>
            <w:tcW w:w="817" w:type="dxa"/>
          </w:tcPr>
          <w:p w14:paraId="62CAA008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09" w:type="dxa"/>
          </w:tcPr>
          <w:p w14:paraId="126A47CC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12511E60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4D07045E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213F6C88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93363D7" w14:textId="77777777" w:rsidR="005F4A98" w:rsidRPr="009F0BD5" w:rsidRDefault="00346CCA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6389FF0D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3A64F416" w14:textId="77777777" w:rsidTr="00E72A79">
        <w:trPr>
          <w:jc w:val="center"/>
        </w:trPr>
        <w:tc>
          <w:tcPr>
            <w:tcW w:w="817" w:type="dxa"/>
          </w:tcPr>
          <w:p w14:paraId="700FA350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09" w:type="dxa"/>
          </w:tcPr>
          <w:p w14:paraId="22F91D90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49EFED8F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14797566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1299737E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3F06D69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9A2174E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5AC967C5" w14:textId="77777777" w:rsidTr="00E72A79">
        <w:trPr>
          <w:jc w:val="center"/>
        </w:trPr>
        <w:tc>
          <w:tcPr>
            <w:tcW w:w="817" w:type="dxa"/>
          </w:tcPr>
          <w:p w14:paraId="4DF4C748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09" w:type="dxa"/>
          </w:tcPr>
          <w:p w14:paraId="428E0673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0" w:type="dxa"/>
          </w:tcPr>
          <w:p w14:paraId="5D9A35D4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000FEDDF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7E252E0B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3645860" w14:textId="77777777" w:rsidR="005F4A98" w:rsidRPr="009F0BD5" w:rsidRDefault="00346CCA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6B9F5694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1292D974" w14:textId="77777777" w:rsidTr="00E72A79">
        <w:trPr>
          <w:jc w:val="center"/>
        </w:trPr>
        <w:tc>
          <w:tcPr>
            <w:tcW w:w="817" w:type="dxa"/>
          </w:tcPr>
          <w:p w14:paraId="7B9EE214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09" w:type="dxa"/>
          </w:tcPr>
          <w:p w14:paraId="19542097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4B72F621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14592F73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3C7E11FD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B84EE20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5B02BF3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5CAB1E5F" w14:textId="77777777" w:rsidTr="00E72A79">
        <w:trPr>
          <w:jc w:val="center"/>
        </w:trPr>
        <w:tc>
          <w:tcPr>
            <w:tcW w:w="817" w:type="dxa"/>
          </w:tcPr>
          <w:p w14:paraId="26ACF841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09" w:type="dxa"/>
          </w:tcPr>
          <w:p w14:paraId="54BCA988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64C0B107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4F544597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6EFE88D8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5D4C240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3E2CEDC9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54B5C696" w14:textId="77777777" w:rsidTr="00E72A79">
        <w:trPr>
          <w:jc w:val="center"/>
        </w:trPr>
        <w:tc>
          <w:tcPr>
            <w:tcW w:w="817" w:type="dxa"/>
          </w:tcPr>
          <w:p w14:paraId="2BB900FF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09" w:type="dxa"/>
          </w:tcPr>
          <w:p w14:paraId="73681259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7A94C6C1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3899E601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03199300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7292A4A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14810B5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36996789" w14:textId="77777777" w:rsidTr="00E72A79">
        <w:trPr>
          <w:jc w:val="center"/>
        </w:trPr>
        <w:tc>
          <w:tcPr>
            <w:tcW w:w="817" w:type="dxa"/>
          </w:tcPr>
          <w:p w14:paraId="5C90470D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09" w:type="dxa"/>
          </w:tcPr>
          <w:p w14:paraId="2602A068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4DD071B9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09" w:type="dxa"/>
          </w:tcPr>
          <w:p w14:paraId="50A7AC09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4B7FA957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B9040CC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6812DC46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62CFC0F7" w14:textId="77777777" w:rsidTr="00E72A79">
        <w:trPr>
          <w:jc w:val="center"/>
        </w:trPr>
        <w:tc>
          <w:tcPr>
            <w:tcW w:w="817" w:type="dxa"/>
          </w:tcPr>
          <w:p w14:paraId="3625C125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09" w:type="dxa"/>
          </w:tcPr>
          <w:p w14:paraId="616F8221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0DE01617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68BC2B9F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15E2669B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986F4BE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967EBD9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4F808C92" w14:textId="77777777" w:rsidTr="00E72A79">
        <w:trPr>
          <w:jc w:val="center"/>
        </w:trPr>
        <w:tc>
          <w:tcPr>
            <w:tcW w:w="817" w:type="dxa"/>
          </w:tcPr>
          <w:p w14:paraId="572ABB77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09" w:type="dxa"/>
          </w:tcPr>
          <w:p w14:paraId="1D66A81D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064C18E3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3063605B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851" w:type="dxa"/>
          </w:tcPr>
          <w:p w14:paraId="6F745D1F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554D6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59348935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6EC37304" w14:textId="77777777" w:rsidTr="00E72A79">
        <w:trPr>
          <w:jc w:val="center"/>
        </w:trPr>
        <w:tc>
          <w:tcPr>
            <w:tcW w:w="817" w:type="dxa"/>
          </w:tcPr>
          <w:p w14:paraId="119DA079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09" w:type="dxa"/>
          </w:tcPr>
          <w:p w14:paraId="6721F6DB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1D08128B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59BC0FF3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1EBCB29F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81D5354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812A7FE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24E955CF" w14:textId="77777777" w:rsidTr="00E72A79">
        <w:trPr>
          <w:jc w:val="center"/>
        </w:trPr>
        <w:tc>
          <w:tcPr>
            <w:tcW w:w="817" w:type="dxa"/>
          </w:tcPr>
          <w:p w14:paraId="5B20660D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09" w:type="dxa"/>
          </w:tcPr>
          <w:p w14:paraId="04F7D578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0" w:type="dxa"/>
          </w:tcPr>
          <w:p w14:paraId="32C520C8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</w:tcPr>
          <w:p w14:paraId="4F87575F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51" w:type="dxa"/>
          </w:tcPr>
          <w:p w14:paraId="162FB2A1" w14:textId="77777777" w:rsidR="005F4A98" w:rsidRPr="009F0BD5" w:rsidRDefault="005F4A98" w:rsidP="00E72A79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EE4792B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5E0946AD" w14:textId="77777777" w:rsidR="005F4A98" w:rsidRPr="009F0BD5" w:rsidRDefault="005F4A98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268D9C73" w14:textId="77777777" w:rsidR="00EE4487" w:rsidRPr="009F0BD5" w:rsidRDefault="00EE4487" w:rsidP="006D4896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1B7AEBD" w14:textId="77777777" w:rsidR="009F0BD5" w:rsidRPr="009F0BD5" w:rsidRDefault="009F0BD5">
      <w:pPr>
        <w:rPr>
          <w:rFonts w:ascii="Garamond" w:hAnsi="Garamond"/>
          <w:color w:val="000000" w:themeColor="text1"/>
          <w:sz w:val="24"/>
          <w:szCs w:val="24"/>
        </w:rPr>
      </w:pPr>
      <w:r w:rsidRPr="009F0BD5">
        <w:rPr>
          <w:rFonts w:ascii="Garamond" w:hAnsi="Garamond"/>
          <w:color w:val="000000" w:themeColor="text1"/>
          <w:sz w:val="24"/>
          <w:szCs w:val="24"/>
        </w:rPr>
        <w:br w:type="page"/>
      </w:r>
    </w:p>
    <w:p w14:paraId="1EB73CAA" w14:textId="77777777" w:rsidR="008159C5" w:rsidRPr="009F0BD5" w:rsidRDefault="006A58D3" w:rsidP="006D4896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0BD5">
        <w:rPr>
          <w:rFonts w:ascii="Garamond" w:hAnsi="Garamond"/>
          <w:color w:val="000000" w:themeColor="text1"/>
          <w:sz w:val="24"/>
          <w:szCs w:val="24"/>
        </w:rPr>
        <w:lastRenderedPageBreak/>
        <w:t>A matriz de decisões final, contrapondo ambas as interpretações, é a seguinte: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676"/>
        <w:gridCol w:w="791"/>
        <w:gridCol w:w="680"/>
        <w:gridCol w:w="792"/>
        <w:gridCol w:w="1294"/>
        <w:gridCol w:w="1260"/>
        <w:gridCol w:w="1213"/>
        <w:gridCol w:w="1213"/>
      </w:tblGrid>
      <w:tr w:rsidR="009F0BD5" w:rsidRPr="009F0BD5" w14:paraId="79645FDA" w14:textId="77777777" w:rsidTr="006D78BD">
        <w:trPr>
          <w:jc w:val="center"/>
        </w:trPr>
        <w:tc>
          <w:tcPr>
            <w:tcW w:w="3740" w:type="dxa"/>
            <w:gridSpan w:val="5"/>
            <w:tcBorders>
              <w:top w:val="nil"/>
              <w:left w:val="nil"/>
            </w:tcBorders>
          </w:tcPr>
          <w:p w14:paraId="769EFB7A" w14:textId="77777777" w:rsidR="00775DEC" w:rsidRPr="009F0BD5" w:rsidRDefault="00775DEC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554" w:type="dxa"/>
            <w:gridSpan w:val="2"/>
            <w:shd w:val="clear" w:color="auto" w:fill="D9D9D9" w:themeFill="background1" w:themeFillShade="D9"/>
          </w:tcPr>
          <w:p w14:paraId="4C228097" w14:textId="77777777" w:rsidR="00775DEC" w:rsidRPr="009F0BD5" w:rsidRDefault="003E505E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I1</w:t>
            </w:r>
          </w:p>
        </w:tc>
        <w:tc>
          <w:tcPr>
            <w:tcW w:w="2426" w:type="dxa"/>
            <w:gridSpan w:val="2"/>
            <w:shd w:val="clear" w:color="auto" w:fill="D9D9D9" w:themeFill="background1" w:themeFillShade="D9"/>
          </w:tcPr>
          <w:p w14:paraId="62ABF1B4" w14:textId="77777777" w:rsidR="00775DEC" w:rsidRPr="009F0BD5" w:rsidRDefault="003E505E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I2</w:t>
            </w:r>
          </w:p>
        </w:tc>
      </w:tr>
      <w:tr w:rsidR="009F0BD5" w:rsidRPr="009F0BD5" w14:paraId="15D73D02" w14:textId="77777777" w:rsidTr="00775DEC">
        <w:trPr>
          <w:jc w:val="center"/>
        </w:trPr>
        <w:tc>
          <w:tcPr>
            <w:tcW w:w="801" w:type="dxa"/>
          </w:tcPr>
          <w:p w14:paraId="1ABE29C1" w14:textId="77777777" w:rsidR="00775DEC" w:rsidRPr="009F0BD5" w:rsidRDefault="00775DEC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Caso</w:t>
            </w:r>
          </w:p>
        </w:tc>
        <w:tc>
          <w:tcPr>
            <w:tcW w:w="676" w:type="dxa"/>
          </w:tcPr>
          <w:p w14:paraId="0C5498D3" w14:textId="77777777" w:rsidR="00775DEC" w:rsidRPr="009F0BD5" w:rsidRDefault="00775DEC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Dc</w:t>
            </w:r>
          </w:p>
        </w:tc>
        <w:tc>
          <w:tcPr>
            <w:tcW w:w="791" w:type="dxa"/>
          </w:tcPr>
          <w:p w14:paraId="2477839D" w14:textId="77777777" w:rsidR="00775DEC" w:rsidRPr="009F0BD5" w:rsidRDefault="00775DEC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680" w:type="dxa"/>
          </w:tcPr>
          <w:p w14:paraId="1800D0EA" w14:textId="77777777" w:rsidR="00775DEC" w:rsidRPr="009F0BD5" w:rsidRDefault="00775DEC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Ob</w:t>
            </w:r>
          </w:p>
        </w:tc>
        <w:tc>
          <w:tcPr>
            <w:tcW w:w="792" w:type="dxa"/>
          </w:tcPr>
          <w:p w14:paraId="725B614B" w14:textId="77777777" w:rsidR="00775DEC" w:rsidRPr="009F0BD5" w:rsidRDefault="00775DEC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Co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6B0749B" w14:textId="77777777" w:rsidR="00775DEC" w:rsidRPr="009F0BD5" w:rsidRDefault="002742B9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(1)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A76299D" w14:textId="77777777" w:rsidR="00775DEC" w:rsidRPr="009F0BD5" w:rsidRDefault="002742B9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(2)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12273492" w14:textId="77777777" w:rsidR="00775DEC" w:rsidRPr="009F0BD5" w:rsidRDefault="002742B9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(5)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051871ED" w14:textId="77777777" w:rsidR="00775DEC" w:rsidRPr="009F0BD5" w:rsidRDefault="002742B9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(2)</w:t>
            </w:r>
          </w:p>
        </w:tc>
      </w:tr>
      <w:tr w:rsidR="009F0BD5" w:rsidRPr="009F0BD5" w14:paraId="782096A9" w14:textId="77777777" w:rsidTr="00775DEC">
        <w:trPr>
          <w:jc w:val="center"/>
        </w:trPr>
        <w:tc>
          <w:tcPr>
            <w:tcW w:w="801" w:type="dxa"/>
          </w:tcPr>
          <w:p w14:paraId="7D4C3A22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76" w:type="dxa"/>
          </w:tcPr>
          <w:p w14:paraId="705F2455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1" w:type="dxa"/>
          </w:tcPr>
          <w:p w14:paraId="0D01C5FF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680" w:type="dxa"/>
          </w:tcPr>
          <w:p w14:paraId="18157785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2" w:type="dxa"/>
          </w:tcPr>
          <w:p w14:paraId="0A96DF6B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905C4E4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D5F416F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5A5E1AA9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6731AF57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15C766C0" w14:textId="77777777" w:rsidTr="00775DEC">
        <w:trPr>
          <w:jc w:val="center"/>
        </w:trPr>
        <w:tc>
          <w:tcPr>
            <w:tcW w:w="801" w:type="dxa"/>
          </w:tcPr>
          <w:p w14:paraId="1540CD7B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6" w:type="dxa"/>
          </w:tcPr>
          <w:p w14:paraId="7217935D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1" w:type="dxa"/>
          </w:tcPr>
          <w:p w14:paraId="0D7D5305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680" w:type="dxa"/>
          </w:tcPr>
          <w:p w14:paraId="1BE6A097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2" w:type="dxa"/>
          </w:tcPr>
          <w:p w14:paraId="79AB760D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41DCCF94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Pd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4F14282C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5355FDCB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Pd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24F63E79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4969681B" w14:textId="77777777" w:rsidTr="00775DEC">
        <w:trPr>
          <w:jc w:val="center"/>
        </w:trPr>
        <w:tc>
          <w:tcPr>
            <w:tcW w:w="801" w:type="dxa"/>
          </w:tcPr>
          <w:p w14:paraId="1DBD8F78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76" w:type="dxa"/>
          </w:tcPr>
          <w:p w14:paraId="0C35BF85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1" w:type="dxa"/>
          </w:tcPr>
          <w:p w14:paraId="05010B64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680" w:type="dxa"/>
          </w:tcPr>
          <w:p w14:paraId="141EA60A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2" w:type="dxa"/>
          </w:tcPr>
          <w:p w14:paraId="76D495A3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47D7D68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D40EDE6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6EF378B4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0D6A7DD1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08EFBB82" w14:textId="77777777" w:rsidTr="00775DEC">
        <w:trPr>
          <w:jc w:val="center"/>
        </w:trPr>
        <w:tc>
          <w:tcPr>
            <w:tcW w:w="801" w:type="dxa"/>
          </w:tcPr>
          <w:p w14:paraId="6BCBC1F3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76" w:type="dxa"/>
          </w:tcPr>
          <w:p w14:paraId="02DC87EF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1" w:type="dxa"/>
          </w:tcPr>
          <w:p w14:paraId="61578AA7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680" w:type="dxa"/>
          </w:tcPr>
          <w:p w14:paraId="766F16A9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2" w:type="dxa"/>
          </w:tcPr>
          <w:p w14:paraId="1EC55B1D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4453BFB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Pd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3F1ADADC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044AF920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Pd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4B43F3E0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76B46227" w14:textId="77777777" w:rsidTr="00775DEC">
        <w:trPr>
          <w:jc w:val="center"/>
        </w:trPr>
        <w:tc>
          <w:tcPr>
            <w:tcW w:w="801" w:type="dxa"/>
          </w:tcPr>
          <w:p w14:paraId="6FF9299D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76" w:type="dxa"/>
          </w:tcPr>
          <w:p w14:paraId="44BE5F80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1" w:type="dxa"/>
          </w:tcPr>
          <w:p w14:paraId="566287E4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80" w:type="dxa"/>
          </w:tcPr>
          <w:p w14:paraId="1D04203B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2" w:type="dxa"/>
          </w:tcPr>
          <w:p w14:paraId="42552836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7F482F9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A515EC0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7EACD2D9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4721CCA3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02AEACBD" w14:textId="77777777" w:rsidTr="002D0D35">
        <w:trPr>
          <w:jc w:val="center"/>
        </w:trPr>
        <w:tc>
          <w:tcPr>
            <w:tcW w:w="801" w:type="dxa"/>
            <w:shd w:val="clear" w:color="auto" w:fill="000000" w:themeFill="text1"/>
          </w:tcPr>
          <w:p w14:paraId="01266350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76" w:type="dxa"/>
            <w:shd w:val="clear" w:color="auto" w:fill="000000" w:themeFill="text1"/>
          </w:tcPr>
          <w:p w14:paraId="38BCB254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1" w:type="dxa"/>
            <w:shd w:val="clear" w:color="auto" w:fill="000000" w:themeFill="text1"/>
          </w:tcPr>
          <w:p w14:paraId="3A12182F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000000" w:themeFill="text1"/>
          </w:tcPr>
          <w:p w14:paraId="633695F1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2" w:type="dxa"/>
            <w:shd w:val="clear" w:color="auto" w:fill="000000" w:themeFill="text1"/>
          </w:tcPr>
          <w:p w14:paraId="40233AB5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94" w:type="dxa"/>
            <w:shd w:val="clear" w:color="auto" w:fill="000000" w:themeFill="text1"/>
          </w:tcPr>
          <w:p w14:paraId="22900AC5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  <w:t>Pd</w:t>
            </w:r>
            <w:proofErr w:type="spellEnd"/>
          </w:p>
        </w:tc>
        <w:tc>
          <w:tcPr>
            <w:tcW w:w="1260" w:type="dxa"/>
            <w:shd w:val="clear" w:color="auto" w:fill="000000" w:themeFill="text1"/>
          </w:tcPr>
          <w:p w14:paraId="0AF9F951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000000" w:themeFill="text1"/>
          </w:tcPr>
          <w:p w14:paraId="32DE526C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213" w:type="dxa"/>
            <w:shd w:val="clear" w:color="auto" w:fill="000000" w:themeFill="text1"/>
          </w:tcPr>
          <w:p w14:paraId="160CC357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FFFFFF" w:themeColor="background1"/>
                <w:sz w:val="24"/>
                <w:szCs w:val="24"/>
                <w:lang w:eastAsia="pt-BR"/>
              </w:rPr>
            </w:pPr>
          </w:p>
        </w:tc>
      </w:tr>
      <w:tr w:rsidR="009F0BD5" w:rsidRPr="009F0BD5" w14:paraId="43745A56" w14:textId="77777777" w:rsidTr="00775DEC">
        <w:trPr>
          <w:jc w:val="center"/>
        </w:trPr>
        <w:tc>
          <w:tcPr>
            <w:tcW w:w="801" w:type="dxa"/>
          </w:tcPr>
          <w:p w14:paraId="022570C2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76" w:type="dxa"/>
          </w:tcPr>
          <w:p w14:paraId="71636864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1" w:type="dxa"/>
          </w:tcPr>
          <w:p w14:paraId="0DA8B1B9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80" w:type="dxa"/>
          </w:tcPr>
          <w:p w14:paraId="1BB6B9AF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2" w:type="dxa"/>
          </w:tcPr>
          <w:p w14:paraId="4BFE403F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3F38A46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10C9404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3A974F92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59D46004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6DD1C98F" w14:textId="77777777" w:rsidTr="00775DEC">
        <w:trPr>
          <w:jc w:val="center"/>
        </w:trPr>
        <w:tc>
          <w:tcPr>
            <w:tcW w:w="801" w:type="dxa"/>
          </w:tcPr>
          <w:p w14:paraId="61BA69C2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76" w:type="dxa"/>
          </w:tcPr>
          <w:p w14:paraId="4778337C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1" w:type="dxa"/>
          </w:tcPr>
          <w:p w14:paraId="695BE71F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80" w:type="dxa"/>
          </w:tcPr>
          <w:p w14:paraId="05BE909E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2" w:type="dxa"/>
          </w:tcPr>
          <w:p w14:paraId="7ABEB6A4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0171A918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0070A669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7CACAF75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07D41261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2694B721" w14:textId="77777777" w:rsidTr="00775DEC">
        <w:trPr>
          <w:jc w:val="center"/>
        </w:trPr>
        <w:tc>
          <w:tcPr>
            <w:tcW w:w="801" w:type="dxa"/>
          </w:tcPr>
          <w:p w14:paraId="242E673D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76" w:type="dxa"/>
          </w:tcPr>
          <w:p w14:paraId="233B6568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1" w:type="dxa"/>
          </w:tcPr>
          <w:p w14:paraId="38ADFCE1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680" w:type="dxa"/>
          </w:tcPr>
          <w:p w14:paraId="05CB2320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2" w:type="dxa"/>
          </w:tcPr>
          <w:p w14:paraId="5D0F3EDE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CEBA5FD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74B9E7E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5B0C41D5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00465E1A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57145CDC" w14:textId="77777777" w:rsidTr="00775DEC">
        <w:trPr>
          <w:jc w:val="center"/>
        </w:trPr>
        <w:tc>
          <w:tcPr>
            <w:tcW w:w="801" w:type="dxa"/>
          </w:tcPr>
          <w:p w14:paraId="324242DC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76" w:type="dxa"/>
          </w:tcPr>
          <w:p w14:paraId="330BB9EE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1" w:type="dxa"/>
          </w:tcPr>
          <w:p w14:paraId="63E8A84A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680" w:type="dxa"/>
          </w:tcPr>
          <w:p w14:paraId="6F8D0E00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2" w:type="dxa"/>
          </w:tcPr>
          <w:p w14:paraId="115EFE27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0448E43B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7B68588A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6D198D4F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084EEE30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25BC0D2D" w14:textId="77777777" w:rsidTr="00775DEC">
        <w:trPr>
          <w:jc w:val="center"/>
        </w:trPr>
        <w:tc>
          <w:tcPr>
            <w:tcW w:w="801" w:type="dxa"/>
          </w:tcPr>
          <w:p w14:paraId="433B5151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76" w:type="dxa"/>
          </w:tcPr>
          <w:p w14:paraId="55AB71C2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1" w:type="dxa"/>
          </w:tcPr>
          <w:p w14:paraId="2D37F772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680" w:type="dxa"/>
          </w:tcPr>
          <w:p w14:paraId="571C8D54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2" w:type="dxa"/>
          </w:tcPr>
          <w:p w14:paraId="7D66C334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6A5B8D1C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54168AD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49599834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0D30D730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70BD262D" w14:textId="77777777" w:rsidTr="00775DEC">
        <w:trPr>
          <w:jc w:val="center"/>
        </w:trPr>
        <w:tc>
          <w:tcPr>
            <w:tcW w:w="801" w:type="dxa"/>
          </w:tcPr>
          <w:p w14:paraId="3A524ECA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76" w:type="dxa"/>
          </w:tcPr>
          <w:p w14:paraId="02A57440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1" w:type="dxa"/>
          </w:tcPr>
          <w:p w14:paraId="20697F10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680" w:type="dxa"/>
          </w:tcPr>
          <w:p w14:paraId="0A3C4B0E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2" w:type="dxa"/>
          </w:tcPr>
          <w:p w14:paraId="46181215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47A79BC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099CED6D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644D370D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0145E05E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69A90AA7" w14:textId="77777777" w:rsidTr="00775DEC">
        <w:trPr>
          <w:jc w:val="center"/>
        </w:trPr>
        <w:tc>
          <w:tcPr>
            <w:tcW w:w="801" w:type="dxa"/>
          </w:tcPr>
          <w:p w14:paraId="236E76C0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76" w:type="dxa"/>
          </w:tcPr>
          <w:p w14:paraId="5FCE6011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1" w:type="dxa"/>
          </w:tcPr>
          <w:p w14:paraId="0B484E7C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80" w:type="dxa"/>
          </w:tcPr>
          <w:p w14:paraId="6FF7AA82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2" w:type="dxa"/>
          </w:tcPr>
          <w:p w14:paraId="0B5537AA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F4520BD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A05E466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4F1812EB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699A9091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05E2E983" w14:textId="77777777" w:rsidTr="00775DEC">
        <w:trPr>
          <w:jc w:val="center"/>
        </w:trPr>
        <w:tc>
          <w:tcPr>
            <w:tcW w:w="801" w:type="dxa"/>
          </w:tcPr>
          <w:p w14:paraId="150A8BCD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76" w:type="dxa"/>
          </w:tcPr>
          <w:p w14:paraId="50A1F6DC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1" w:type="dxa"/>
          </w:tcPr>
          <w:p w14:paraId="70884962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80" w:type="dxa"/>
          </w:tcPr>
          <w:p w14:paraId="37743148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792" w:type="dxa"/>
          </w:tcPr>
          <w:p w14:paraId="7F937A95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7D2A7C1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477A7A3E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40B08247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4E82AAE5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9F0BD5" w:rsidRPr="009F0BD5" w14:paraId="062CDD6C" w14:textId="77777777" w:rsidTr="00775DEC">
        <w:trPr>
          <w:jc w:val="center"/>
        </w:trPr>
        <w:tc>
          <w:tcPr>
            <w:tcW w:w="801" w:type="dxa"/>
          </w:tcPr>
          <w:p w14:paraId="6D2503A7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76" w:type="dxa"/>
          </w:tcPr>
          <w:p w14:paraId="400A1F4B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1" w:type="dxa"/>
          </w:tcPr>
          <w:p w14:paraId="5F5F6360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80" w:type="dxa"/>
          </w:tcPr>
          <w:p w14:paraId="69743FA0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2" w:type="dxa"/>
          </w:tcPr>
          <w:p w14:paraId="2BB9D097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284072D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E140669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1146EBC6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68CFC7B2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Od</w:t>
            </w:r>
            <w:proofErr w:type="spellEnd"/>
          </w:p>
        </w:tc>
      </w:tr>
      <w:tr w:rsidR="009F0BD5" w:rsidRPr="009F0BD5" w14:paraId="7E416323" w14:textId="77777777" w:rsidTr="00775DEC">
        <w:trPr>
          <w:jc w:val="center"/>
        </w:trPr>
        <w:tc>
          <w:tcPr>
            <w:tcW w:w="801" w:type="dxa"/>
          </w:tcPr>
          <w:p w14:paraId="02371EFA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76" w:type="dxa"/>
          </w:tcPr>
          <w:p w14:paraId="17AC0CC7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1" w:type="dxa"/>
          </w:tcPr>
          <w:p w14:paraId="3E72EB5D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80" w:type="dxa"/>
          </w:tcPr>
          <w:p w14:paraId="59BC1AB0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92" w:type="dxa"/>
          </w:tcPr>
          <w:p w14:paraId="2058ABDB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04C5A2D7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2D04C103" w14:textId="77777777" w:rsidR="00FE1A72" w:rsidRPr="009F0BD5" w:rsidRDefault="00FE1A72" w:rsidP="00775DEC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2A6D5EB1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0BD5"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  <w:t>O~d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14:paraId="40D67488" w14:textId="77777777" w:rsidR="00FE1A72" w:rsidRPr="009F0BD5" w:rsidRDefault="00FE1A72" w:rsidP="00E72A7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Cambria Math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2D853ED6" w14:textId="77777777" w:rsidR="00EE4487" w:rsidRPr="009F0BD5" w:rsidRDefault="00EE4487" w:rsidP="006D4896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BC85ACD" w14:textId="77777777" w:rsidR="00775DEC" w:rsidRPr="009F0BD5" w:rsidRDefault="00EE4487" w:rsidP="009F0BD5">
      <w:pPr>
        <w:spacing w:line="360" w:lineRule="auto"/>
        <w:ind w:firstLine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0BD5">
        <w:rPr>
          <w:rFonts w:ascii="Garamond" w:hAnsi="Garamond"/>
          <w:color w:val="000000" w:themeColor="text1"/>
          <w:sz w:val="24"/>
          <w:szCs w:val="24"/>
        </w:rPr>
        <w:t>Como é possível visualizar, há divergência na decisão do caso 6 entre as duas interpretações. Em tal caso, há, em detrimento do consumidor [Dc], obstáculo ao ressarcimento do consumidor em decorrência da existência de p</w:t>
      </w:r>
      <w:r w:rsidR="006E6C81" w:rsidRPr="009F0BD5">
        <w:rPr>
          <w:rFonts w:ascii="Garamond" w:hAnsi="Garamond"/>
          <w:color w:val="000000" w:themeColor="text1"/>
          <w:sz w:val="24"/>
          <w:szCs w:val="24"/>
        </w:rPr>
        <w:t>ersonalidade jurídica [Ob]. Pela primeira interpretação</w:t>
      </w:r>
      <w:r w:rsidRPr="009F0BD5">
        <w:rPr>
          <w:rFonts w:ascii="Garamond" w:hAnsi="Garamond"/>
          <w:color w:val="000000" w:themeColor="text1"/>
          <w:sz w:val="24"/>
          <w:szCs w:val="24"/>
        </w:rPr>
        <w:t>, em tal caso é permitida a desconsideração [</w:t>
      </w:r>
      <w:proofErr w:type="spellStart"/>
      <w:r w:rsidRPr="009F0BD5">
        <w:rPr>
          <w:rFonts w:ascii="Garamond" w:hAnsi="Garamond"/>
          <w:color w:val="000000" w:themeColor="text1"/>
          <w:sz w:val="24"/>
          <w:szCs w:val="24"/>
        </w:rPr>
        <w:t>Pd</w:t>
      </w:r>
      <w:proofErr w:type="spellEnd"/>
      <w:r w:rsidRPr="009F0BD5">
        <w:rPr>
          <w:rFonts w:ascii="Garamond" w:hAnsi="Garamond"/>
          <w:color w:val="000000" w:themeColor="text1"/>
          <w:sz w:val="24"/>
          <w:szCs w:val="24"/>
        </w:rPr>
        <w:t>], enquanto que</w:t>
      </w:r>
      <w:r w:rsidR="006E6C81" w:rsidRPr="009F0BD5">
        <w:rPr>
          <w:rFonts w:ascii="Garamond" w:hAnsi="Garamond"/>
          <w:color w:val="000000" w:themeColor="text1"/>
          <w:sz w:val="24"/>
          <w:szCs w:val="24"/>
        </w:rPr>
        <w:t xml:space="preserve"> pela segunda</w:t>
      </w:r>
      <w:r w:rsidRPr="009F0BD5">
        <w:rPr>
          <w:rFonts w:ascii="Garamond" w:hAnsi="Garamond"/>
          <w:color w:val="000000" w:themeColor="text1"/>
          <w:sz w:val="24"/>
          <w:szCs w:val="24"/>
        </w:rPr>
        <w:t xml:space="preserve"> é proibido desconsiderar a personalidade jurídica [</w:t>
      </w:r>
      <w:proofErr w:type="spellStart"/>
      <w:r w:rsidRPr="009F0BD5">
        <w:rPr>
          <w:rFonts w:ascii="Garamond" w:hAnsi="Garamond"/>
          <w:color w:val="000000" w:themeColor="text1"/>
          <w:sz w:val="24"/>
          <w:szCs w:val="24"/>
        </w:rPr>
        <w:t>O~d</w:t>
      </w:r>
      <w:proofErr w:type="spellEnd"/>
      <w:r w:rsidRPr="009F0BD5">
        <w:rPr>
          <w:rFonts w:ascii="Garamond" w:hAnsi="Garamond"/>
          <w:color w:val="000000" w:themeColor="text1"/>
          <w:sz w:val="24"/>
          <w:szCs w:val="24"/>
        </w:rPr>
        <w:t>], pois falta elemento essencial a isto, a saber: a</w:t>
      </w:r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buso de direito, excesso de poder, infração da lei, ato ou fato ilícito </w:t>
      </w:r>
      <w:proofErr w:type="spellStart"/>
      <w:r w:rsidR="00BB00E4"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ouv</w:t>
      </w:r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iolação</w:t>
      </w:r>
      <w:proofErr w:type="spellEnd"/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 dos </w:t>
      </w:r>
      <w:r w:rsidR="00BB00E4"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estatutos/c</w:t>
      </w:r>
      <w:r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ontrato </w:t>
      </w:r>
      <w:r w:rsidR="00BB00E4"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social [</w:t>
      </w:r>
      <w:proofErr w:type="spellStart"/>
      <w:r w:rsidR="00BB00E4"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Ab</w:t>
      </w:r>
      <w:proofErr w:type="spellEnd"/>
      <w:r w:rsidR="00BB00E4" w:rsidRPr="009F0B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]. Em todos os outros casos analisados, ambas as teorias são redundantes entre si.</w:t>
      </w:r>
    </w:p>
    <w:sectPr w:rsidR="00775DEC" w:rsidRPr="009F0BD5" w:rsidSect="009F0BD5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CC55D" w14:textId="77777777" w:rsidR="00AC3D61" w:rsidRDefault="00AC3D61" w:rsidP="009F0BD5">
      <w:pPr>
        <w:spacing w:after="0" w:line="240" w:lineRule="auto"/>
      </w:pPr>
      <w:r>
        <w:separator/>
      </w:r>
    </w:p>
  </w:endnote>
  <w:endnote w:type="continuationSeparator" w:id="0">
    <w:p w14:paraId="44B4C33B" w14:textId="77777777" w:rsidR="00AC3D61" w:rsidRDefault="00AC3D61" w:rsidP="009F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906079"/>
      <w:docPartObj>
        <w:docPartGallery w:val="Page Numbers (Bottom of Page)"/>
        <w:docPartUnique/>
      </w:docPartObj>
    </w:sdtPr>
    <w:sdtEndPr/>
    <w:sdtContent>
      <w:p w14:paraId="175F8DFF" w14:textId="77777777" w:rsidR="009F0BD5" w:rsidRDefault="00C04838">
        <w:pPr>
          <w:pStyle w:val="Rodap"/>
          <w:jc w:val="right"/>
        </w:pPr>
        <w:r>
          <w:fldChar w:fldCharType="begin"/>
        </w:r>
        <w:r w:rsidR="009F0BD5">
          <w:instrText>PAGE   \* MERGEFORMAT</w:instrText>
        </w:r>
        <w:r>
          <w:fldChar w:fldCharType="separate"/>
        </w:r>
        <w:r w:rsidR="004F6D9C">
          <w:rPr>
            <w:noProof/>
          </w:rPr>
          <w:t>2</w:t>
        </w:r>
        <w:r>
          <w:fldChar w:fldCharType="end"/>
        </w:r>
      </w:p>
    </w:sdtContent>
  </w:sdt>
  <w:p w14:paraId="47D72057" w14:textId="77777777" w:rsidR="009F0BD5" w:rsidRDefault="009F0BD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67B1F" w14:textId="77777777" w:rsidR="00AC3D61" w:rsidRDefault="00AC3D61" w:rsidP="009F0BD5">
      <w:pPr>
        <w:spacing w:after="0" w:line="240" w:lineRule="auto"/>
      </w:pPr>
      <w:r>
        <w:separator/>
      </w:r>
    </w:p>
  </w:footnote>
  <w:footnote w:type="continuationSeparator" w:id="0">
    <w:p w14:paraId="30E5D2D0" w14:textId="77777777" w:rsidR="00AC3D61" w:rsidRDefault="00AC3D61" w:rsidP="009F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E1338"/>
    <w:multiLevelType w:val="hybridMultilevel"/>
    <w:tmpl w:val="707CB90C"/>
    <w:lvl w:ilvl="0" w:tplc="8BF22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42"/>
    <w:rsid w:val="00016381"/>
    <w:rsid w:val="00044748"/>
    <w:rsid w:val="000B0392"/>
    <w:rsid w:val="00136D1C"/>
    <w:rsid w:val="001427BF"/>
    <w:rsid w:val="002742B9"/>
    <w:rsid w:val="002821CE"/>
    <w:rsid w:val="0029239C"/>
    <w:rsid w:val="002D0D35"/>
    <w:rsid w:val="00346CCA"/>
    <w:rsid w:val="003632CF"/>
    <w:rsid w:val="003E505E"/>
    <w:rsid w:val="00467AE0"/>
    <w:rsid w:val="0049581A"/>
    <w:rsid w:val="004E432D"/>
    <w:rsid w:val="004F6D9C"/>
    <w:rsid w:val="005F4A98"/>
    <w:rsid w:val="006A07B0"/>
    <w:rsid w:val="006A58D3"/>
    <w:rsid w:val="006B4528"/>
    <w:rsid w:val="006D4896"/>
    <w:rsid w:val="006E6C81"/>
    <w:rsid w:val="00722809"/>
    <w:rsid w:val="00726F9D"/>
    <w:rsid w:val="0073101C"/>
    <w:rsid w:val="00762F38"/>
    <w:rsid w:val="00764F59"/>
    <w:rsid w:val="00775DEC"/>
    <w:rsid w:val="007A70CE"/>
    <w:rsid w:val="007E3C60"/>
    <w:rsid w:val="008126CE"/>
    <w:rsid w:val="00813B3E"/>
    <w:rsid w:val="008159C5"/>
    <w:rsid w:val="008C0DDF"/>
    <w:rsid w:val="00966A60"/>
    <w:rsid w:val="009F0BD5"/>
    <w:rsid w:val="00A06D53"/>
    <w:rsid w:val="00A55138"/>
    <w:rsid w:val="00AC3D61"/>
    <w:rsid w:val="00AE340A"/>
    <w:rsid w:val="00BB00E4"/>
    <w:rsid w:val="00C04838"/>
    <w:rsid w:val="00C90742"/>
    <w:rsid w:val="00CC66A2"/>
    <w:rsid w:val="00D41608"/>
    <w:rsid w:val="00D81E3E"/>
    <w:rsid w:val="00DF409E"/>
    <w:rsid w:val="00E5772A"/>
    <w:rsid w:val="00EE4487"/>
    <w:rsid w:val="00FE1A72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8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4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4896"/>
  </w:style>
  <w:style w:type="character" w:styleId="Hiperlink">
    <w:name w:val="Hyperlink"/>
    <w:basedOn w:val="Fontepargpadro"/>
    <w:uiPriority w:val="99"/>
    <w:semiHidden/>
    <w:unhideWhenUsed/>
    <w:rsid w:val="006D489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F409E"/>
    <w:pPr>
      <w:ind w:left="720"/>
      <w:contextualSpacing/>
    </w:pPr>
  </w:style>
  <w:style w:type="table" w:styleId="Tabelacomgrade">
    <w:name w:val="Table Grid"/>
    <w:basedOn w:val="Tabelanormal"/>
    <w:uiPriority w:val="59"/>
    <w:rsid w:val="00DF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DF40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9F0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BD5"/>
  </w:style>
  <w:style w:type="paragraph" w:styleId="Rodap">
    <w:name w:val="footer"/>
    <w:basedOn w:val="Normal"/>
    <w:link w:val="RodapChar"/>
    <w:uiPriority w:val="99"/>
    <w:unhideWhenUsed/>
    <w:rsid w:val="009F0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1251</Words>
  <Characters>6759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Juliano Maranhao</cp:lastModifiedBy>
  <cp:revision>2</cp:revision>
  <dcterms:created xsi:type="dcterms:W3CDTF">2019-06-09T22:03:00Z</dcterms:created>
  <dcterms:modified xsi:type="dcterms:W3CDTF">2019-06-09T22:03:00Z</dcterms:modified>
</cp:coreProperties>
</file>