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C944" w14:textId="77777777" w:rsidR="003C1355" w:rsidRDefault="003C1355">
      <w:r>
        <w:t>LITERATURA BRASILEIRA I</w:t>
      </w:r>
    </w:p>
    <w:p w14:paraId="1CB8196F" w14:textId="77777777" w:rsidR="003C1355" w:rsidRDefault="003C1355"/>
    <w:p w14:paraId="5DB4882C" w14:textId="77777777" w:rsidR="004D5293" w:rsidRDefault="004D5293">
      <w:r>
        <w:t xml:space="preserve">Textos que estão no </w:t>
      </w:r>
      <w:proofErr w:type="spellStart"/>
      <w:r>
        <w:t>moodle</w:t>
      </w:r>
      <w:proofErr w:type="spellEnd"/>
      <w:r>
        <w:t>:</w:t>
      </w:r>
    </w:p>
    <w:p w14:paraId="0B1FEF5D" w14:textId="1CCE2806" w:rsidR="00976DE9" w:rsidRDefault="00976DE9">
      <w:bookmarkStart w:id="0" w:name="_GoBack"/>
      <w:bookmarkEnd w:id="0"/>
    </w:p>
    <w:p w14:paraId="632E682C" w14:textId="77777777" w:rsidR="00976DE9" w:rsidRDefault="00976DE9" w:rsidP="00976DE9">
      <w:r>
        <w:t>Alfredo Bosi – Formações ideológicas da cultura brasileira</w:t>
      </w:r>
    </w:p>
    <w:p w14:paraId="065F5254" w14:textId="77777777" w:rsidR="00976DE9" w:rsidRDefault="00976DE9" w:rsidP="00976DE9">
      <w:proofErr w:type="spellStart"/>
      <w:r>
        <w:t>Antonio</w:t>
      </w:r>
      <w:proofErr w:type="spellEnd"/>
      <w:r>
        <w:t xml:space="preserve"> Candido – Iniciação à literatura brasileira</w:t>
      </w:r>
    </w:p>
    <w:p w14:paraId="11E61B0A" w14:textId="77777777" w:rsidR="00976DE9" w:rsidRDefault="00976DE9" w:rsidP="00976DE9">
      <w:proofErr w:type="spellStart"/>
      <w:r>
        <w:t>Antonio</w:t>
      </w:r>
      <w:proofErr w:type="spellEnd"/>
      <w:r>
        <w:t xml:space="preserve"> Candido – O estudo analítico do poema</w:t>
      </w:r>
    </w:p>
    <w:p w14:paraId="43A7FCCA" w14:textId="77777777" w:rsidR="00976DE9" w:rsidRDefault="00976DE9" w:rsidP="00976DE9">
      <w:r>
        <w:t>Benedito Nunes – O tempo na narrativa</w:t>
      </w:r>
    </w:p>
    <w:p w14:paraId="1E99A707" w14:textId="77777777" w:rsidR="00976DE9" w:rsidRDefault="00976DE9">
      <w:r>
        <w:t>Carlos Alberto Pereira – O direito de curar...</w:t>
      </w:r>
    </w:p>
    <w:p w14:paraId="07A982A0" w14:textId="77777777" w:rsidR="00976DE9" w:rsidRDefault="00976DE9" w:rsidP="00976DE9">
      <w:r>
        <w:t xml:space="preserve">Davi </w:t>
      </w:r>
      <w:proofErr w:type="spellStart"/>
      <w:r>
        <w:t>Arrigucci</w:t>
      </w:r>
      <w:proofErr w:type="spellEnd"/>
      <w:r>
        <w:t xml:space="preserve"> Jr. – Teoria da narrativa – posições do narrador</w:t>
      </w:r>
    </w:p>
    <w:p w14:paraId="0D04E7C1" w14:textId="77777777" w:rsidR="00976DE9" w:rsidRDefault="00976DE9" w:rsidP="00976DE9">
      <w:r>
        <w:t xml:space="preserve">Erica </w:t>
      </w:r>
      <w:proofErr w:type="spellStart"/>
      <w:r>
        <w:t>Peluzio</w:t>
      </w:r>
      <w:proofErr w:type="spellEnd"/>
      <w:r>
        <w:t xml:space="preserve"> e outros – Ambivalência nas redes sociais</w:t>
      </w:r>
      <w:r>
        <w:t>...</w:t>
      </w:r>
    </w:p>
    <w:p w14:paraId="103B905D" w14:textId="77777777" w:rsidR="00976DE9" w:rsidRDefault="00976DE9">
      <w:r>
        <w:t xml:space="preserve">Felipe Almeida – O suicídio: contribuições de </w:t>
      </w:r>
      <w:proofErr w:type="spellStart"/>
      <w:r>
        <w:t>Émile</w:t>
      </w:r>
      <w:proofErr w:type="spellEnd"/>
      <w:r>
        <w:t xml:space="preserve"> Durkheim...</w:t>
      </w:r>
    </w:p>
    <w:p w14:paraId="581DEA91" w14:textId="77777777" w:rsidR="00976DE9" w:rsidRDefault="00976DE9" w:rsidP="00976DE9">
      <w:r>
        <w:t xml:space="preserve">Georg </w:t>
      </w:r>
      <w:proofErr w:type="spellStart"/>
      <w:r>
        <w:t>Simmel</w:t>
      </w:r>
      <w:proofErr w:type="spellEnd"/>
      <w:r>
        <w:t xml:space="preserve"> – A metafísica da morte</w:t>
      </w:r>
    </w:p>
    <w:p w14:paraId="0EBCB204" w14:textId="77777777" w:rsidR="00976DE9" w:rsidRDefault="00976DE9" w:rsidP="00976DE9">
      <w:r>
        <w:t>Izabel Xavier e outros – Análise de redes sociais ...</w:t>
      </w:r>
    </w:p>
    <w:p w14:paraId="78060829" w14:textId="77777777" w:rsidR="00976DE9" w:rsidRDefault="00976DE9">
      <w:r>
        <w:t xml:space="preserve">Jacqueline </w:t>
      </w:r>
      <w:proofErr w:type="spellStart"/>
      <w:r>
        <w:t>Tamada</w:t>
      </w:r>
      <w:proofErr w:type="spellEnd"/>
      <w:r>
        <w:t xml:space="preserve"> e outros – Relatos de médicos...</w:t>
      </w:r>
    </w:p>
    <w:p w14:paraId="1A73FC64" w14:textId="77777777" w:rsidR="00976DE9" w:rsidRDefault="00976DE9" w:rsidP="00976DE9">
      <w:r>
        <w:t>Mário de Andrade – O movimento modernista</w:t>
      </w:r>
    </w:p>
    <w:p w14:paraId="6EA64697" w14:textId="77777777" w:rsidR="00976DE9" w:rsidRDefault="00976DE9" w:rsidP="00976DE9">
      <w:r>
        <w:t xml:space="preserve">Regina </w:t>
      </w:r>
      <w:proofErr w:type="spellStart"/>
      <w:r>
        <w:t>Zilberman</w:t>
      </w:r>
      <w:proofErr w:type="spellEnd"/>
      <w:r>
        <w:t xml:space="preserve"> – Aspectos da interpretação literária</w:t>
      </w:r>
    </w:p>
    <w:p w14:paraId="7BEF0CE2" w14:textId="77777777" w:rsidR="00976DE9" w:rsidRDefault="00976DE9">
      <w:r>
        <w:t xml:space="preserve">Yves </w:t>
      </w:r>
      <w:proofErr w:type="spellStart"/>
      <w:r>
        <w:t>Michaud</w:t>
      </w:r>
      <w:proofErr w:type="spellEnd"/>
      <w:r>
        <w:t xml:space="preserve"> – A </w:t>
      </w:r>
      <w:proofErr w:type="spellStart"/>
      <w:r>
        <w:t>violênci</w:t>
      </w:r>
      <w:proofErr w:type="spellEnd"/>
    </w:p>
    <w:p w14:paraId="2EED93E6" w14:textId="77777777" w:rsidR="00976DE9" w:rsidRDefault="00976DE9"/>
    <w:p w14:paraId="4DF5492A" w14:textId="77777777" w:rsidR="004D5293" w:rsidRDefault="004D5293"/>
    <w:p w14:paraId="5604A394" w14:textId="77777777" w:rsidR="00C04540" w:rsidRDefault="003C1355">
      <w:r>
        <w:t xml:space="preserve">Textos </w:t>
      </w:r>
      <w:r>
        <w:tab/>
        <w:t xml:space="preserve">que estão </w:t>
      </w:r>
      <w:proofErr w:type="gramStart"/>
      <w:r>
        <w:t>no xerox</w:t>
      </w:r>
      <w:proofErr w:type="gramEnd"/>
      <w:r>
        <w:t>:</w:t>
      </w:r>
    </w:p>
    <w:p w14:paraId="0B043E02" w14:textId="77777777" w:rsidR="003C1355" w:rsidRDefault="003C1355"/>
    <w:p w14:paraId="3CCB9304" w14:textId="77777777" w:rsidR="004D5293" w:rsidRDefault="004D5293">
      <w:r>
        <w:t>Alfredo Bosi – Cultura Brasileira e Culturas Brasileiras</w:t>
      </w:r>
    </w:p>
    <w:p w14:paraId="68D3D472" w14:textId="77777777" w:rsidR="004D5293" w:rsidRDefault="004D5293">
      <w:r>
        <w:t>André Breton – Que é surrealismo</w:t>
      </w:r>
    </w:p>
    <w:p w14:paraId="218A0B02" w14:textId="77777777" w:rsidR="004D5293" w:rsidRDefault="004D5293" w:rsidP="004D5293">
      <w:r>
        <w:t xml:space="preserve">Ângela de Castro Gomes - </w:t>
      </w:r>
      <w:r w:rsidRPr="004D5293">
        <w:t>A </w:t>
      </w:r>
      <w:r w:rsidRPr="004D5293">
        <w:rPr>
          <w:bCs/>
        </w:rPr>
        <w:t>política brasileira</w:t>
      </w:r>
      <w:r w:rsidRPr="004D5293">
        <w:t> em busca da modernidade: na fronteira entre o público e o privado</w:t>
      </w:r>
    </w:p>
    <w:p w14:paraId="47D50D4A" w14:textId="77777777" w:rsidR="004D5293" w:rsidRDefault="004D5293">
      <w:r>
        <w:t>Carlos Drummond de Andrade – A doida</w:t>
      </w:r>
    </w:p>
    <w:p w14:paraId="536BA740" w14:textId="77777777" w:rsidR="004D5293" w:rsidRDefault="004D5293">
      <w:r>
        <w:t>Carlos Drummond de Andrade – Juiz de paz</w:t>
      </w:r>
    </w:p>
    <w:p w14:paraId="63FC1425" w14:textId="77777777" w:rsidR="004D5293" w:rsidRDefault="004D5293">
      <w:r>
        <w:t>Florestan Fernandes – Apontamentos sobre a teoria do autoritarismo</w:t>
      </w:r>
    </w:p>
    <w:p w14:paraId="589DBDBC" w14:textId="77777777" w:rsidR="004D5293" w:rsidRDefault="004D5293" w:rsidP="004D5293">
      <w:r>
        <w:t>Friedrich Nietzsche – Humano, demasiado humano</w:t>
      </w:r>
    </w:p>
    <w:p w14:paraId="3684BD86" w14:textId="77777777" w:rsidR="004D5293" w:rsidRDefault="004D5293" w:rsidP="004D5293">
      <w:r>
        <w:t>Gilberto Freyre – Casa-Grande e Senzala, cap.4</w:t>
      </w:r>
    </w:p>
    <w:p w14:paraId="1D678A8F" w14:textId="77777777" w:rsidR="004D5293" w:rsidRDefault="004D5293">
      <w:r>
        <w:t>Hannah Arendt – O que é autoridade</w:t>
      </w:r>
    </w:p>
    <w:p w14:paraId="283B515D" w14:textId="77777777" w:rsidR="004D5293" w:rsidRPr="00961BBA" w:rsidRDefault="004D5293" w:rsidP="00961BBA">
      <w:r>
        <w:t xml:space="preserve">Ivan Marques – </w:t>
      </w:r>
      <w:r w:rsidRPr="00961BBA">
        <w:t>"Sejamos pornográficos": o erotismo na poesia de Drummond</w:t>
      </w:r>
    </w:p>
    <w:p w14:paraId="06AD2638" w14:textId="77777777" w:rsidR="004D5293" w:rsidRDefault="004D5293" w:rsidP="004D5293">
      <w:r>
        <w:t>Karl Marx – Fundamentos da História</w:t>
      </w:r>
    </w:p>
    <w:p w14:paraId="3B9FE61F" w14:textId="77777777" w:rsidR="004D5293" w:rsidRDefault="004D5293" w:rsidP="004D5293">
      <w:r>
        <w:t>Luiz Costa Lima – O conto na modernidade brasileira</w:t>
      </w:r>
    </w:p>
    <w:p w14:paraId="004BFA73" w14:textId="77777777" w:rsidR="004D5293" w:rsidRDefault="004D5293" w:rsidP="004D5293">
      <w:proofErr w:type="spellStart"/>
      <w:r>
        <w:t>Nadia</w:t>
      </w:r>
      <w:proofErr w:type="spellEnd"/>
      <w:r>
        <w:t xml:space="preserve"> </w:t>
      </w:r>
      <w:proofErr w:type="spellStart"/>
      <w:r>
        <w:t>Gotlib</w:t>
      </w:r>
      <w:proofErr w:type="spellEnd"/>
      <w:r>
        <w:t xml:space="preserve"> – Teoria do conto</w:t>
      </w:r>
    </w:p>
    <w:p w14:paraId="7DD3B051" w14:textId="77777777" w:rsidR="004D5293" w:rsidRDefault="004D5293">
      <w:r>
        <w:t>Oswald de Andrade – Balada do Esplanada</w:t>
      </w:r>
    </w:p>
    <w:p w14:paraId="3D200984" w14:textId="77777777" w:rsidR="004D5293" w:rsidRDefault="004D5293">
      <w:r>
        <w:t xml:space="preserve">Philippe </w:t>
      </w:r>
      <w:proofErr w:type="spellStart"/>
      <w:r>
        <w:t>Ari</w:t>
      </w:r>
      <w:r>
        <w:rPr>
          <w:rFonts w:ascii="Calibri" w:hAnsi="Calibri"/>
        </w:rPr>
        <w:t>è</w:t>
      </w:r>
      <w:r>
        <w:t>s</w:t>
      </w:r>
      <w:proofErr w:type="spellEnd"/>
      <w:r>
        <w:t xml:space="preserve"> – O amor no casamento</w:t>
      </w:r>
    </w:p>
    <w:p w14:paraId="1119D902" w14:textId="77777777" w:rsidR="004D5293" w:rsidRDefault="004D5293" w:rsidP="004D5293">
      <w:r>
        <w:t>Sigmund Freud – Luto e melancolia</w:t>
      </w:r>
    </w:p>
    <w:p w14:paraId="27A6E337" w14:textId="77777777" w:rsidR="004D5293" w:rsidRDefault="004D5293" w:rsidP="004D5293">
      <w:r>
        <w:t xml:space="preserve">Simone </w:t>
      </w:r>
      <w:proofErr w:type="spellStart"/>
      <w:r>
        <w:t>Kropf</w:t>
      </w:r>
      <w:proofErr w:type="spellEnd"/>
      <w:r>
        <w:t xml:space="preserve"> -</w:t>
      </w:r>
      <w:r w:rsidRPr="004D5293">
        <w:t xml:space="preserve"> O saber para prever, a fim de prover - a </w:t>
      </w:r>
      <w:r>
        <w:t>engenharia de um Brasil moderno</w:t>
      </w:r>
    </w:p>
    <w:p w14:paraId="48678561" w14:textId="77777777" w:rsidR="004D5293" w:rsidRPr="004D5293" w:rsidRDefault="004D5293" w:rsidP="004D5293"/>
    <w:p w14:paraId="4674B042" w14:textId="77777777" w:rsidR="004D5293" w:rsidRPr="004D5293" w:rsidRDefault="004D5293" w:rsidP="004D5293"/>
    <w:p w14:paraId="059A9B89" w14:textId="77777777" w:rsidR="00961BBA" w:rsidRDefault="00961BBA"/>
    <w:p w14:paraId="174D9C28" w14:textId="77777777" w:rsidR="003C1355" w:rsidRDefault="003C1355"/>
    <w:p w14:paraId="176C65A7" w14:textId="77777777" w:rsidR="003C1355" w:rsidRDefault="003C1355"/>
    <w:p w14:paraId="34847735" w14:textId="77777777" w:rsidR="003C1355" w:rsidRDefault="003C1355"/>
    <w:sectPr w:rsidR="003C1355" w:rsidSect="004E1A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55"/>
    <w:rsid w:val="00215EDD"/>
    <w:rsid w:val="00385C71"/>
    <w:rsid w:val="003C1355"/>
    <w:rsid w:val="004D5293"/>
    <w:rsid w:val="004E1AA8"/>
    <w:rsid w:val="00961BBA"/>
    <w:rsid w:val="009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81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Ginzburg</dc:creator>
  <cp:keywords/>
  <dc:description/>
  <cp:lastModifiedBy>Jaime Ginzburg</cp:lastModifiedBy>
  <cp:revision>2</cp:revision>
  <dcterms:created xsi:type="dcterms:W3CDTF">2019-05-28T22:01:00Z</dcterms:created>
  <dcterms:modified xsi:type="dcterms:W3CDTF">2019-05-28T22:01:00Z</dcterms:modified>
</cp:coreProperties>
</file>