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BB" w:rsidRPr="00BA1685" w:rsidRDefault="008B598A" w:rsidP="00BA1685">
      <w:pPr>
        <w:jc w:val="center"/>
        <w:rPr>
          <w:b/>
        </w:rPr>
      </w:pPr>
      <w:r>
        <w:rPr>
          <w:b/>
        </w:rPr>
        <w:t>R</w:t>
      </w:r>
      <w:r w:rsidR="00AB7B4E">
        <w:rPr>
          <w:b/>
        </w:rPr>
        <w:t>egistro de Enfermagem – Avaliação da criança</w:t>
      </w:r>
      <w:bookmarkStart w:id="0" w:name="_GoBack"/>
      <w:bookmarkEnd w:id="0"/>
    </w:p>
    <w:p w:rsidR="00F444BB" w:rsidRDefault="00F444BB" w:rsidP="00D91421">
      <w:pPr>
        <w:jc w:val="both"/>
      </w:pPr>
    </w:p>
    <w:p w:rsidR="00D91421" w:rsidRDefault="00D91421" w:rsidP="00D91421">
      <w:pPr>
        <w:jc w:val="both"/>
        <w:sectPr w:rsidR="00D9142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A2B3D" w:rsidRDefault="00A168FE" w:rsidP="00D91421">
      <w:pPr>
        <w:jc w:val="both"/>
      </w:pPr>
      <w:r>
        <w:t>10/4/2017</w:t>
      </w:r>
      <w:r w:rsidR="000E2385">
        <w:t xml:space="preserve">, 16h – </w:t>
      </w:r>
      <w:r w:rsidR="00F444BB">
        <w:t>Isabela Feitosa, 3 meses</w:t>
      </w:r>
      <w:r w:rsidR="00BA1685">
        <w:t xml:space="preserve"> e 17 dias</w:t>
      </w:r>
      <w:r w:rsidR="00F444BB">
        <w:t>, acompanhada da mãe, em observação no PSI há 12 horas, com diagnóstico de Bronquiolite e O</w:t>
      </w:r>
      <w:r w:rsidR="00BA1685">
        <w:t xml:space="preserve">tite </w:t>
      </w:r>
      <w:r w:rsidR="00F444BB">
        <w:t>M</w:t>
      </w:r>
      <w:r w:rsidR="00BA1685">
        <w:t xml:space="preserve">édia </w:t>
      </w:r>
      <w:r w:rsidR="00F444BB">
        <w:t>A</w:t>
      </w:r>
      <w:r w:rsidR="00BA1685">
        <w:t>guda</w:t>
      </w:r>
      <w:r w:rsidR="00F444BB">
        <w:t>.</w:t>
      </w:r>
      <w:r w:rsidR="00F444BB" w:rsidRPr="00F444BB">
        <w:t xml:space="preserve"> </w:t>
      </w:r>
      <w:r w:rsidR="00F444BB">
        <w:t>Apresenta-se resfriada há 2 dias, mostrando-se chorosa, com dificuldade para respirar e dor de ouvido desde ontem. No momento, mostra-se</w:t>
      </w:r>
      <w:r w:rsidR="00765D9F">
        <w:t xml:space="preserve"> irritada</w:t>
      </w:r>
      <w:r w:rsidR="00852563">
        <w:t xml:space="preserve"> e</w:t>
      </w:r>
      <w:r w:rsidR="00765D9F">
        <w:t xml:space="preserve"> interagindo pouco com pe</w:t>
      </w:r>
      <w:r w:rsidR="00852563">
        <w:t>ssoas fora do convívio familiar; postura relaxada; a</w:t>
      </w:r>
      <w:r w:rsidR="00765D9F">
        <w:t>parente</w:t>
      </w:r>
      <w:r w:rsidR="00852563">
        <w:t xml:space="preserve"> boa nutrição</w:t>
      </w:r>
      <w:r w:rsidR="00765D9F">
        <w:t xml:space="preserve"> e higiene. </w:t>
      </w:r>
      <w:r w:rsidR="00924EE9">
        <w:t>Na entrevista, a mãe informou</w:t>
      </w:r>
      <w:r>
        <w:t xml:space="preserve"> que</w:t>
      </w:r>
      <w:r w:rsidR="00924EE9">
        <w:t xml:space="preserve"> a criança vive com os pais e 2 irmãos mais velhos (4 anos e 1 ano e 10 meses). </w:t>
      </w:r>
      <w:r>
        <w:t>A m</w:t>
      </w:r>
      <w:r w:rsidR="00924EE9">
        <w:t>ãe</w:t>
      </w:r>
      <w:r>
        <w:t xml:space="preserve"> tem</w:t>
      </w:r>
      <w:r w:rsidR="00924EE9">
        <w:t xml:space="preserve"> 27 anos, ensino fundamental i</w:t>
      </w:r>
      <w:r w:rsidR="00716F80">
        <w:t>ncompleto</w:t>
      </w:r>
      <w:r>
        <w:t xml:space="preserve"> e é</w:t>
      </w:r>
      <w:r w:rsidR="00716F80">
        <w:t xml:space="preserve"> empregada doméstica</w:t>
      </w:r>
      <w:r>
        <w:t>. O pai tem</w:t>
      </w:r>
      <w:r w:rsidR="00924EE9">
        <w:t xml:space="preserve"> 31 anos, ensino fundamental incompleto</w:t>
      </w:r>
      <w:r>
        <w:t xml:space="preserve"> e é</w:t>
      </w:r>
      <w:r w:rsidR="00924EE9">
        <w:t xml:space="preserve"> pintor. Os irmãos frequentam a creche municipal em período integral. </w:t>
      </w:r>
      <w:r w:rsidR="00716F80">
        <w:t xml:space="preserve">Isabela é cuidada pela avó, </w:t>
      </w:r>
      <w:r w:rsidR="00924EE9">
        <w:t>57 anos, viúva, ensino fundamental incompleto</w:t>
      </w:r>
      <w:r>
        <w:t xml:space="preserve"> e mora</w:t>
      </w:r>
      <w:r w:rsidR="00924EE9">
        <w:t xml:space="preserve"> no mesmo quintal da casa da criança. Esta reside em moradia de alvenaria, com 3 cômodos (sala-cozinha, quarto e banheiro), ventilação apropriada e insolação ruim (fria e úmida nesta época), com serviços de saneamento básicos adequados. A casa da avó é similar. Faz acompanhamento de saúde na UBS Jardim Rosa e utiliza </w:t>
      </w:r>
      <w:r w:rsidR="00716F80">
        <w:t xml:space="preserve">o </w:t>
      </w:r>
      <w:r w:rsidR="00924EE9">
        <w:t xml:space="preserve">HU em situação de doença mais grave, como a atual. </w:t>
      </w:r>
      <w:r w:rsidR="002F6356">
        <w:t>Recebe</w:t>
      </w:r>
      <w:r w:rsidR="00924EE9">
        <w:t xml:space="preserve"> aleitamento misto: </w:t>
      </w:r>
      <w:r w:rsidR="00716F80">
        <w:t xml:space="preserve">a </w:t>
      </w:r>
      <w:r w:rsidR="00924EE9">
        <w:t>mãe amamenta de manhã e à noite</w:t>
      </w:r>
      <w:r w:rsidR="00716F80">
        <w:t>;</w:t>
      </w:r>
      <w:r w:rsidR="00924EE9">
        <w:t xml:space="preserve"> durante o dia</w:t>
      </w:r>
      <w:r w:rsidR="00716F80">
        <w:t>,</w:t>
      </w:r>
      <w:r w:rsidR="00924EE9">
        <w:t xml:space="preserve"> a avó oferece mamadeira de leite integral de caixinha, com uma colher de sobremesa de açúcar. A mãe não soube informar a qua</w:t>
      </w:r>
      <w:r w:rsidR="00716F80">
        <w:t>ntidade de leite por mamadeira</w:t>
      </w:r>
      <w:r w:rsidR="002F6356">
        <w:t>,</w:t>
      </w:r>
      <w:r w:rsidR="00716F80">
        <w:t xml:space="preserve"> nem</w:t>
      </w:r>
      <w:r w:rsidR="00924EE9">
        <w:t xml:space="preserve"> a frequência das mamadas. </w:t>
      </w:r>
      <w:r w:rsidR="005062CE">
        <w:t>Isabela n</w:t>
      </w:r>
      <w:r w:rsidR="00924EE9">
        <w:t xml:space="preserve">asceu de parto normal, </w:t>
      </w:r>
      <w:r w:rsidR="00716F80">
        <w:t>a</w:t>
      </w:r>
      <w:r w:rsidR="00924EE9">
        <w:t xml:space="preserve"> termo, com 2800gr e 48 cm. </w:t>
      </w:r>
      <w:r w:rsidR="002F6356">
        <w:t xml:space="preserve">Examinada no berço, mantida em </w:t>
      </w:r>
      <w:proofErr w:type="spellStart"/>
      <w:r w:rsidR="002F6356">
        <w:t>oxitenda</w:t>
      </w:r>
      <w:proofErr w:type="spellEnd"/>
      <w:r w:rsidR="002F6356">
        <w:t>.</w:t>
      </w:r>
      <w:r w:rsidR="00765D9F">
        <w:t xml:space="preserve"> </w:t>
      </w:r>
      <w:r w:rsidR="002F6356">
        <w:t xml:space="preserve">Ao </w:t>
      </w:r>
      <w:r w:rsidR="00765D9F">
        <w:t xml:space="preserve">exame físico: </w:t>
      </w:r>
      <w:r w:rsidR="00852563">
        <w:t xml:space="preserve">pele corporal </w:t>
      </w:r>
      <w:proofErr w:type="spellStart"/>
      <w:r w:rsidR="00765D9F">
        <w:t>normotérmica</w:t>
      </w:r>
      <w:proofErr w:type="spellEnd"/>
      <w:r w:rsidR="00765D9F">
        <w:t xml:space="preserve"> (36,9</w:t>
      </w:r>
      <w:r w:rsidR="00765D9F" w:rsidRPr="00765D9F">
        <w:rPr>
          <w:vertAlign w:val="superscript"/>
        </w:rPr>
        <w:t>o</w:t>
      </w:r>
      <w:r w:rsidR="00765D9F">
        <w:t xml:space="preserve">C), limpa, corada, elástica, macia, com sensibilidade presente e íntegra. Formato da cabeça característico e simétrico, </w:t>
      </w:r>
      <w:r w:rsidR="00765D9F" w:rsidRPr="00924EE9">
        <w:t>PC 39</w:t>
      </w:r>
      <w:r w:rsidR="00050B22">
        <w:t xml:space="preserve"> </w:t>
      </w:r>
      <w:r w:rsidR="00765D9F" w:rsidRPr="00924EE9">
        <w:t>cm</w:t>
      </w:r>
      <w:r w:rsidR="00924EE9" w:rsidRPr="00924EE9">
        <w:t xml:space="preserve"> </w:t>
      </w:r>
      <w:r w:rsidR="00050B22">
        <w:t>(</w:t>
      </w:r>
      <w:r w:rsidR="00924EE9" w:rsidRPr="00924EE9">
        <w:t>-2&lt;</w:t>
      </w:r>
      <w:proofErr w:type="spellStart"/>
      <w:r w:rsidR="00924EE9" w:rsidRPr="00924EE9">
        <w:t>zscore</w:t>
      </w:r>
      <w:proofErr w:type="spellEnd"/>
      <w:r w:rsidR="00924EE9" w:rsidRPr="00924EE9">
        <w:t>&lt;0</w:t>
      </w:r>
      <w:r w:rsidR="00765D9F" w:rsidRPr="00924EE9">
        <w:t>)</w:t>
      </w:r>
      <w:r w:rsidR="00852563" w:rsidRPr="00924EE9">
        <w:t>;</w:t>
      </w:r>
      <w:r w:rsidR="00765D9F" w:rsidRPr="00924EE9">
        <w:t xml:space="preserve"> fontanela anterior normotensa com </w:t>
      </w:r>
      <w:r w:rsidR="00765D9F">
        <w:t>2,5</w:t>
      </w:r>
      <w:r w:rsidR="00716F80">
        <w:t xml:space="preserve"> </w:t>
      </w:r>
      <w:r w:rsidR="00765D9F">
        <w:t>x</w:t>
      </w:r>
      <w:r w:rsidR="00716F80">
        <w:t xml:space="preserve"> </w:t>
      </w:r>
      <w:r w:rsidR="00765D9F">
        <w:t>2,0</w:t>
      </w:r>
      <w:r w:rsidR="00716F80">
        <w:t xml:space="preserve"> </w:t>
      </w:r>
      <w:r w:rsidR="00765D9F">
        <w:t>cm</w:t>
      </w:r>
      <w:r w:rsidR="00852563">
        <w:t xml:space="preserve"> e </w:t>
      </w:r>
      <w:r w:rsidR="00D91421">
        <w:t xml:space="preserve">fontanela </w:t>
      </w:r>
      <w:r w:rsidR="00716F80">
        <w:t>posterior</w:t>
      </w:r>
      <w:r w:rsidR="00D91421">
        <w:t xml:space="preserve"> não </w:t>
      </w:r>
      <w:r w:rsidR="00D91421">
        <w:t>palpável</w:t>
      </w:r>
      <w:r w:rsidR="00765D9F">
        <w:t xml:space="preserve">. Cabelos limpos, castanhos, </w:t>
      </w:r>
      <w:r w:rsidR="00852563">
        <w:t xml:space="preserve">elásticos, </w:t>
      </w:r>
      <w:r w:rsidR="00765D9F">
        <w:t>l</w:t>
      </w:r>
      <w:r w:rsidR="005062CE">
        <w:t>isos e com distribuição regular e</w:t>
      </w:r>
      <w:r w:rsidR="00765D9F">
        <w:t xml:space="preserve"> </w:t>
      </w:r>
      <w:r w:rsidR="00852563">
        <w:t>ausência d</w:t>
      </w:r>
      <w:r w:rsidR="00765D9F">
        <w:t xml:space="preserve">e </w:t>
      </w:r>
      <w:r w:rsidR="003B4D8E">
        <w:t xml:space="preserve">sinais de </w:t>
      </w:r>
      <w:r w:rsidR="00765D9F">
        <w:t xml:space="preserve">infestações. </w:t>
      </w:r>
      <w:r w:rsidR="00B672D7">
        <w:t xml:space="preserve">Unhas róseas, limpas e aparadas. </w:t>
      </w:r>
      <w:r w:rsidR="00765D9F">
        <w:t xml:space="preserve">Face limpa, com formato e movimentação simétrica. </w:t>
      </w:r>
      <w:r w:rsidR="00852563">
        <w:t>Olhos e pálpebras íntegros</w:t>
      </w:r>
      <w:r w:rsidR="00050B22">
        <w:t>,</w:t>
      </w:r>
      <w:r w:rsidR="003B4D8E">
        <w:t xml:space="preserve"> coordenados</w:t>
      </w:r>
      <w:r w:rsidR="00852563">
        <w:t xml:space="preserve">, com tamanho </w:t>
      </w:r>
      <w:r w:rsidR="00050B22">
        <w:t xml:space="preserve">e distância </w:t>
      </w:r>
      <w:r w:rsidR="00852563">
        <w:t>proporciona</w:t>
      </w:r>
      <w:r w:rsidR="00050B22">
        <w:t xml:space="preserve">is, aspecto característico, </w:t>
      </w:r>
      <w:r w:rsidR="003B4D8E">
        <w:t xml:space="preserve">lacrimejamento </w:t>
      </w:r>
      <w:r w:rsidR="00050B22">
        <w:t>adequado</w:t>
      </w:r>
      <w:r w:rsidR="003B4D8E">
        <w:t xml:space="preserve">. Acuidade visual: pupilas </w:t>
      </w:r>
      <w:r w:rsidR="00716F80">
        <w:t>foto reagentes</w:t>
      </w:r>
      <w:r w:rsidR="003B4D8E">
        <w:t xml:space="preserve">, acompanha objetos exibidos em seu campo visual. Ouvidos limpos, </w:t>
      </w:r>
      <w:r w:rsidR="0091009B">
        <w:t>orelhas com formato característico,</w:t>
      </w:r>
      <w:r w:rsidR="003B4D8E">
        <w:t xml:space="preserve"> proporcional, e implantação adequada. Acuidade auditiva: acalma-se em conversa com a mãe e volta a cabeça em direção à fonte sonora. Nariz parcialmente obstruído com secreção aquosa em pequena quantidade. Cavidade oral </w:t>
      </w:r>
      <w:r w:rsidR="005A2B3D">
        <w:t>e lábios limpos</w:t>
      </w:r>
      <w:r w:rsidR="003B4D8E">
        <w:t>, íntegr</w:t>
      </w:r>
      <w:r w:rsidR="005A2B3D">
        <w:t>os</w:t>
      </w:r>
      <w:r w:rsidR="003B4D8E">
        <w:t xml:space="preserve">, </w:t>
      </w:r>
      <w:r w:rsidR="005A2B3D">
        <w:t>com mucosa rósea, dentição ausente, com hiperemia discreta de</w:t>
      </w:r>
      <w:r w:rsidR="005A2B3D" w:rsidRPr="005A2B3D">
        <w:t xml:space="preserve"> </w:t>
      </w:r>
      <w:r w:rsidR="005A2B3D">
        <w:t xml:space="preserve">orofaringe, </w:t>
      </w:r>
      <w:r w:rsidR="005062CE">
        <w:t xml:space="preserve">provavelmente </w:t>
      </w:r>
      <w:r w:rsidR="005A2B3D">
        <w:t>devido à tosse seca. Pescoço curto, simétrico, com ampla movimentação lateral da cabeça</w:t>
      </w:r>
      <w:r w:rsidR="005A2B3D" w:rsidRPr="005A2B3D">
        <w:t xml:space="preserve"> </w:t>
      </w:r>
      <w:r w:rsidR="005A2B3D">
        <w:t xml:space="preserve">e capacidade de sustentação por alguns segundos; </w:t>
      </w:r>
      <w:r w:rsidR="005062CE">
        <w:t xml:space="preserve">tireoide e </w:t>
      </w:r>
      <w:r w:rsidR="005A2B3D">
        <w:t xml:space="preserve">gânglios </w:t>
      </w:r>
      <w:r w:rsidR="00BA1685">
        <w:t>não palpáve</w:t>
      </w:r>
      <w:r w:rsidR="002F6356">
        <w:t>is</w:t>
      </w:r>
      <w:r w:rsidR="005A2B3D">
        <w:t xml:space="preserve">. Tórax </w:t>
      </w:r>
      <w:r w:rsidR="002F6356">
        <w:t xml:space="preserve">com </w:t>
      </w:r>
      <w:r w:rsidR="005A2B3D">
        <w:t xml:space="preserve">formato circular, PT compatível (39cm), </w:t>
      </w:r>
      <w:r w:rsidR="002F6356">
        <w:t>presença de</w:t>
      </w:r>
      <w:r w:rsidR="005A2B3D">
        <w:t xml:space="preserve"> 2 mamilos róseos e alinhados</w:t>
      </w:r>
      <w:r w:rsidR="002F6356">
        <w:t xml:space="preserve">. </w:t>
      </w:r>
      <w:r w:rsidR="005062CE">
        <w:t xml:space="preserve">Respiração abdominal e simétrica, </w:t>
      </w:r>
      <w:proofErr w:type="spellStart"/>
      <w:r w:rsidR="005062CE">
        <w:t>normopneica</w:t>
      </w:r>
      <w:proofErr w:type="spellEnd"/>
      <w:r w:rsidR="005A2B3D">
        <w:t xml:space="preserve"> (FR=43rpm), </w:t>
      </w:r>
      <w:r w:rsidR="00B92505">
        <w:t xml:space="preserve">ritmo </w:t>
      </w:r>
      <w:r w:rsidR="005A2B3D">
        <w:t>irregular</w:t>
      </w:r>
      <w:r w:rsidR="00B92505">
        <w:t>, e co</w:t>
      </w:r>
      <w:r w:rsidR="002F6356">
        <w:t>m presença de sibilos</w:t>
      </w:r>
      <w:r w:rsidR="00B92505">
        <w:t xml:space="preserve"> à ausculta em base dos pulmões. </w:t>
      </w:r>
      <w:proofErr w:type="spellStart"/>
      <w:r w:rsidR="00B92505">
        <w:t>Normocárdica</w:t>
      </w:r>
      <w:proofErr w:type="spellEnd"/>
      <w:r w:rsidR="00B92505">
        <w:t xml:space="preserve"> (FC=123bpm, em foco apical), pulso rítmico e claro, com ruídos fundamentais à ausculta</w:t>
      </w:r>
      <w:r w:rsidR="002F6356">
        <w:t>;</w:t>
      </w:r>
      <w:r w:rsidR="00B92505">
        <w:t xml:space="preserve"> perfusão </w:t>
      </w:r>
      <w:r w:rsidR="002F6356">
        <w:t xml:space="preserve">de membros </w:t>
      </w:r>
      <w:r w:rsidR="00B92505">
        <w:t xml:space="preserve">adequada. Abdome globoso, flácido, simétrico, com ruídos hidroaéreos presentes, indolor à palpação; cicatriz umbilical </w:t>
      </w:r>
      <w:proofErr w:type="spellStart"/>
      <w:r w:rsidR="00B92505">
        <w:t>epitelizada</w:t>
      </w:r>
      <w:proofErr w:type="spellEnd"/>
      <w:r w:rsidR="00B92505">
        <w:t xml:space="preserve"> e limpa. Genitália definida e característica do sexo feminino e idade</w:t>
      </w:r>
      <w:r w:rsidR="002F6356">
        <w:t>;</w:t>
      </w:r>
      <w:r w:rsidR="00B92505">
        <w:t xml:space="preserve"> limpa, integra, com membrana recobrindo a abertura vaginal</w:t>
      </w:r>
      <w:r w:rsidR="002F6356">
        <w:t>;</w:t>
      </w:r>
      <w:r w:rsidR="00B92505">
        <w:t xml:space="preserve"> ausência de pelos</w:t>
      </w:r>
      <w:r w:rsidR="002F6356">
        <w:t>. D</w:t>
      </w:r>
      <w:r w:rsidR="00B92505">
        <w:t>iurese presente, clara, sem odor</w:t>
      </w:r>
      <w:r w:rsidR="00B672D7">
        <w:t xml:space="preserve"> forte. </w:t>
      </w:r>
      <w:r w:rsidR="002F6356">
        <w:t>Relato de e</w:t>
      </w:r>
      <w:r w:rsidR="00B672D7">
        <w:t>liminações intestinais 2x/dia, amolecidas, com cor amarelo escuro. Coluna vertebral alinhada</w:t>
      </w:r>
      <w:r w:rsidR="002F6356">
        <w:t>;</w:t>
      </w:r>
      <w:r w:rsidR="00B672D7">
        <w:t xml:space="preserve"> músculos </w:t>
      </w:r>
      <w:proofErr w:type="spellStart"/>
      <w:r w:rsidR="00B672D7">
        <w:t>eutróficos</w:t>
      </w:r>
      <w:proofErr w:type="spellEnd"/>
      <w:r w:rsidR="00B672D7">
        <w:t xml:space="preserve"> e </w:t>
      </w:r>
      <w:r w:rsidR="00B672D7">
        <w:lastRenderedPageBreak/>
        <w:t>art</w:t>
      </w:r>
      <w:r w:rsidR="002F6356">
        <w:t>iculações com moviment</w:t>
      </w:r>
      <w:r w:rsidR="005062CE">
        <w:t>o</w:t>
      </w:r>
      <w:r w:rsidR="002F6356">
        <w:t xml:space="preserve"> ampl</w:t>
      </w:r>
      <w:r w:rsidR="005062CE">
        <w:t>o e simétrico</w:t>
      </w:r>
      <w:r w:rsidR="00B672D7">
        <w:t xml:space="preserve">. </w:t>
      </w:r>
      <w:r w:rsidR="00924EE9">
        <w:t xml:space="preserve">Peso </w:t>
      </w:r>
      <w:r w:rsidR="002F6356">
        <w:t xml:space="preserve">5.500gr </w:t>
      </w:r>
      <w:r w:rsidR="00924EE9">
        <w:t>(</w:t>
      </w:r>
      <w:r w:rsidR="009D1B03">
        <w:t>+</w:t>
      </w:r>
      <w:r w:rsidR="00924EE9">
        <w:t>2</w:t>
      </w:r>
      <w:r w:rsidR="009D1B03">
        <w:t xml:space="preserve"> </w:t>
      </w:r>
      <w:r w:rsidR="00924EE9">
        <w:t>&lt;</w:t>
      </w:r>
      <w:r w:rsidR="009D1B03">
        <w:t xml:space="preserve"> </w:t>
      </w:r>
      <w:r w:rsidR="00924EE9">
        <w:t>z</w:t>
      </w:r>
      <w:r w:rsidR="009D1B03">
        <w:t xml:space="preserve"> e</w:t>
      </w:r>
      <w:r w:rsidR="00924EE9">
        <w:t>score</w:t>
      </w:r>
      <w:r w:rsidR="009D1B03">
        <w:t xml:space="preserve"> </w:t>
      </w:r>
      <w:r w:rsidR="00924EE9">
        <w:t>&lt;</w:t>
      </w:r>
      <w:r w:rsidR="009D1B03">
        <w:t xml:space="preserve"> </w:t>
      </w:r>
      <w:r w:rsidR="00924EE9">
        <w:t>0), estatura 58 cm</w:t>
      </w:r>
      <w:r w:rsidR="002F6356">
        <w:t xml:space="preserve"> (</w:t>
      </w:r>
      <w:r w:rsidR="009D1B03">
        <w:t>+</w:t>
      </w:r>
      <w:r w:rsidR="00924EE9">
        <w:t>2</w:t>
      </w:r>
      <w:r w:rsidR="009D1B03">
        <w:t xml:space="preserve"> </w:t>
      </w:r>
      <w:r w:rsidR="00924EE9">
        <w:t>&lt;</w:t>
      </w:r>
      <w:r w:rsidR="009D1B03">
        <w:t xml:space="preserve"> </w:t>
      </w:r>
      <w:r w:rsidR="00924EE9">
        <w:t>z</w:t>
      </w:r>
      <w:r w:rsidR="009D1B03">
        <w:t xml:space="preserve"> e</w:t>
      </w:r>
      <w:r w:rsidR="00924EE9">
        <w:t>score</w:t>
      </w:r>
      <w:r w:rsidR="009D1B03">
        <w:t xml:space="preserve"> </w:t>
      </w:r>
      <w:r w:rsidR="00924EE9">
        <w:t>&lt;</w:t>
      </w:r>
      <w:r w:rsidR="009D1B03">
        <w:t xml:space="preserve"> </w:t>
      </w:r>
      <w:r w:rsidR="00924EE9">
        <w:t>0)</w:t>
      </w:r>
      <w:r w:rsidR="002F6356">
        <w:t>;</w:t>
      </w:r>
      <w:r w:rsidR="008C0318">
        <w:t xml:space="preserve"> IMC 16 </w:t>
      </w:r>
      <w:r w:rsidR="002F6356">
        <w:t>(</w:t>
      </w:r>
      <w:r w:rsidR="008C0318">
        <w:t>-2</w:t>
      </w:r>
      <w:r w:rsidR="009D1B03">
        <w:t xml:space="preserve"> </w:t>
      </w:r>
      <w:r w:rsidR="008C0318">
        <w:t>&lt;</w:t>
      </w:r>
      <w:r w:rsidR="009D1B03">
        <w:t xml:space="preserve"> </w:t>
      </w:r>
      <w:r w:rsidR="008C0318">
        <w:t>z</w:t>
      </w:r>
      <w:r w:rsidR="009D1B03">
        <w:t xml:space="preserve"> e</w:t>
      </w:r>
      <w:r w:rsidR="008C0318">
        <w:t>score</w:t>
      </w:r>
      <w:r w:rsidR="009D1B03">
        <w:t xml:space="preserve"> </w:t>
      </w:r>
      <w:r w:rsidR="008C0318">
        <w:t>&lt;</w:t>
      </w:r>
      <w:r w:rsidR="009D1B03">
        <w:t xml:space="preserve"> </w:t>
      </w:r>
      <w:r w:rsidR="008C0318">
        <w:t xml:space="preserve">0). </w:t>
      </w:r>
      <w:r w:rsidR="00B672D7">
        <w:t xml:space="preserve">Sistema neurológico: reflexos de Moro, sucção, </w:t>
      </w:r>
      <w:r w:rsidR="00BA1685">
        <w:t xml:space="preserve">marcha e preensão palmar ausentes, reflexo de </w:t>
      </w:r>
      <w:proofErr w:type="spellStart"/>
      <w:r w:rsidR="00BA1685">
        <w:t>Babinski</w:t>
      </w:r>
      <w:proofErr w:type="spellEnd"/>
      <w:r w:rsidR="00BA1685">
        <w:t xml:space="preserve"> presente. </w:t>
      </w:r>
      <w:r w:rsidR="00BA1685" w:rsidRPr="008C0318">
        <w:t>Desenvolvimento adequado para idade</w:t>
      </w:r>
      <w:r w:rsidR="00924EE9" w:rsidRPr="008C0318">
        <w:t>:</w:t>
      </w:r>
      <w:r w:rsidR="00924EE9">
        <w:t xml:space="preserve"> resposta ativa ao contato social, segura objetos, emite sons, levanta a cabeça quando está de bruços</w:t>
      </w:r>
      <w:r w:rsidR="00BA1685">
        <w:t>.</w:t>
      </w:r>
      <w:r w:rsidR="00C56EBC">
        <w:t xml:space="preserve"> [Assinatura, carimbo com nome e número do COREN]</w:t>
      </w:r>
      <w:r w:rsidR="000E2385">
        <w:t xml:space="preserve"> </w:t>
      </w:r>
    </w:p>
    <w:p w:rsidR="008C0318" w:rsidRDefault="008C0318" w:rsidP="00D91421">
      <w:pPr>
        <w:jc w:val="both"/>
        <w:sectPr w:rsidR="008C0318" w:rsidSect="005062CE">
          <w:type w:val="continuous"/>
          <w:pgSz w:w="11906" w:h="16838"/>
          <w:pgMar w:top="1134" w:right="1418" w:bottom="567" w:left="1418" w:header="709" w:footer="709" w:gutter="0"/>
          <w:cols w:num="2" w:space="708"/>
          <w:docGrid w:linePitch="360"/>
        </w:sectPr>
      </w:pPr>
    </w:p>
    <w:p w:rsidR="0052466F" w:rsidRDefault="0052466F" w:rsidP="00D91421">
      <w:pPr>
        <w:jc w:val="both"/>
      </w:pPr>
    </w:p>
    <w:sectPr w:rsidR="0052466F" w:rsidSect="00D9142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BB"/>
    <w:rsid w:val="0001648D"/>
    <w:rsid w:val="00050B22"/>
    <w:rsid w:val="000E2385"/>
    <w:rsid w:val="002F6356"/>
    <w:rsid w:val="003B4D8E"/>
    <w:rsid w:val="005062CE"/>
    <w:rsid w:val="0052466F"/>
    <w:rsid w:val="0052655D"/>
    <w:rsid w:val="005A2B3D"/>
    <w:rsid w:val="00632B34"/>
    <w:rsid w:val="00655CD2"/>
    <w:rsid w:val="00716F80"/>
    <w:rsid w:val="00765D9F"/>
    <w:rsid w:val="007D4209"/>
    <w:rsid w:val="00852563"/>
    <w:rsid w:val="008B598A"/>
    <w:rsid w:val="008C0318"/>
    <w:rsid w:val="0091009B"/>
    <w:rsid w:val="00924EE9"/>
    <w:rsid w:val="009D1B03"/>
    <w:rsid w:val="00A168FE"/>
    <w:rsid w:val="00AB7B4E"/>
    <w:rsid w:val="00B672D7"/>
    <w:rsid w:val="00B92505"/>
    <w:rsid w:val="00BA1685"/>
    <w:rsid w:val="00C56EBC"/>
    <w:rsid w:val="00CA1CBE"/>
    <w:rsid w:val="00CF5FBF"/>
    <w:rsid w:val="00D91421"/>
    <w:rsid w:val="00F444BB"/>
    <w:rsid w:val="00F8519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2789"/>
  <w15:docId w15:val="{E8B0AD8E-86D7-4240-AFE3-9AA6B30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Cecília Helena de Siqueira Sigaud</dc:creator>
  <cp:lastModifiedBy>EDUARDO SIGAUD FRIZZO (sc128740)</cp:lastModifiedBy>
  <cp:revision>3</cp:revision>
  <dcterms:created xsi:type="dcterms:W3CDTF">2019-05-23T01:26:00Z</dcterms:created>
  <dcterms:modified xsi:type="dcterms:W3CDTF">2019-05-23T01:26:00Z</dcterms:modified>
</cp:coreProperties>
</file>