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65" w:rsidRDefault="004C0DAC" w:rsidP="00F07F6C">
      <w:pPr>
        <w:jc w:val="center"/>
        <w:rPr>
          <w:rFonts w:ascii="Arial" w:hAnsi="Arial" w:cs="Arial"/>
          <w:b/>
        </w:rPr>
      </w:pPr>
      <w:r w:rsidRPr="000F2C89">
        <w:rPr>
          <w:rFonts w:ascii="Arial" w:hAnsi="Arial" w:cs="Arial"/>
          <w:b/>
        </w:rPr>
        <w:t>Avaliação da aula – 11/04/19</w:t>
      </w:r>
    </w:p>
    <w:p w:rsidR="00F07F6C" w:rsidRDefault="00F07F6C" w:rsidP="00A71E63">
      <w:pPr>
        <w:pStyle w:val="PargrafodaLista"/>
        <w:ind w:left="426"/>
        <w:jc w:val="both"/>
        <w:rPr>
          <w:rFonts w:ascii="Arial" w:hAnsi="Arial" w:cs="Arial"/>
          <w:u w:val="single"/>
        </w:rPr>
      </w:pPr>
    </w:p>
    <w:p w:rsidR="00366465" w:rsidRDefault="00366465" w:rsidP="00A71E63">
      <w:pPr>
        <w:pStyle w:val="PargrafodaLista"/>
        <w:ind w:left="426"/>
        <w:jc w:val="both"/>
        <w:rPr>
          <w:rFonts w:ascii="Arial" w:hAnsi="Arial" w:cs="Arial"/>
        </w:rPr>
      </w:pPr>
      <w:r w:rsidRPr="00366465">
        <w:rPr>
          <w:rFonts w:ascii="Arial" w:hAnsi="Arial" w:cs="Arial"/>
          <w:u w:val="single"/>
        </w:rPr>
        <w:t>Felicito:</w:t>
      </w:r>
      <w:r>
        <w:rPr>
          <w:rFonts w:ascii="Arial" w:hAnsi="Arial" w:cs="Arial"/>
        </w:rPr>
        <w:t xml:space="preserve"> Os colegas que dedicaram seu precioso tempo no desenvolvimento das autobiografias e na confecção dos cartazes. A identidade de cada um estava exposta nos trabalhos e, com certeza, refletia os caminhos percorridos até então. Foi bonito de ver a história pessoal da turma! Principalmente as conquistas, amigos e familiares.</w:t>
      </w:r>
    </w:p>
    <w:p w:rsidR="00366465" w:rsidRDefault="00366465" w:rsidP="00A71E63">
      <w:pPr>
        <w:pStyle w:val="PargrafodaLista"/>
        <w:ind w:left="426"/>
        <w:jc w:val="both"/>
        <w:rPr>
          <w:rFonts w:ascii="Arial" w:hAnsi="Arial" w:cs="Arial"/>
        </w:rPr>
      </w:pPr>
    </w:p>
    <w:p w:rsidR="00366465" w:rsidRDefault="00366465" w:rsidP="00A71E63">
      <w:pPr>
        <w:pStyle w:val="PargrafodaLista"/>
        <w:ind w:left="426"/>
        <w:jc w:val="both"/>
        <w:rPr>
          <w:rFonts w:ascii="Arial" w:hAnsi="Arial" w:cs="Arial"/>
        </w:rPr>
      </w:pPr>
      <w:r w:rsidRPr="00366465">
        <w:rPr>
          <w:rFonts w:ascii="Arial" w:hAnsi="Arial" w:cs="Arial"/>
          <w:u w:val="single"/>
        </w:rPr>
        <w:t>Critico:</w:t>
      </w:r>
      <w:r w:rsidRPr="00F07F6C">
        <w:rPr>
          <w:rFonts w:ascii="Arial" w:hAnsi="Arial" w:cs="Arial"/>
        </w:rPr>
        <w:t xml:space="preserve"> </w:t>
      </w:r>
      <w:r>
        <w:rPr>
          <w:rFonts w:ascii="Arial" w:hAnsi="Arial" w:cs="Arial"/>
        </w:rPr>
        <w:t>A mim mesma, que, devido compromisso particular, tive que sair alguns minutinhos antes da aula da manhã ser finalizada e</w:t>
      </w:r>
      <w:r w:rsidR="009C59A5">
        <w:rPr>
          <w:rFonts w:ascii="Arial" w:hAnsi="Arial" w:cs="Arial"/>
        </w:rPr>
        <w:t>, infelizmente,</w:t>
      </w:r>
      <w:r>
        <w:rPr>
          <w:rFonts w:ascii="Arial" w:hAnsi="Arial" w:cs="Arial"/>
        </w:rPr>
        <w:t xml:space="preserve"> não consegui ajudar meu grupo na confecção do cartaz </w:t>
      </w:r>
      <w:r w:rsidR="009C59A5">
        <w:rPr>
          <w:rFonts w:ascii="Arial" w:hAnsi="Arial" w:cs="Arial"/>
        </w:rPr>
        <w:t>com as respostas sobre Educação que foi apresentado no período da tarde.</w:t>
      </w:r>
    </w:p>
    <w:p w:rsidR="00366465" w:rsidRDefault="00366465" w:rsidP="00A71E63">
      <w:pPr>
        <w:pStyle w:val="PargrafodaLista"/>
        <w:ind w:left="426"/>
        <w:jc w:val="both"/>
        <w:rPr>
          <w:rFonts w:ascii="Arial" w:hAnsi="Arial" w:cs="Arial"/>
        </w:rPr>
      </w:pPr>
    </w:p>
    <w:p w:rsidR="00366465" w:rsidRDefault="00366465" w:rsidP="00A71E63">
      <w:pPr>
        <w:pStyle w:val="PargrafodaLista"/>
        <w:ind w:left="426"/>
        <w:jc w:val="both"/>
        <w:rPr>
          <w:rFonts w:ascii="Arial" w:hAnsi="Arial" w:cs="Arial"/>
        </w:rPr>
      </w:pPr>
      <w:r w:rsidRPr="00366465">
        <w:rPr>
          <w:rFonts w:ascii="Arial" w:hAnsi="Arial" w:cs="Arial"/>
          <w:u w:val="single"/>
        </w:rPr>
        <w:t>Proponho:</w:t>
      </w:r>
      <w:r w:rsidR="009C59A5">
        <w:rPr>
          <w:rFonts w:ascii="Arial" w:hAnsi="Arial" w:cs="Arial"/>
        </w:rPr>
        <w:t xml:space="preserve"> Em relação ao horário, proponho maior rigor, para que aula se desenrole de maneira mais fluída para que não haja atraso no seu término. Muitos tiveram seu almoço comprometido porque não houve esse alerta.</w:t>
      </w:r>
    </w:p>
    <w:p w:rsidR="009C59A5" w:rsidRDefault="009C59A5" w:rsidP="00A71E63">
      <w:pPr>
        <w:pStyle w:val="PargrafodaLista"/>
        <w:ind w:left="426"/>
        <w:jc w:val="both"/>
        <w:rPr>
          <w:rFonts w:ascii="Arial" w:hAnsi="Arial" w:cs="Arial"/>
        </w:rPr>
      </w:pPr>
    </w:p>
    <w:p w:rsidR="00A71E63" w:rsidRPr="000F2C89" w:rsidRDefault="009C59A5" w:rsidP="00A71E63">
      <w:pPr>
        <w:pStyle w:val="PargrafodaLista"/>
        <w:ind w:left="426"/>
        <w:jc w:val="both"/>
        <w:rPr>
          <w:rFonts w:ascii="Arial" w:hAnsi="Arial" w:cs="Arial"/>
        </w:rPr>
      </w:pPr>
      <w:r w:rsidRPr="009C59A5">
        <w:rPr>
          <w:rFonts w:ascii="Arial" w:hAnsi="Arial" w:cs="Arial"/>
          <w:u w:val="single"/>
        </w:rPr>
        <w:t>Pergunto:</w:t>
      </w:r>
      <w:r w:rsidRPr="00F07F6C">
        <w:rPr>
          <w:rFonts w:ascii="Arial" w:hAnsi="Arial" w:cs="Arial"/>
        </w:rPr>
        <w:t xml:space="preserve"> </w:t>
      </w:r>
      <w:r>
        <w:rPr>
          <w:rFonts w:ascii="Arial" w:hAnsi="Arial" w:cs="Arial"/>
        </w:rPr>
        <w:t xml:space="preserve">Após refletir bastante ao chegar </w:t>
      </w:r>
      <w:proofErr w:type="gramStart"/>
      <w:r>
        <w:rPr>
          <w:rFonts w:ascii="Arial" w:hAnsi="Arial" w:cs="Arial"/>
        </w:rPr>
        <w:t>em</w:t>
      </w:r>
      <w:proofErr w:type="gramEnd"/>
      <w:r>
        <w:rPr>
          <w:rFonts w:ascii="Arial" w:hAnsi="Arial" w:cs="Arial"/>
        </w:rPr>
        <w:t xml:space="preserve"> casa após a aula, questiono, como levar esse ambiente agradável, acolhedor e crítico para as demais disciplinas da pós-graduação?</w:t>
      </w:r>
      <w:r w:rsidR="00A71E63">
        <w:rPr>
          <w:rFonts w:ascii="Arial" w:hAnsi="Arial" w:cs="Arial"/>
        </w:rPr>
        <w:tab/>
      </w:r>
    </w:p>
    <w:p w:rsidR="004C0DAC" w:rsidRDefault="004C0DAC" w:rsidP="004C0DAC">
      <w:pPr>
        <w:pStyle w:val="PargrafodaLista"/>
        <w:jc w:val="both"/>
        <w:rPr>
          <w:rFonts w:ascii="Arial" w:hAnsi="Arial" w:cs="Arial"/>
          <w:sz w:val="24"/>
          <w:szCs w:val="24"/>
        </w:rPr>
      </w:pPr>
    </w:p>
    <w:p w:rsidR="004C0DAC" w:rsidRPr="004C0DAC" w:rsidRDefault="004C0DAC" w:rsidP="004C0DAC">
      <w:pPr>
        <w:pStyle w:val="PargrafodaLista"/>
        <w:jc w:val="both"/>
        <w:rPr>
          <w:rFonts w:ascii="Arial" w:hAnsi="Arial" w:cs="Arial"/>
          <w:sz w:val="24"/>
          <w:szCs w:val="24"/>
        </w:rPr>
      </w:pPr>
    </w:p>
    <w:sectPr w:rsidR="004C0DAC" w:rsidRPr="004C0DAC" w:rsidSect="003074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1542"/>
    <w:multiLevelType w:val="hybridMultilevel"/>
    <w:tmpl w:val="5EA096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DAC"/>
    <w:rsid w:val="000F2C89"/>
    <w:rsid w:val="00307458"/>
    <w:rsid w:val="0030773A"/>
    <w:rsid w:val="00366465"/>
    <w:rsid w:val="004C0DAC"/>
    <w:rsid w:val="00585FE3"/>
    <w:rsid w:val="009A2598"/>
    <w:rsid w:val="009C59A5"/>
    <w:rsid w:val="00A71E63"/>
    <w:rsid w:val="00BE39F0"/>
    <w:rsid w:val="00C60AB7"/>
    <w:rsid w:val="00CB059D"/>
    <w:rsid w:val="00D311B7"/>
    <w:rsid w:val="00F07F6C"/>
    <w:rsid w:val="00F707B7"/>
    <w:rsid w:val="00F879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5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0D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160</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Taísi Sorrini</dc:creator>
  <cp:lastModifiedBy>Taísi Sorrini</cp:lastModifiedBy>
  <cp:revision>3</cp:revision>
  <dcterms:created xsi:type="dcterms:W3CDTF">2019-05-20T21:27:00Z</dcterms:created>
  <dcterms:modified xsi:type="dcterms:W3CDTF">2019-05-22T22:15:00Z</dcterms:modified>
</cp:coreProperties>
</file>