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B4" w:rsidRPr="00BB3496" w:rsidRDefault="005D63B4" w:rsidP="005D63B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B3496">
        <w:rPr>
          <w:rFonts w:ascii="Arial" w:hAnsi="Arial" w:cs="Arial"/>
          <w:b/>
          <w:sz w:val="32"/>
          <w:szCs w:val="32"/>
        </w:rPr>
        <w:t>DISCIPLINA</w:t>
      </w:r>
      <w:proofErr w:type="gramStart"/>
      <w:r w:rsidRPr="00BB3496">
        <w:rPr>
          <w:rFonts w:ascii="Arial" w:hAnsi="Arial" w:cs="Arial"/>
          <w:b/>
          <w:sz w:val="32"/>
          <w:szCs w:val="32"/>
        </w:rPr>
        <w:t xml:space="preserve">  </w:t>
      </w:r>
      <w:proofErr w:type="gramEnd"/>
      <w:r w:rsidRPr="00BB3496">
        <w:rPr>
          <w:rFonts w:ascii="Arial" w:hAnsi="Arial" w:cs="Arial"/>
          <w:b/>
          <w:sz w:val="32"/>
          <w:szCs w:val="32"/>
        </w:rPr>
        <w:t>RCG 1036   - ANATOMIA TOPOGRÁFICA APLICADA À FISIOTERAPIA   -  2018</w:t>
      </w:r>
    </w:p>
    <w:p w:rsidR="005D63B4" w:rsidRPr="00BB3496" w:rsidRDefault="005D63B4" w:rsidP="005D63B4">
      <w:pPr>
        <w:spacing w:line="360" w:lineRule="auto"/>
        <w:ind w:firstLine="708"/>
        <w:rPr>
          <w:rFonts w:ascii="Arial" w:hAnsi="Arial" w:cs="Arial"/>
          <w:b/>
        </w:rPr>
      </w:pPr>
    </w:p>
    <w:p w:rsidR="005D63B4" w:rsidRPr="00BB3496" w:rsidRDefault="005D63B4" w:rsidP="005D63B4">
      <w:pPr>
        <w:spacing w:line="360" w:lineRule="auto"/>
        <w:ind w:firstLine="708"/>
        <w:rPr>
          <w:rFonts w:ascii="Arial" w:hAnsi="Arial" w:cs="Arial"/>
          <w:b/>
          <w:sz w:val="32"/>
          <w:szCs w:val="32"/>
        </w:rPr>
      </w:pPr>
      <w:r w:rsidRPr="00BB3496">
        <w:rPr>
          <w:rFonts w:ascii="Arial" w:hAnsi="Arial" w:cs="Arial"/>
          <w:b/>
          <w:sz w:val="32"/>
          <w:szCs w:val="32"/>
        </w:rPr>
        <w:t>TÓPICOS TEÓRICOS</w:t>
      </w:r>
    </w:p>
    <w:p w:rsidR="005D63B4" w:rsidRPr="00BB3496" w:rsidRDefault="005D63B4" w:rsidP="005D63B4">
      <w:pPr>
        <w:spacing w:line="360" w:lineRule="auto"/>
        <w:rPr>
          <w:rFonts w:ascii="Arial" w:hAnsi="Arial" w:cs="Arial"/>
          <w:b/>
        </w:rPr>
      </w:pPr>
    </w:p>
    <w:p w:rsidR="005D63B4" w:rsidRDefault="005D63B4" w:rsidP="005D63B4">
      <w:pPr>
        <w:spacing w:line="360" w:lineRule="auto"/>
        <w:rPr>
          <w:rFonts w:ascii="Arial" w:hAnsi="Arial" w:cs="Arial"/>
          <w:b/>
        </w:rPr>
      </w:pPr>
      <w:r w:rsidRPr="00BB3496">
        <w:rPr>
          <w:rFonts w:ascii="Arial" w:hAnsi="Arial" w:cs="Arial"/>
          <w:b/>
          <w:highlight w:val="yellow"/>
        </w:rPr>
        <w:t>ASSUNTO 1</w:t>
      </w:r>
      <w:r w:rsidRPr="005D63B4">
        <w:rPr>
          <w:rFonts w:ascii="Arial" w:hAnsi="Arial" w:cs="Arial"/>
          <w:b/>
          <w:highlight w:val="yellow"/>
        </w:rPr>
        <w:t>0</w:t>
      </w:r>
    </w:p>
    <w:p w:rsidR="005D63B4" w:rsidRPr="00BB3496" w:rsidRDefault="005D63B4" w:rsidP="005D63B4">
      <w:pPr>
        <w:spacing w:line="360" w:lineRule="auto"/>
        <w:rPr>
          <w:rFonts w:ascii="Arial" w:hAnsi="Arial" w:cs="Arial"/>
          <w:b/>
        </w:rPr>
      </w:pPr>
    </w:p>
    <w:p w:rsidR="008A6417" w:rsidRPr="00F9705F" w:rsidRDefault="008A6417" w:rsidP="008A6417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</w:rPr>
      </w:pPr>
      <w:r w:rsidRPr="00F9705F">
        <w:rPr>
          <w:rFonts w:ascii="Arial" w:hAnsi="Arial" w:cs="Arial"/>
          <w:b/>
          <w:bCs/>
        </w:rPr>
        <w:t xml:space="preserve">VASCULARIZAÇÃO DO PESCOÇO: </w:t>
      </w:r>
      <w:r>
        <w:rPr>
          <w:rFonts w:ascii="Arial" w:hAnsi="Arial" w:cs="Arial"/>
          <w:b/>
          <w:bCs/>
        </w:rPr>
        <w:t>DRENAGEM VENOSA</w:t>
      </w:r>
    </w:p>
    <w:p w:rsidR="008A6417" w:rsidRDefault="008A6417" w:rsidP="008A6417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</w:rPr>
      </w:pPr>
    </w:p>
    <w:p w:rsidR="008A6417" w:rsidRPr="00F9705F" w:rsidRDefault="008A6417" w:rsidP="008A6417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</w:rPr>
      </w:pPr>
      <w:r w:rsidRPr="00F9705F">
        <w:rPr>
          <w:rFonts w:ascii="Arial" w:hAnsi="Arial" w:cs="Arial"/>
          <w:b/>
          <w:bCs/>
        </w:rPr>
        <w:t>Drenagem venosa do pescoço.</w:t>
      </w:r>
    </w:p>
    <w:p w:rsidR="008A6417" w:rsidRPr="00F9705F" w:rsidRDefault="008A6417" w:rsidP="008A641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F9705F">
        <w:rPr>
          <w:rFonts w:ascii="Arial" w:hAnsi="Arial" w:cs="Arial"/>
        </w:rPr>
        <w:t xml:space="preserve">Superficialmente parte da face e o pescoço são drenados pelas </w:t>
      </w:r>
      <w:r w:rsidRPr="00F9705F">
        <w:rPr>
          <w:rFonts w:ascii="Arial" w:hAnsi="Arial" w:cs="Arial"/>
          <w:u w:val="single"/>
        </w:rPr>
        <w:t>vv. jugulares externas</w:t>
      </w:r>
      <w:r w:rsidRPr="00F9705F">
        <w:rPr>
          <w:rFonts w:ascii="Arial" w:hAnsi="Arial" w:cs="Arial"/>
        </w:rPr>
        <w:t xml:space="preserve"> que se originam pela junção da v. auricular posterior e pelo ramo posterior da v. retromandibular, próximo ao ângulo da mandíbula. Tem trajeto descendente cruzando o m. </w:t>
      </w:r>
      <w:proofErr w:type="spellStart"/>
      <w:r w:rsidRPr="00F9705F">
        <w:rPr>
          <w:rFonts w:ascii="Arial" w:hAnsi="Arial" w:cs="Arial"/>
        </w:rPr>
        <w:t>esternocleidomastóideo</w:t>
      </w:r>
      <w:proofErr w:type="spellEnd"/>
      <w:r w:rsidRPr="00F9705F">
        <w:rPr>
          <w:rFonts w:ascii="Arial" w:hAnsi="Arial" w:cs="Arial"/>
        </w:rPr>
        <w:t xml:space="preserve"> e recebe inferiormente as vv. Jugular</w:t>
      </w:r>
      <w:r>
        <w:rPr>
          <w:rFonts w:ascii="Arial" w:hAnsi="Arial" w:cs="Arial"/>
        </w:rPr>
        <w:t xml:space="preserve">es </w:t>
      </w:r>
      <w:r w:rsidRPr="00F9705F">
        <w:rPr>
          <w:rFonts w:ascii="Arial" w:hAnsi="Arial" w:cs="Arial"/>
        </w:rPr>
        <w:t>anterior</w:t>
      </w:r>
      <w:r>
        <w:rPr>
          <w:rFonts w:ascii="Arial" w:hAnsi="Arial" w:cs="Arial"/>
        </w:rPr>
        <w:t>es.</w:t>
      </w:r>
      <w:r w:rsidRPr="00F9705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Desembocam nas veias subclávias.</w:t>
      </w:r>
    </w:p>
    <w:p w:rsidR="008A6417" w:rsidRPr="00F9705F" w:rsidRDefault="008A6417" w:rsidP="008A641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F9705F">
        <w:rPr>
          <w:rFonts w:ascii="Arial" w:hAnsi="Arial" w:cs="Arial"/>
        </w:rPr>
        <w:t xml:space="preserve">As </w:t>
      </w:r>
      <w:r w:rsidRPr="00F9705F">
        <w:rPr>
          <w:rFonts w:ascii="Arial" w:hAnsi="Arial" w:cs="Arial"/>
          <w:u w:val="single"/>
        </w:rPr>
        <w:t>vv. jugulares anteriores</w:t>
      </w:r>
      <w:r w:rsidRPr="00F9705F">
        <w:rPr>
          <w:rFonts w:ascii="Arial" w:hAnsi="Arial" w:cs="Arial"/>
        </w:rPr>
        <w:t xml:space="preserve"> tem origem no </w:t>
      </w:r>
      <w:proofErr w:type="spellStart"/>
      <w:r w:rsidRPr="00F9705F">
        <w:rPr>
          <w:rFonts w:ascii="Arial" w:hAnsi="Arial" w:cs="Arial"/>
        </w:rPr>
        <w:t>trígono</w:t>
      </w:r>
      <w:proofErr w:type="spellEnd"/>
      <w:r w:rsidRPr="00F9705F">
        <w:rPr>
          <w:rFonts w:ascii="Arial" w:hAnsi="Arial" w:cs="Arial"/>
        </w:rPr>
        <w:t xml:space="preserve"> </w:t>
      </w:r>
      <w:proofErr w:type="spellStart"/>
      <w:r w:rsidRPr="00F9705F">
        <w:rPr>
          <w:rFonts w:ascii="Arial" w:hAnsi="Arial" w:cs="Arial"/>
        </w:rPr>
        <w:t>submentual</w:t>
      </w:r>
      <w:proofErr w:type="spellEnd"/>
      <w:r w:rsidRPr="00F9705F">
        <w:rPr>
          <w:rFonts w:ascii="Arial" w:hAnsi="Arial" w:cs="Arial"/>
        </w:rPr>
        <w:t xml:space="preserve"> pela junção das vv. </w:t>
      </w:r>
      <w:proofErr w:type="spellStart"/>
      <w:r w:rsidRPr="00F9705F">
        <w:rPr>
          <w:rFonts w:ascii="Arial" w:hAnsi="Arial" w:cs="Arial"/>
        </w:rPr>
        <w:t>submentuais</w:t>
      </w:r>
      <w:proofErr w:type="spellEnd"/>
      <w:r w:rsidRPr="00F9705F">
        <w:rPr>
          <w:rFonts w:ascii="Arial" w:hAnsi="Arial" w:cs="Arial"/>
        </w:rPr>
        <w:t xml:space="preserve"> e descem, com uma junção mediana, o arco venoso jugular.</w:t>
      </w:r>
    </w:p>
    <w:p w:rsidR="008A6417" w:rsidRPr="00F9705F" w:rsidRDefault="008A6417" w:rsidP="008A641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F9705F">
        <w:rPr>
          <w:rFonts w:ascii="Arial" w:hAnsi="Arial" w:cs="Arial"/>
        </w:rPr>
        <w:t xml:space="preserve">Profundamente, o sangue venoso do pescoço é drenado em parte pela v. subclávia e em parte pela v. jugular interna. As </w:t>
      </w:r>
      <w:r w:rsidRPr="00F9705F">
        <w:rPr>
          <w:rFonts w:ascii="Arial" w:hAnsi="Arial" w:cs="Arial"/>
          <w:u w:val="single"/>
        </w:rPr>
        <w:t>vv. jugulares internas</w:t>
      </w:r>
      <w:r w:rsidRPr="00F9705F">
        <w:rPr>
          <w:rFonts w:ascii="Arial" w:hAnsi="Arial" w:cs="Arial"/>
        </w:rPr>
        <w:t xml:space="preserve"> tem sua origem nos forames jugulares (bulbo superior), recebendo algumas tributárias no seu trajeto descendente</w:t>
      </w:r>
      <w:r>
        <w:rPr>
          <w:rFonts w:ascii="Arial" w:hAnsi="Arial" w:cs="Arial"/>
        </w:rPr>
        <w:t xml:space="preserve">: </w:t>
      </w:r>
      <w:bookmarkStart w:id="0" w:name="_GoBack"/>
      <w:bookmarkEnd w:id="0"/>
      <w:r w:rsidRPr="00F9705F">
        <w:rPr>
          <w:rFonts w:ascii="Arial" w:hAnsi="Arial" w:cs="Arial"/>
        </w:rPr>
        <w:t xml:space="preserve">v. facial, v. lingual, v. tireóidea superior e v. tireóidea média, assim como a v. occipital. Une-se inferiormente com a v. subclávia, formando a v. </w:t>
      </w:r>
      <w:proofErr w:type="spellStart"/>
      <w:r w:rsidRPr="00F9705F">
        <w:rPr>
          <w:rFonts w:ascii="Arial" w:hAnsi="Arial" w:cs="Arial"/>
        </w:rPr>
        <w:t>braquiocefálica</w:t>
      </w:r>
      <w:proofErr w:type="spellEnd"/>
      <w:r w:rsidRPr="00F9705F">
        <w:rPr>
          <w:rFonts w:ascii="Arial" w:hAnsi="Arial" w:cs="Arial"/>
        </w:rPr>
        <w:t xml:space="preserve"> em cada </w:t>
      </w:r>
      <w:proofErr w:type="spellStart"/>
      <w:r w:rsidRPr="00F9705F">
        <w:rPr>
          <w:rFonts w:ascii="Arial" w:hAnsi="Arial" w:cs="Arial"/>
        </w:rPr>
        <w:t>antímero</w:t>
      </w:r>
      <w:proofErr w:type="spellEnd"/>
      <w:r w:rsidRPr="00F9705F">
        <w:rPr>
          <w:rFonts w:ascii="Arial" w:hAnsi="Arial" w:cs="Arial"/>
        </w:rPr>
        <w:t xml:space="preserve">.  Drenam o encéfalo, parte anterior da face, mm. </w:t>
      </w:r>
      <w:proofErr w:type="gramStart"/>
      <w:r w:rsidRPr="00F9705F">
        <w:rPr>
          <w:rFonts w:ascii="Arial" w:hAnsi="Arial" w:cs="Arial"/>
        </w:rPr>
        <w:t>profundos</w:t>
      </w:r>
      <w:proofErr w:type="gramEnd"/>
      <w:r w:rsidRPr="00F9705F">
        <w:rPr>
          <w:rFonts w:ascii="Arial" w:hAnsi="Arial" w:cs="Arial"/>
        </w:rPr>
        <w:t xml:space="preserve"> do pescoço e vísceras cervicais. As </w:t>
      </w:r>
      <w:r w:rsidRPr="00F9705F">
        <w:rPr>
          <w:rFonts w:ascii="Arial" w:hAnsi="Arial" w:cs="Arial"/>
          <w:u w:val="single"/>
        </w:rPr>
        <w:t>vv. subclávias</w:t>
      </w:r>
      <w:r w:rsidRPr="00F9705F">
        <w:rPr>
          <w:rFonts w:ascii="Arial" w:hAnsi="Arial" w:cs="Arial"/>
        </w:rPr>
        <w:t xml:space="preserve"> têm início junto à margem externa da 1</w:t>
      </w:r>
      <w:r w:rsidRPr="00F9705F">
        <w:rPr>
          <w:rFonts w:ascii="Arial" w:hAnsi="Arial" w:cs="Arial"/>
          <w:vertAlign w:val="superscript"/>
        </w:rPr>
        <w:t>a</w:t>
      </w:r>
      <w:r w:rsidRPr="00F9705F">
        <w:rPr>
          <w:rFonts w:ascii="Arial" w:hAnsi="Arial" w:cs="Arial"/>
        </w:rPr>
        <w:t xml:space="preserve"> costela e termina ao se unir à respectiva v. jugular interna (ângulo de </w:t>
      </w:r>
      <w:proofErr w:type="spellStart"/>
      <w:r w:rsidRPr="00F9705F">
        <w:rPr>
          <w:rFonts w:ascii="Arial" w:hAnsi="Arial" w:cs="Arial"/>
        </w:rPr>
        <w:t>Pirogoff</w:t>
      </w:r>
      <w:proofErr w:type="spellEnd"/>
      <w:r w:rsidRPr="00F9705F">
        <w:rPr>
          <w:rFonts w:ascii="Arial" w:hAnsi="Arial" w:cs="Arial"/>
        </w:rPr>
        <w:t xml:space="preserve"> ou </w:t>
      </w:r>
      <w:proofErr w:type="spellStart"/>
      <w:r w:rsidRPr="00F9705F">
        <w:rPr>
          <w:rFonts w:ascii="Arial" w:hAnsi="Arial" w:cs="Arial"/>
        </w:rPr>
        <w:t>júgulo-subclávio</w:t>
      </w:r>
      <w:proofErr w:type="spellEnd"/>
      <w:r w:rsidRPr="00F9705F">
        <w:rPr>
          <w:rFonts w:ascii="Arial" w:hAnsi="Arial" w:cs="Arial"/>
        </w:rPr>
        <w:t>).</w:t>
      </w:r>
    </w:p>
    <w:p w:rsidR="008A6417" w:rsidRPr="00F9705F" w:rsidRDefault="008A6417" w:rsidP="008A6417">
      <w:pPr>
        <w:rPr>
          <w:rFonts w:ascii="Arial" w:hAnsi="Arial" w:cs="Arial"/>
        </w:rPr>
      </w:pPr>
    </w:p>
    <w:p w:rsidR="007A7FAC" w:rsidRDefault="007A7FAC"/>
    <w:sectPr w:rsidR="007A7FAC" w:rsidSect="001F3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6417"/>
    <w:rsid w:val="001F35F7"/>
    <w:rsid w:val="005D63B4"/>
    <w:rsid w:val="007A7FAC"/>
    <w:rsid w:val="008A6417"/>
    <w:rsid w:val="00F8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tirapelli</cp:lastModifiedBy>
  <cp:revision>4</cp:revision>
  <dcterms:created xsi:type="dcterms:W3CDTF">2017-04-10T23:27:00Z</dcterms:created>
  <dcterms:modified xsi:type="dcterms:W3CDTF">2018-05-15T19:54:00Z</dcterms:modified>
</cp:coreProperties>
</file>