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79" w:rsidRDefault="00B90AA5">
      <w:r>
        <w:t>Resenha da aula do dia 2/05/2019</w:t>
      </w:r>
    </w:p>
    <w:p w:rsidR="00B90AA5" w:rsidRDefault="00B90AA5" w:rsidP="00D27FEF">
      <w:pPr>
        <w:jc w:val="both"/>
      </w:pPr>
      <w:r>
        <w:t xml:space="preserve">Na aula da manhã conduzida pelo grupo 1, Isabela e </w:t>
      </w:r>
      <w:proofErr w:type="spellStart"/>
      <w:r>
        <w:t>Luã</w:t>
      </w:r>
      <w:proofErr w:type="spellEnd"/>
      <w:r w:rsidR="00AF15F7">
        <w:t>, depois de um alongamento para despertar (que fiquei sabendo depois, pois cheguei um pouco atrasada por vim de outra cidade),</w:t>
      </w:r>
      <w:r>
        <w:t xml:space="preserve"> tivemos um café compartilha, com um pão caseiro de mandioca</w:t>
      </w:r>
      <w:r w:rsidR="00411D41">
        <w:t>, café e bolo</w:t>
      </w:r>
      <w:r>
        <w:t xml:space="preserve"> em que foram discutidos os 3 textos que o grupo indicou para leitura antes da aula, estes foram: </w:t>
      </w:r>
    </w:p>
    <w:p w:rsidR="00B90AA5" w:rsidRPr="00B90AA5" w:rsidRDefault="00B90AA5" w:rsidP="00D27FEF">
      <w:pPr>
        <w:pStyle w:val="PargrafodaLista"/>
        <w:numPr>
          <w:ilvl w:val="0"/>
          <w:numId w:val="1"/>
        </w:numPr>
        <w:jc w:val="both"/>
      </w:pPr>
      <w:r>
        <w:rPr>
          <w:rFonts w:ascii="Open Sans" w:hAnsi="Open Sans" w:cs="Open Sans"/>
          <w:b/>
          <w:bCs/>
          <w:color w:val="393939"/>
          <w:sz w:val="20"/>
          <w:szCs w:val="20"/>
          <w:shd w:val="clear" w:color="auto" w:fill="FEFEFE"/>
        </w:rPr>
        <w:t>Agroecologia e Bem Viver</w:t>
      </w:r>
    </w:p>
    <w:p w:rsidR="00B90AA5" w:rsidRPr="00B90AA5" w:rsidRDefault="00B90AA5" w:rsidP="00D27FEF">
      <w:pPr>
        <w:pStyle w:val="PargrafodaLista"/>
        <w:numPr>
          <w:ilvl w:val="0"/>
          <w:numId w:val="1"/>
        </w:numPr>
        <w:jc w:val="both"/>
      </w:pPr>
      <w:r>
        <w:rPr>
          <w:rFonts w:ascii="Open Sans" w:hAnsi="Open Sans" w:cs="Open Sans"/>
          <w:b/>
          <w:bCs/>
          <w:color w:val="393939"/>
          <w:sz w:val="20"/>
          <w:szCs w:val="20"/>
          <w:shd w:val="clear" w:color="auto" w:fill="FEFEFE"/>
        </w:rPr>
        <w:t>Práxis educativa</w:t>
      </w:r>
    </w:p>
    <w:p w:rsidR="00B90AA5" w:rsidRPr="00B90AA5" w:rsidRDefault="00B90AA5" w:rsidP="00D27FEF">
      <w:pPr>
        <w:pStyle w:val="PargrafodaLista"/>
        <w:numPr>
          <w:ilvl w:val="0"/>
          <w:numId w:val="1"/>
        </w:numPr>
        <w:jc w:val="both"/>
      </w:pPr>
      <w:r>
        <w:rPr>
          <w:rFonts w:ascii="Open Sans" w:hAnsi="Open Sans" w:cs="Open Sans"/>
          <w:b/>
          <w:bCs/>
          <w:color w:val="393939"/>
          <w:sz w:val="20"/>
          <w:szCs w:val="20"/>
          <w:shd w:val="clear" w:color="auto" w:fill="FEFEFE"/>
        </w:rPr>
        <w:t>Diálogo</w:t>
      </w:r>
    </w:p>
    <w:p w:rsidR="00B90AA5" w:rsidRDefault="00B90AA5" w:rsidP="00D27FEF">
      <w:pPr>
        <w:jc w:val="both"/>
        <w:rPr>
          <w:rFonts w:ascii="Times New Roman" w:hAnsi="Times New Roman" w:cs="Times New Roman"/>
          <w:sz w:val="24"/>
        </w:rPr>
      </w:pPr>
      <w:r>
        <w:t>A prática foi muito bem conduzida, onde nos reunimos em grupos heterogêneos na aula e discutimos o texto com o tempo</w:t>
      </w:r>
      <w:r w:rsidR="00411D41">
        <w:t xml:space="preserve"> determinado por </w:t>
      </w:r>
      <w:proofErr w:type="spellStart"/>
      <w:r w:rsidR="00411D41">
        <w:t>Luã</w:t>
      </w:r>
      <w:proofErr w:type="spellEnd"/>
      <w:r w:rsidR="00411D41">
        <w:t xml:space="preserve"> o que ajudou muito para organizarmos as ideias e estas foram postas em um cartaz e depois cada grupo apresentou seus cartazes e expuseram suas reflexões em síntese. Depois a Isabela apresentou o </w:t>
      </w:r>
      <w:r w:rsidR="006D021F">
        <w:t>P</w:t>
      </w:r>
      <w:r w:rsidR="00411D41">
        <w:t xml:space="preserve">lano </w:t>
      </w:r>
      <w:r w:rsidR="006D021F">
        <w:t>da disciplina: “</w:t>
      </w:r>
      <w:r w:rsidR="006D021F">
        <w:rPr>
          <w:rFonts w:ascii="Times New Roman" w:hAnsi="Times New Roman" w:cs="Times New Roman"/>
          <w:sz w:val="24"/>
        </w:rPr>
        <w:t>Projetos de educação ambiental</w:t>
      </w:r>
      <w:r w:rsidR="006D021F">
        <w:rPr>
          <w:rFonts w:ascii="Times New Roman" w:hAnsi="Times New Roman" w:cs="Times New Roman"/>
          <w:sz w:val="24"/>
        </w:rPr>
        <w:t>” uma disciplina que eles já lecionam na graduação</w:t>
      </w:r>
      <w:r w:rsidR="003644B7">
        <w:rPr>
          <w:rFonts w:ascii="Times New Roman" w:hAnsi="Times New Roman" w:cs="Times New Roman"/>
          <w:sz w:val="24"/>
        </w:rPr>
        <w:t xml:space="preserve"> da ESALQ/USP</w:t>
      </w:r>
      <w:r w:rsidR="006D021F">
        <w:rPr>
          <w:rFonts w:ascii="Times New Roman" w:hAnsi="Times New Roman" w:cs="Times New Roman"/>
          <w:sz w:val="24"/>
        </w:rPr>
        <w:t xml:space="preserve">, foi muito interessante ver como está sendo a disciplina na prática e como há interação dos alunos nas atividades propostas, o método de diálogo e projetos que eles implantam na disciplina </w:t>
      </w:r>
      <w:r w:rsidR="003644B7">
        <w:rPr>
          <w:rFonts w:ascii="Times New Roman" w:hAnsi="Times New Roman" w:cs="Times New Roman"/>
          <w:sz w:val="24"/>
        </w:rPr>
        <w:t>é muito enriquecedor.</w:t>
      </w:r>
    </w:p>
    <w:p w:rsidR="003644B7" w:rsidRDefault="003644B7" w:rsidP="00D27FEF">
      <w:pPr>
        <w:jc w:val="both"/>
        <w:rPr>
          <w:rFonts w:ascii="Times New Roman" w:hAnsi="Times New Roman" w:cs="Times New Roman"/>
          <w:sz w:val="24"/>
        </w:rPr>
      </w:pPr>
      <w:r w:rsidRPr="003644B7">
        <w:rPr>
          <w:rFonts w:ascii="Times New Roman" w:hAnsi="Times New Roman" w:cs="Times New Roman"/>
          <w:b/>
          <w:sz w:val="24"/>
        </w:rPr>
        <w:t>Felicito</w:t>
      </w:r>
      <w:r>
        <w:rPr>
          <w:rFonts w:ascii="Times New Roman" w:hAnsi="Times New Roman" w:cs="Times New Roman"/>
          <w:sz w:val="24"/>
        </w:rPr>
        <w:t>: O café compartilha que foi uma prática muito agradável com reflexões e bem conduzida no tempo. Também o plano de disciplina que apresentaram.</w:t>
      </w:r>
    </w:p>
    <w:p w:rsidR="003644B7" w:rsidRDefault="003644B7" w:rsidP="00D27FEF">
      <w:pPr>
        <w:jc w:val="both"/>
        <w:rPr>
          <w:rFonts w:ascii="Times New Roman" w:hAnsi="Times New Roman" w:cs="Times New Roman"/>
          <w:sz w:val="24"/>
        </w:rPr>
      </w:pPr>
      <w:r w:rsidRPr="003644B7">
        <w:rPr>
          <w:rFonts w:ascii="Times New Roman" w:hAnsi="Times New Roman" w:cs="Times New Roman"/>
          <w:b/>
          <w:sz w:val="24"/>
        </w:rPr>
        <w:t xml:space="preserve">Proponho: </w:t>
      </w:r>
      <w:r>
        <w:rPr>
          <w:rFonts w:ascii="Times New Roman" w:hAnsi="Times New Roman" w:cs="Times New Roman"/>
          <w:sz w:val="24"/>
        </w:rPr>
        <w:t>Trazer mais reflexões sobre o desafio de montar um plano de disciplina e como este pode ser resolvido.</w:t>
      </w:r>
    </w:p>
    <w:p w:rsidR="003644B7" w:rsidRPr="003644B7" w:rsidRDefault="003644B7" w:rsidP="00D27FE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44B7">
        <w:rPr>
          <w:rFonts w:ascii="Times New Roman" w:hAnsi="Times New Roman" w:cs="Times New Roman"/>
          <w:b/>
          <w:sz w:val="24"/>
        </w:rPr>
        <w:t>Critico</w:t>
      </w:r>
      <w:proofErr w:type="spellEnd"/>
      <w:r w:rsidRPr="003644B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maior experiência e tempo que o grupo tem dando a disciplina, mostrou maior maturidade na apresentação o que deixou a maioria intimidada.</w:t>
      </w:r>
      <w:r w:rsidR="00AF15F7">
        <w:rPr>
          <w:rFonts w:ascii="Times New Roman" w:hAnsi="Times New Roman" w:cs="Times New Roman"/>
          <w:sz w:val="24"/>
        </w:rPr>
        <w:t xml:space="preserve"> </w:t>
      </w:r>
    </w:p>
    <w:p w:rsidR="003644B7" w:rsidRDefault="003644B7" w:rsidP="00D27FEF">
      <w:pPr>
        <w:jc w:val="both"/>
        <w:rPr>
          <w:rFonts w:ascii="Times New Roman" w:hAnsi="Times New Roman" w:cs="Times New Roman"/>
          <w:sz w:val="24"/>
        </w:rPr>
      </w:pPr>
      <w:r w:rsidRPr="003644B7">
        <w:rPr>
          <w:rFonts w:ascii="Times New Roman" w:hAnsi="Times New Roman" w:cs="Times New Roman"/>
          <w:b/>
          <w:sz w:val="24"/>
        </w:rPr>
        <w:t xml:space="preserve">Pergunto: </w:t>
      </w:r>
      <w:r w:rsidR="00E654CE">
        <w:rPr>
          <w:rFonts w:ascii="Times New Roman" w:hAnsi="Times New Roman" w:cs="Times New Roman"/>
          <w:sz w:val="24"/>
        </w:rPr>
        <w:t>Como aplicar atualmente, os princípios da agroecologia na busca do bem viver?</w:t>
      </w:r>
    </w:p>
    <w:p w:rsidR="00E654CE" w:rsidRDefault="00E654CE" w:rsidP="00B90AA5">
      <w:pPr>
        <w:rPr>
          <w:rFonts w:ascii="Times New Roman" w:hAnsi="Times New Roman" w:cs="Times New Roman"/>
          <w:sz w:val="24"/>
        </w:rPr>
      </w:pPr>
    </w:p>
    <w:p w:rsidR="00431A8A" w:rsidRDefault="00E654CE" w:rsidP="00D27F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aula da tarde conduzida pelo grupo 2, </w:t>
      </w:r>
      <w:r w:rsidR="00A327AE">
        <w:rPr>
          <w:rFonts w:ascii="Times New Roman" w:hAnsi="Times New Roman" w:cs="Times New Roman"/>
          <w:sz w:val="24"/>
        </w:rPr>
        <w:t xml:space="preserve">Bárbara, Isabela, Pedro e Alex, começaram com a leitura compartilhada entre todos da sala da crônica de Rubem Alves, “Formação do educador” em que o autor apresenta metáforas sobre forma de aprender e educar, que a educação deve ensinar a voar e quebrar gaiolas, muito inspirador. Depois, </w:t>
      </w:r>
      <w:r w:rsidR="00AF15F7">
        <w:rPr>
          <w:rFonts w:ascii="Times New Roman" w:hAnsi="Times New Roman" w:cs="Times New Roman"/>
          <w:sz w:val="24"/>
        </w:rPr>
        <w:t>o grupo apresentou o plano de ensino que fizeram</w:t>
      </w:r>
      <w:r w:rsidR="00D27FEF">
        <w:rPr>
          <w:rFonts w:ascii="Times New Roman" w:hAnsi="Times New Roman" w:cs="Times New Roman"/>
          <w:sz w:val="24"/>
        </w:rPr>
        <w:t xml:space="preserve"> a proposta para ser realizada na ESALQ/USP</w:t>
      </w:r>
      <w:r w:rsidR="00AF15F7">
        <w:rPr>
          <w:rFonts w:ascii="Times New Roman" w:hAnsi="Times New Roman" w:cs="Times New Roman"/>
          <w:sz w:val="24"/>
        </w:rPr>
        <w:t>: “Resolução de Problemas Agroalimentar”, onde detalharam o público alvo, carga horária, número de créditos, características</w:t>
      </w:r>
      <w:r w:rsidR="00D27FEF">
        <w:rPr>
          <w:rFonts w:ascii="Times New Roman" w:hAnsi="Times New Roman" w:cs="Times New Roman"/>
          <w:sz w:val="24"/>
        </w:rPr>
        <w:t xml:space="preserve"> </w:t>
      </w:r>
      <w:r w:rsidR="00AF15F7">
        <w:rPr>
          <w:rFonts w:ascii="Times New Roman" w:hAnsi="Times New Roman" w:cs="Times New Roman"/>
          <w:sz w:val="24"/>
        </w:rPr>
        <w:t xml:space="preserve">(no caso deles, </w:t>
      </w:r>
      <w:r w:rsidR="00D27FEF">
        <w:rPr>
          <w:rFonts w:ascii="Times New Roman" w:hAnsi="Times New Roman" w:cs="Times New Roman"/>
          <w:sz w:val="24"/>
        </w:rPr>
        <w:t>optativas</w:t>
      </w:r>
      <w:r w:rsidR="00AF15F7">
        <w:rPr>
          <w:rFonts w:ascii="Times New Roman" w:hAnsi="Times New Roman" w:cs="Times New Roman"/>
          <w:sz w:val="24"/>
        </w:rPr>
        <w:t>)</w:t>
      </w:r>
      <w:r w:rsidR="00D27FEF">
        <w:rPr>
          <w:rFonts w:ascii="Times New Roman" w:hAnsi="Times New Roman" w:cs="Times New Roman"/>
          <w:sz w:val="24"/>
        </w:rPr>
        <w:t>, cronograma e bibliografias e deram enfoque para o método Aprendizado Baseado em Problemas (PBL), inclusive mostraram um vídeo americano para mostrar como é o método, mas o vídeo apesar de sucinto e prático deixou de lado a questão que desde a época da caverna estamos na prática do PBL, inclusive o Alex, depois mostrou essa teoria. O plano de ensino está bem estruturado e com bastantes referências, porém deve ser mais pensado na questão de pré-requisitos, professores responsáveis e trabalhos de campo que podem ser feitos.</w:t>
      </w:r>
      <w:r w:rsidR="00431A8A">
        <w:rPr>
          <w:rFonts w:ascii="Times New Roman" w:hAnsi="Times New Roman" w:cs="Times New Roman"/>
          <w:sz w:val="24"/>
        </w:rPr>
        <w:t xml:space="preserve"> Depois em grupo foram lançadas perguntas bem elaboradas sobre o plano, mas como já estava no fim da aula não conseguimos debater muito.</w:t>
      </w:r>
    </w:p>
    <w:p w:rsidR="00A327AE" w:rsidRDefault="00D27FEF" w:rsidP="00D27FE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Ta</w:t>
      </w:r>
      <w:r w:rsidR="00431A8A">
        <w:rPr>
          <w:rFonts w:ascii="Times New Roman" w:hAnsi="Times New Roman" w:cs="Times New Roman"/>
          <w:sz w:val="24"/>
        </w:rPr>
        <w:t>mbém teve um café bem agradável</w:t>
      </w:r>
      <w:r>
        <w:rPr>
          <w:rFonts w:ascii="Times New Roman" w:hAnsi="Times New Roman" w:cs="Times New Roman"/>
          <w:sz w:val="24"/>
        </w:rPr>
        <w:t>, com uma pasta de grão de bico feita por Isabela, trouxeram produtos de agricu</w:t>
      </w:r>
      <w:r w:rsidR="00431A8A">
        <w:rPr>
          <w:rFonts w:ascii="Times New Roman" w:hAnsi="Times New Roman" w:cs="Times New Roman"/>
          <w:sz w:val="24"/>
        </w:rPr>
        <w:t xml:space="preserve">ltores familiares, como uma </w:t>
      </w:r>
      <w:proofErr w:type="spellStart"/>
      <w:r w:rsidR="00431A8A">
        <w:rPr>
          <w:rFonts w:ascii="Times New Roman" w:hAnsi="Times New Roman" w:cs="Times New Roman"/>
          <w:sz w:val="24"/>
        </w:rPr>
        <w:t>geléia</w:t>
      </w:r>
      <w:proofErr w:type="spellEnd"/>
      <w:r w:rsidR="00431A8A">
        <w:rPr>
          <w:rFonts w:ascii="Times New Roman" w:hAnsi="Times New Roman" w:cs="Times New Roman"/>
          <w:sz w:val="24"/>
        </w:rPr>
        <w:t xml:space="preserve"> de pimenta, inclusive o chá foi inovador.</w:t>
      </w:r>
    </w:p>
    <w:p w:rsidR="00D27FEF" w:rsidRDefault="00D27FEF" w:rsidP="00D27FEF">
      <w:pPr>
        <w:jc w:val="both"/>
        <w:rPr>
          <w:rFonts w:ascii="Times New Roman" w:hAnsi="Times New Roman" w:cs="Times New Roman"/>
          <w:sz w:val="24"/>
        </w:rPr>
      </w:pPr>
    </w:p>
    <w:p w:rsidR="00D27FEF" w:rsidRDefault="00D27FEF" w:rsidP="00D27FEF">
      <w:pPr>
        <w:jc w:val="both"/>
        <w:rPr>
          <w:rFonts w:ascii="Times New Roman" w:hAnsi="Times New Roman" w:cs="Times New Roman"/>
          <w:sz w:val="24"/>
        </w:rPr>
      </w:pPr>
      <w:r w:rsidRPr="003644B7">
        <w:rPr>
          <w:rFonts w:ascii="Times New Roman" w:hAnsi="Times New Roman" w:cs="Times New Roman"/>
          <w:b/>
          <w:sz w:val="24"/>
        </w:rPr>
        <w:t>Felicito</w:t>
      </w:r>
      <w:r>
        <w:rPr>
          <w:rFonts w:ascii="Times New Roman" w:hAnsi="Times New Roman" w:cs="Times New Roman"/>
          <w:sz w:val="24"/>
        </w:rPr>
        <w:t>:</w:t>
      </w:r>
      <w:r w:rsidR="00431A8A">
        <w:rPr>
          <w:rFonts w:ascii="Times New Roman" w:hAnsi="Times New Roman" w:cs="Times New Roman"/>
          <w:sz w:val="24"/>
        </w:rPr>
        <w:t xml:space="preserve"> Trazer o tema de sistemas agroalimentares e o método PBL.</w:t>
      </w:r>
    </w:p>
    <w:p w:rsidR="00431A8A" w:rsidRPr="00431A8A" w:rsidRDefault="00D27FEF" w:rsidP="00D27FEF">
      <w:pPr>
        <w:jc w:val="both"/>
        <w:rPr>
          <w:rFonts w:ascii="Times New Roman" w:hAnsi="Times New Roman" w:cs="Times New Roman"/>
          <w:sz w:val="24"/>
        </w:rPr>
      </w:pPr>
      <w:r w:rsidRPr="003644B7">
        <w:rPr>
          <w:rFonts w:ascii="Times New Roman" w:hAnsi="Times New Roman" w:cs="Times New Roman"/>
          <w:b/>
          <w:sz w:val="24"/>
        </w:rPr>
        <w:t xml:space="preserve">Proponho: </w:t>
      </w:r>
      <w:r w:rsidR="00431A8A">
        <w:rPr>
          <w:rFonts w:ascii="Times New Roman" w:hAnsi="Times New Roman" w:cs="Times New Roman"/>
          <w:sz w:val="24"/>
        </w:rPr>
        <w:t>Controlar mais o tempo para que a discussão sobre o plano de ensino fosse mais enriquecedora.</w:t>
      </w:r>
    </w:p>
    <w:p w:rsidR="00D27FEF" w:rsidRPr="003644B7" w:rsidRDefault="00D27FEF" w:rsidP="00D27FEF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3644B7">
        <w:rPr>
          <w:rFonts w:ascii="Times New Roman" w:hAnsi="Times New Roman" w:cs="Times New Roman"/>
          <w:b/>
          <w:sz w:val="24"/>
        </w:rPr>
        <w:t>Critico</w:t>
      </w:r>
      <w:proofErr w:type="spellEnd"/>
      <w:r w:rsidRPr="003644B7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31A8A">
        <w:rPr>
          <w:rFonts w:ascii="Times New Roman" w:hAnsi="Times New Roman" w:cs="Times New Roman"/>
          <w:sz w:val="24"/>
        </w:rPr>
        <w:t>No plano de ensino o método ficou muito repetitivo, evitar prolixidade.</w:t>
      </w:r>
    </w:p>
    <w:p w:rsidR="00D27FEF" w:rsidRPr="00431A8A" w:rsidRDefault="00D27FEF" w:rsidP="00D27FEF">
      <w:pPr>
        <w:jc w:val="both"/>
        <w:rPr>
          <w:rFonts w:ascii="Times New Roman" w:hAnsi="Times New Roman" w:cs="Times New Roman"/>
          <w:sz w:val="24"/>
        </w:rPr>
      </w:pPr>
      <w:r w:rsidRPr="003644B7">
        <w:rPr>
          <w:rFonts w:ascii="Times New Roman" w:hAnsi="Times New Roman" w:cs="Times New Roman"/>
          <w:b/>
          <w:sz w:val="24"/>
        </w:rPr>
        <w:t xml:space="preserve">Pergunto: </w:t>
      </w:r>
      <w:r w:rsidR="00431A8A">
        <w:rPr>
          <w:rFonts w:ascii="Times New Roman" w:hAnsi="Times New Roman" w:cs="Times New Roman"/>
          <w:sz w:val="24"/>
        </w:rPr>
        <w:t>Como estimular o estudante a se preocupar mais com o sistema agroaliementar?</w:t>
      </w:r>
      <w:bookmarkStart w:id="0" w:name="_GoBack"/>
      <w:bookmarkEnd w:id="0"/>
    </w:p>
    <w:p w:rsidR="00D27FEF" w:rsidRDefault="00D27FEF" w:rsidP="00B90AA5">
      <w:pPr>
        <w:rPr>
          <w:rFonts w:ascii="Times New Roman" w:hAnsi="Times New Roman" w:cs="Times New Roman"/>
          <w:sz w:val="24"/>
        </w:rPr>
      </w:pPr>
    </w:p>
    <w:p w:rsidR="00D27FEF" w:rsidRPr="003644B7" w:rsidRDefault="00D27FEF" w:rsidP="00B90AA5">
      <w:pPr>
        <w:rPr>
          <w:rFonts w:ascii="Times New Roman" w:hAnsi="Times New Roman" w:cs="Times New Roman"/>
          <w:sz w:val="24"/>
        </w:rPr>
      </w:pPr>
    </w:p>
    <w:p w:rsidR="003644B7" w:rsidRDefault="003644B7" w:rsidP="00B90AA5">
      <w:pPr>
        <w:rPr>
          <w:rFonts w:ascii="Times New Roman" w:hAnsi="Times New Roman" w:cs="Times New Roman"/>
          <w:sz w:val="24"/>
        </w:rPr>
      </w:pPr>
    </w:p>
    <w:p w:rsidR="003644B7" w:rsidRDefault="003644B7" w:rsidP="00B90AA5"/>
    <w:sectPr w:rsidR="00364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4366"/>
    <w:multiLevelType w:val="hybridMultilevel"/>
    <w:tmpl w:val="C256F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A5"/>
    <w:rsid w:val="003644B7"/>
    <w:rsid w:val="00411D41"/>
    <w:rsid w:val="00431A8A"/>
    <w:rsid w:val="006D021F"/>
    <w:rsid w:val="00950379"/>
    <w:rsid w:val="00A327AE"/>
    <w:rsid w:val="00AF15F7"/>
    <w:rsid w:val="00B90AA5"/>
    <w:rsid w:val="00D27FEF"/>
    <w:rsid w:val="00E6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42EE7-B1AB-4A85-8394-2F588C6B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de Realidade Virtual</dc:creator>
  <cp:keywords/>
  <dc:description/>
  <cp:lastModifiedBy>Lab. de Realidade Virtual</cp:lastModifiedBy>
  <cp:revision>4</cp:revision>
  <dcterms:created xsi:type="dcterms:W3CDTF">2019-05-06T17:31:00Z</dcterms:created>
  <dcterms:modified xsi:type="dcterms:W3CDTF">2019-05-06T18:31:00Z</dcterms:modified>
</cp:coreProperties>
</file>