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9" w:rsidRDefault="001C0E09"/>
    <w:p w:rsidR="00C76633" w:rsidRDefault="00C76633"/>
    <w:p w:rsidR="00C76633" w:rsidRPr="00C76633" w:rsidRDefault="00C76633" w:rsidP="00C76633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pt-BR"/>
        </w:rPr>
      </w:pPr>
      <w:r w:rsidRPr="00C76633">
        <w:rPr>
          <w:rFonts w:ascii="Arial" w:eastAsia="Times New Roman" w:hAnsi="Arial" w:cs="Arial"/>
          <w:b/>
          <w:bCs/>
          <w:color w:val="000000"/>
          <w:sz w:val="33"/>
          <w:szCs w:val="33"/>
          <w:lang w:eastAsia="pt-BR"/>
        </w:rPr>
        <w:t>Keats - "Bright Star" - Tradução de Mário Faustino</w:t>
      </w:r>
    </w:p>
    <w:p w:rsidR="00C76633" w:rsidRPr="00C76633" w:rsidRDefault="00C76633" w:rsidP="00C76633">
      <w:pPr>
        <w:shd w:val="clear" w:color="auto" w:fill="FFFFFF"/>
        <w:spacing w:after="0" w:line="240" w:lineRule="auto"/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</w:pP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BRIGHT STAR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 xml:space="preserve">Bright star, would I were </w:t>
      </w:r>
      <w:proofErr w:type="spellStart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stedfast</w:t>
      </w:r>
      <w:proofErr w:type="spellEnd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 xml:space="preserve"> as thou art—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 xml:space="preserve">Not in lone </w:t>
      </w:r>
      <w:proofErr w:type="spellStart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splendour</w:t>
      </w:r>
      <w:proofErr w:type="spellEnd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 xml:space="preserve"> hung aloft the night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And watching, with eternal lids apart,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Like nature's patient, sleepless Eremite,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 xml:space="preserve">The moving waters at their </w:t>
      </w:r>
      <w:proofErr w:type="spellStart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priestlike</w:t>
      </w:r>
      <w:proofErr w:type="spellEnd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 xml:space="preserve"> task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Of pure ablution round earth's human shores,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Or gazing on the new soft-fallen mask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Of snow upon the mountains and the moors—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 xml:space="preserve">No—yet still </w:t>
      </w:r>
      <w:proofErr w:type="spellStart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stedfast</w:t>
      </w:r>
      <w:proofErr w:type="spellEnd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, still unchangeable,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</w:r>
      <w:proofErr w:type="spellStart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Pillow'd</w:t>
      </w:r>
      <w:proofErr w:type="spellEnd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 xml:space="preserve"> upon my fair love's ripening breast,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To feel for ever its soft fall and swell,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 xml:space="preserve">Awake </w:t>
      </w:r>
      <w:proofErr w:type="spellStart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>for ever</w:t>
      </w:r>
      <w:proofErr w:type="spellEnd"/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t xml:space="preserve"> in a sweet unrest,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Still, still to hear her tender-taken breath,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  <w:t>And so live ever—or else swoon to death.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val="en-US" w:eastAsia="pt-BR"/>
        </w:rPr>
        <w:br/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t>BRILHANTE ESTRELA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Brilhante estrela, fosse eu estável como tu,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Não em solitário esplendor presa e solta na noite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E observando, com eternos cílios afastados,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Como Eremita insone, paciente da natureza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As águas movediças, em seu trabalho sacerdotal,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Da pura ablução em torno das praias humanas da terra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Ou contemplando a nova máscara, suavemente caída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Da neve sobre os montes, sobre os brejos -- 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Não, e ainda assim estável, ainda assim imutável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Repousando sobre o peito de meu belo amor (que amadurece)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Sempre acordado, em doce inquietude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Quieta, quietamente ouvindo seu tenro respirar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E assim viver para sempre -- ou então render-se à morte.</w:t>
      </w:r>
    </w:p>
    <w:p w:rsidR="00C76633" w:rsidRDefault="00C76633"/>
    <w:p w:rsidR="00C76633" w:rsidRDefault="00C76633"/>
    <w:p w:rsidR="00C76633" w:rsidRPr="00C76633" w:rsidRDefault="00C76633" w:rsidP="00C76633">
      <w:pPr>
        <w:shd w:val="clear" w:color="auto" w:fill="FFFFFF"/>
        <w:spacing w:after="0" w:line="240" w:lineRule="auto"/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</w:pP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t>FONTE: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br/>
        <w:t>Faustino, Mário. </w:t>
      </w:r>
      <w:r w:rsidRPr="00C76633">
        <w:rPr>
          <w:rFonts w:ascii="Cardo" w:eastAsia="Times New Roman" w:hAnsi="Cardo" w:cs="Times New Roman"/>
          <w:i/>
          <w:iCs/>
          <w:color w:val="000000"/>
          <w:sz w:val="23"/>
          <w:szCs w:val="23"/>
          <w:lang w:eastAsia="pt-BR"/>
        </w:rPr>
        <w:t>Poesia Completa e Traduzida. </w:t>
      </w:r>
      <w:r w:rsidRPr="00C76633">
        <w:rPr>
          <w:rFonts w:ascii="Cardo" w:eastAsia="Times New Roman" w:hAnsi="Cardo" w:cs="Times New Roman"/>
          <w:color w:val="000000"/>
          <w:sz w:val="23"/>
          <w:szCs w:val="23"/>
          <w:lang w:eastAsia="pt-BR"/>
        </w:rPr>
        <w:t>São Paulo: Editora Max Limonad. 1985</w:t>
      </w:r>
    </w:p>
    <w:p w:rsidR="00C76633" w:rsidRDefault="00C76633"/>
    <w:p w:rsidR="00C76633" w:rsidRDefault="00C76633">
      <w:hyperlink r:id="rId5" w:history="1">
        <w:r>
          <w:rPr>
            <w:rStyle w:val="Hyperlink"/>
          </w:rPr>
          <w:t>https://primeiros-escritos.blogspot.com/2015/12/keats-bright-star-traducao-de-mario.html</w:t>
        </w:r>
      </w:hyperlink>
      <w:bookmarkStart w:id="0" w:name="_GoBack"/>
      <w:bookmarkEnd w:id="0"/>
    </w:p>
    <w:sectPr w:rsidR="00C76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3"/>
    <w:rsid w:val="001C0E09"/>
    <w:rsid w:val="00C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6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6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76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6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6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7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eiros-escritos.blogspot.com/2015/12/keats-bright-star-traducao-de-mar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2019-05-04T19:24:00Z</dcterms:created>
  <dcterms:modified xsi:type="dcterms:W3CDTF">2019-05-04T19:24:00Z</dcterms:modified>
</cp:coreProperties>
</file>