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0E" w:rsidRDefault="005D140E" w:rsidP="005D140E">
      <w:pPr>
        <w:spacing w:line="360" w:lineRule="auto"/>
        <w:jc w:val="both"/>
        <w:rPr>
          <w:b/>
        </w:rPr>
      </w:pPr>
    </w:p>
    <w:p w:rsidR="00F84A9E" w:rsidRPr="00F36030" w:rsidRDefault="00F84A9E" w:rsidP="00F3603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36030">
        <w:rPr>
          <w:rFonts w:ascii="Arial" w:hAnsi="Arial" w:cs="Arial"/>
          <w:b/>
          <w:sz w:val="32"/>
          <w:szCs w:val="32"/>
        </w:rPr>
        <w:t>DISCIPLINA  RCG 1036   - ANATOMIA TOPOGRÁFICA APLICADA À FISIOTERAPIA   -  201</w:t>
      </w:r>
      <w:r w:rsidR="00383536" w:rsidRPr="00F36030">
        <w:rPr>
          <w:rFonts w:ascii="Arial" w:hAnsi="Arial" w:cs="Arial"/>
          <w:b/>
          <w:sz w:val="32"/>
          <w:szCs w:val="32"/>
        </w:rPr>
        <w:t>9</w:t>
      </w:r>
    </w:p>
    <w:p w:rsidR="00F84A9E" w:rsidRPr="00F36030" w:rsidRDefault="00F84A9E" w:rsidP="00F36030">
      <w:pPr>
        <w:spacing w:line="276" w:lineRule="auto"/>
        <w:ind w:firstLine="708"/>
        <w:rPr>
          <w:rFonts w:ascii="Arial" w:hAnsi="Arial" w:cs="Arial"/>
          <w:b/>
        </w:rPr>
      </w:pPr>
    </w:p>
    <w:p w:rsidR="00F84A9E" w:rsidRPr="00F36030" w:rsidRDefault="00F84A9E" w:rsidP="00F36030">
      <w:pPr>
        <w:spacing w:line="276" w:lineRule="auto"/>
        <w:ind w:firstLine="708"/>
        <w:rPr>
          <w:rFonts w:ascii="Arial" w:hAnsi="Arial" w:cs="Arial"/>
          <w:b/>
          <w:sz w:val="32"/>
          <w:szCs w:val="32"/>
        </w:rPr>
      </w:pPr>
      <w:r w:rsidRPr="00F36030">
        <w:rPr>
          <w:rFonts w:ascii="Arial" w:hAnsi="Arial" w:cs="Arial"/>
          <w:b/>
          <w:sz w:val="32"/>
          <w:szCs w:val="32"/>
        </w:rPr>
        <w:t>TÓPICOS TEÓRICOS</w:t>
      </w:r>
    </w:p>
    <w:p w:rsidR="00F84A9E" w:rsidRPr="00F36030" w:rsidRDefault="00F84A9E" w:rsidP="00F36030">
      <w:pPr>
        <w:spacing w:line="276" w:lineRule="auto"/>
        <w:rPr>
          <w:rFonts w:ascii="Arial" w:hAnsi="Arial" w:cs="Arial"/>
          <w:b/>
        </w:rPr>
      </w:pPr>
    </w:p>
    <w:p w:rsidR="00F84A9E" w:rsidRPr="00F36030" w:rsidRDefault="00F84A9E" w:rsidP="00F36030">
      <w:pPr>
        <w:spacing w:line="276" w:lineRule="auto"/>
        <w:rPr>
          <w:rFonts w:ascii="Arial" w:hAnsi="Arial" w:cs="Arial"/>
          <w:b/>
        </w:rPr>
      </w:pPr>
      <w:r w:rsidRPr="00F36030">
        <w:rPr>
          <w:rFonts w:ascii="Arial" w:hAnsi="Arial" w:cs="Arial"/>
          <w:b/>
          <w:highlight w:val="yellow"/>
        </w:rPr>
        <w:t xml:space="preserve">ASSUNTO </w:t>
      </w:r>
      <w:r w:rsidR="00F36030">
        <w:rPr>
          <w:rFonts w:ascii="Arial" w:hAnsi="Arial" w:cs="Arial"/>
          <w:b/>
          <w:highlight w:val="yellow"/>
        </w:rPr>
        <w:t>4</w:t>
      </w:r>
    </w:p>
    <w:p w:rsidR="00F84A9E" w:rsidRPr="00F36030" w:rsidRDefault="00F84A9E" w:rsidP="00F36030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D140E" w:rsidRPr="00F36030" w:rsidRDefault="005D140E" w:rsidP="00F36030">
      <w:pPr>
        <w:spacing w:line="276" w:lineRule="auto"/>
        <w:jc w:val="both"/>
        <w:rPr>
          <w:rFonts w:ascii="Arial" w:hAnsi="Arial" w:cs="Arial"/>
          <w:b/>
        </w:rPr>
      </w:pPr>
      <w:r w:rsidRPr="00F36030">
        <w:rPr>
          <w:rFonts w:ascii="Arial" w:hAnsi="Arial" w:cs="Arial"/>
          <w:b/>
        </w:rPr>
        <w:t>MÚSCULOS DA MÍMICA OU EXPRESSÃO FACIAL</w:t>
      </w:r>
    </w:p>
    <w:p w:rsidR="005D140E" w:rsidRPr="00F36030" w:rsidRDefault="005D140E" w:rsidP="00F36030">
      <w:pPr>
        <w:spacing w:line="276" w:lineRule="auto"/>
        <w:jc w:val="both"/>
        <w:rPr>
          <w:rFonts w:ascii="Arial" w:hAnsi="Arial" w:cs="Arial"/>
        </w:rPr>
      </w:pPr>
      <w:r w:rsidRPr="00F36030">
        <w:rPr>
          <w:rFonts w:ascii="Arial" w:hAnsi="Arial" w:cs="Arial"/>
        </w:rPr>
        <w:tab/>
        <w:t xml:space="preserve">São músculos estriados esqueléticos que possuem sua inserção na pele e por isso são classificados como </w:t>
      </w:r>
      <w:r w:rsidRPr="00F36030">
        <w:rPr>
          <w:rFonts w:ascii="Arial" w:hAnsi="Arial" w:cs="Arial"/>
          <w:u w:val="single"/>
        </w:rPr>
        <w:t>cutâneos.</w:t>
      </w:r>
      <w:r w:rsidRPr="00F36030">
        <w:rPr>
          <w:rFonts w:ascii="Arial" w:hAnsi="Arial" w:cs="Arial"/>
        </w:rPr>
        <w:t xml:space="preserve"> Não possuem fáscia envolvendo-os e sua contração leva a formação de sulcos temporários na pele, mas que podem se tornar permanentes (rugas) ou linhas de expressão. Representam a expressão das alterações do comportamento emocional, ou seja, a expressão das emoções: alegria, tristeza, admiração, medo, choro, </w:t>
      </w:r>
      <w:proofErr w:type="spellStart"/>
      <w:proofErr w:type="gramStart"/>
      <w:r w:rsidRPr="00F36030">
        <w:rPr>
          <w:rFonts w:ascii="Arial" w:hAnsi="Arial" w:cs="Arial"/>
        </w:rPr>
        <w:t>etc</w:t>
      </w:r>
      <w:proofErr w:type="spellEnd"/>
      <w:proofErr w:type="gramEnd"/>
    </w:p>
    <w:p w:rsidR="005D140E" w:rsidRPr="00F36030" w:rsidRDefault="005D140E" w:rsidP="00F36030">
      <w:pPr>
        <w:spacing w:line="276" w:lineRule="auto"/>
        <w:jc w:val="both"/>
        <w:rPr>
          <w:rFonts w:ascii="Arial" w:hAnsi="Arial" w:cs="Arial"/>
        </w:rPr>
      </w:pPr>
      <w:r w:rsidRPr="00F36030">
        <w:rPr>
          <w:rFonts w:ascii="Arial" w:hAnsi="Arial" w:cs="Arial"/>
        </w:rPr>
        <w:tab/>
        <w:t xml:space="preserve">São músculos inervados pela porção motora cutânea e terminal do </w:t>
      </w:r>
      <w:r w:rsidRPr="00F36030">
        <w:rPr>
          <w:rFonts w:ascii="Arial" w:hAnsi="Arial" w:cs="Arial"/>
          <w:u w:val="single"/>
        </w:rPr>
        <w:t xml:space="preserve">nervo facial-intermédio (VII </w:t>
      </w:r>
      <w:proofErr w:type="gramStart"/>
      <w:r w:rsidRPr="00F36030">
        <w:rPr>
          <w:rFonts w:ascii="Arial" w:hAnsi="Arial" w:cs="Arial"/>
          <w:u w:val="single"/>
        </w:rPr>
        <w:t>par de nervo</w:t>
      </w:r>
      <w:proofErr w:type="gramEnd"/>
      <w:r w:rsidRPr="00F36030">
        <w:rPr>
          <w:rFonts w:ascii="Arial" w:hAnsi="Arial" w:cs="Arial"/>
          <w:u w:val="single"/>
        </w:rPr>
        <w:t xml:space="preserve"> craniano).</w:t>
      </w:r>
      <w:r w:rsidRPr="00F36030">
        <w:rPr>
          <w:rFonts w:ascii="Arial" w:hAnsi="Arial" w:cs="Arial"/>
        </w:rPr>
        <w:t xml:space="preserve"> Este nervo surge na região lateral da </w:t>
      </w:r>
      <w:proofErr w:type="gramStart"/>
      <w:r w:rsidRPr="00F36030">
        <w:rPr>
          <w:rFonts w:ascii="Arial" w:hAnsi="Arial" w:cs="Arial"/>
        </w:rPr>
        <w:t>face a</w:t>
      </w:r>
      <w:proofErr w:type="gramEnd"/>
      <w:r w:rsidRPr="00F36030">
        <w:rPr>
          <w:rFonts w:ascii="Arial" w:hAnsi="Arial" w:cs="Arial"/>
        </w:rPr>
        <w:t xml:space="preserve"> partir do forame </w:t>
      </w:r>
      <w:proofErr w:type="spellStart"/>
      <w:r w:rsidRPr="00F36030">
        <w:rPr>
          <w:rFonts w:ascii="Arial" w:hAnsi="Arial" w:cs="Arial"/>
        </w:rPr>
        <w:t>estilomastóideo</w:t>
      </w:r>
      <w:proofErr w:type="spellEnd"/>
      <w:r w:rsidRPr="00F36030">
        <w:rPr>
          <w:rFonts w:ascii="Arial" w:hAnsi="Arial" w:cs="Arial"/>
        </w:rPr>
        <w:t xml:space="preserve"> do crânio e atravessando internamente ao parênquima da glândula parótida (</w:t>
      </w:r>
      <w:proofErr w:type="spellStart"/>
      <w:r w:rsidRPr="00F36030">
        <w:rPr>
          <w:rFonts w:ascii="Arial" w:hAnsi="Arial" w:cs="Arial"/>
        </w:rPr>
        <w:t>gl</w:t>
      </w:r>
      <w:proofErr w:type="spellEnd"/>
      <w:r w:rsidRPr="00F36030">
        <w:rPr>
          <w:rFonts w:ascii="Arial" w:hAnsi="Arial" w:cs="Arial"/>
        </w:rPr>
        <w:t xml:space="preserve">. salivar maior), dá origem a seus ramos terminais para esta musculatura: nervos auricular posterior, ramos temporais, zigomáticos, bucais, marginal da mandíbula e cervical.  O nervo VII tem sua origem no sulco </w:t>
      </w:r>
      <w:proofErr w:type="spellStart"/>
      <w:r w:rsidRPr="00F36030">
        <w:rPr>
          <w:rFonts w:ascii="Arial" w:hAnsi="Arial" w:cs="Arial"/>
        </w:rPr>
        <w:t>bulbo-pontino</w:t>
      </w:r>
      <w:proofErr w:type="spellEnd"/>
      <w:r w:rsidRPr="00F36030">
        <w:rPr>
          <w:rFonts w:ascii="Arial" w:hAnsi="Arial" w:cs="Arial"/>
        </w:rPr>
        <w:t xml:space="preserve"> (entre ponte e bulbo) e é um nervo misto que atravessa internamente o osso temporal (meato acústico interno) antes de surgir na face para inervação cutânea. Pode ser lesado superficialmente (paralisia facial).</w:t>
      </w:r>
    </w:p>
    <w:p w:rsidR="005D140E" w:rsidRPr="00F36030" w:rsidRDefault="005D140E" w:rsidP="00F36030">
      <w:pPr>
        <w:spacing w:line="276" w:lineRule="auto"/>
        <w:jc w:val="both"/>
        <w:rPr>
          <w:rFonts w:ascii="Arial" w:hAnsi="Arial" w:cs="Arial"/>
        </w:rPr>
      </w:pPr>
      <w:r w:rsidRPr="00F36030">
        <w:rPr>
          <w:rFonts w:ascii="Arial" w:hAnsi="Arial" w:cs="Arial"/>
        </w:rPr>
        <w:tab/>
        <w:t xml:space="preserve">Os músculos da mímica podem ser divididos em </w:t>
      </w:r>
      <w:proofErr w:type="gramStart"/>
      <w:r w:rsidRPr="00F36030">
        <w:rPr>
          <w:rFonts w:ascii="Arial" w:hAnsi="Arial" w:cs="Arial"/>
        </w:rPr>
        <w:t>5</w:t>
      </w:r>
      <w:proofErr w:type="gramEnd"/>
      <w:r w:rsidRPr="00F36030">
        <w:rPr>
          <w:rFonts w:ascii="Arial" w:hAnsi="Arial" w:cs="Arial"/>
        </w:rPr>
        <w:t xml:space="preserve"> grupos:</w:t>
      </w:r>
    </w:p>
    <w:p w:rsidR="005D140E" w:rsidRPr="00F36030" w:rsidRDefault="005D140E" w:rsidP="00F36030">
      <w:pPr>
        <w:spacing w:line="276" w:lineRule="auto"/>
        <w:jc w:val="both"/>
        <w:rPr>
          <w:rFonts w:ascii="Arial" w:hAnsi="Arial" w:cs="Arial"/>
        </w:rPr>
      </w:pPr>
      <w:r w:rsidRPr="00F36030">
        <w:rPr>
          <w:rFonts w:ascii="Arial" w:hAnsi="Arial" w:cs="Arial"/>
          <w:u w:val="single"/>
        </w:rPr>
        <w:t xml:space="preserve">- Mm. </w:t>
      </w:r>
      <w:proofErr w:type="gramStart"/>
      <w:r w:rsidRPr="00F36030">
        <w:rPr>
          <w:rFonts w:ascii="Arial" w:hAnsi="Arial" w:cs="Arial"/>
          <w:u w:val="single"/>
        </w:rPr>
        <w:t>do</w:t>
      </w:r>
      <w:proofErr w:type="gramEnd"/>
      <w:r w:rsidRPr="00F36030">
        <w:rPr>
          <w:rFonts w:ascii="Arial" w:hAnsi="Arial" w:cs="Arial"/>
          <w:u w:val="single"/>
        </w:rPr>
        <w:t xml:space="preserve"> couro cabeludo e da orelha:</w:t>
      </w:r>
      <w:r w:rsidRPr="00F36030">
        <w:rPr>
          <w:rFonts w:ascii="Arial" w:hAnsi="Arial" w:cs="Arial"/>
        </w:rPr>
        <w:t xml:space="preserve"> incluem os mm. </w:t>
      </w:r>
      <w:proofErr w:type="gramStart"/>
      <w:r w:rsidRPr="00F36030">
        <w:rPr>
          <w:rFonts w:ascii="Arial" w:hAnsi="Arial" w:cs="Arial"/>
        </w:rPr>
        <w:t>auriculares</w:t>
      </w:r>
      <w:proofErr w:type="gramEnd"/>
      <w:r w:rsidRPr="00F36030">
        <w:rPr>
          <w:rFonts w:ascii="Arial" w:hAnsi="Arial" w:cs="Arial"/>
        </w:rPr>
        <w:t xml:space="preserve"> anterior, posterior e superior, além do músculo </w:t>
      </w:r>
      <w:proofErr w:type="spellStart"/>
      <w:r w:rsidRPr="00F36030">
        <w:rPr>
          <w:rFonts w:ascii="Arial" w:hAnsi="Arial" w:cs="Arial"/>
        </w:rPr>
        <w:t>occiptofrontal</w:t>
      </w:r>
      <w:proofErr w:type="spellEnd"/>
      <w:r w:rsidRPr="00F36030">
        <w:rPr>
          <w:rFonts w:ascii="Arial" w:hAnsi="Arial" w:cs="Arial"/>
        </w:rPr>
        <w:t>;</w:t>
      </w:r>
    </w:p>
    <w:p w:rsidR="005D140E" w:rsidRPr="00F36030" w:rsidRDefault="005D140E" w:rsidP="00F36030">
      <w:pPr>
        <w:spacing w:line="276" w:lineRule="auto"/>
        <w:jc w:val="both"/>
        <w:rPr>
          <w:rFonts w:ascii="Arial" w:hAnsi="Arial" w:cs="Arial"/>
        </w:rPr>
      </w:pPr>
      <w:r w:rsidRPr="00F36030">
        <w:rPr>
          <w:rFonts w:ascii="Arial" w:hAnsi="Arial" w:cs="Arial"/>
          <w:u w:val="single"/>
        </w:rPr>
        <w:t xml:space="preserve">- Mm. </w:t>
      </w:r>
      <w:proofErr w:type="gramStart"/>
      <w:r w:rsidRPr="00F36030">
        <w:rPr>
          <w:rFonts w:ascii="Arial" w:hAnsi="Arial" w:cs="Arial"/>
          <w:u w:val="single"/>
        </w:rPr>
        <w:t>em</w:t>
      </w:r>
      <w:proofErr w:type="gramEnd"/>
      <w:r w:rsidRPr="00F36030">
        <w:rPr>
          <w:rFonts w:ascii="Arial" w:hAnsi="Arial" w:cs="Arial"/>
          <w:u w:val="single"/>
        </w:rPr>
        <w:t xml:space="preserve"> torno do </w:t>
      </w:r>
      <w:proofErr w:type="spellStart"/>
      <w:r w:rsidRPr="00F36030">
        <w:rPr>
          <w:rFonts w:ascii="Arial" w:hAnsi="Arial" w:cs="Arial"/>
          <w:u w:val="single"/>
        </w:rPr>
        <w:t>ádito</w:t>
      </w:r>
      <w:proofErr w:type="spellEnd"/>
      <w:r w:rsidRPr="00F36030">
        <w:rPr>
          <w:rFonts w:ascii="Arial" w:hAnsi="Arial" w:cs="Arial"/>
          <w:u w:val="single"/>
        </w:rPr>
        <w:t xml:space="preserve"> da </w:t>
      </w:r>
      <w:proofErr w:type="spellStart"/>
      <w:r w:rsidRPr="00F36030">
        <w:rPr>
          <w:rFonts w:ascii="Arial" w:hAnsi="Arial" w:cs="Arial"/>
          <w:u w:val="single"/>
        </w:rPr>
        <w:t>órbira</w:t>
      </w:r>
      <w:proofErr w:type="spellEnd"/>
      <w:r w:rsidRPr="00F36030">
        <w:rPr>
          <w:rFonts w:ascii="Arial" w:hAnsi="Arial" w:cs="Arial"/>
          <w:u w:val="single"/>
        </w:rPr>
        <w:t>:</w:t>
      </w:r>
      <w:r w:rsidRPr="00F36030">
        <w:rPr>
          <w:rFonts w:ascii="Arial" w:hAnsi="Arial" w:cs="Arial"/>
        </w:rPr>
        <w:t xml:space="preserve"> incluem os mm. </w:t>
      </w:r>
      <w:proofErr w:type="gramStart"/>
      <w:r w:rsidRPr="00F36030">
        <w:rPr>
          <w:rFonts w:ascii="Arial" w:hAnsi="Arial" w:cs="Arial"/>
        </w:rPr>
        <w:t>orbicular</w:t>
      </w:r>
      <w:proofErr w:type="gramEnd"/>
      <w:r w:rsidRPr="00F36030">
        <w:rPr>
          <w:rFonts w:ascii="Arial" w:hAnsi="Arial" w:cs="Arial"/>
        </w:rPr>
        <w:t xml:space="preserve"> do olho e </w:t>
      </w:r>
      <w:proofErr w:type="spellStart"/>
      <w:r w:rsidRPr="00F36030">
        <w:rPr>
          <w:rFonts w:ascii="Arial" w:hAnsi="Arial" w:cs="Arial"/>
        </w:rPr>
        <w:t>corrugador</w:t>
      </w:r>
      <w:proofErr w:type="spellEnd"/>
      <w:r w:rsidRPr="00F36030">
        <w:rPr>
          <w:rFonts w:ascii="Arial" w:hAnsi="Arial" w:cs="Arial"/>
        </w:rPr>
        <w:t xml:space="preserve"> do supercílio;</w:t>
      </w:r>
    </w:p>
    <w:p w:rsidR="005D140E" w:rsidRPr="00F36030" w:rsidRDefault="005D140E" w:rsidP="00F36030">
      <w:pPr>
        <w:spacing w:line="276" w:lineRule="auto"/>
        <w:jc w:val="both"/>
        <w:rPr>
          <w:rFonts w:ascii="Arial" w:hAnsi="Arial" w:cs="Arial"/>
        </w:rPr>
      </w:pPr>
      <w:r w:rsidRPr="00F36030">
        <w:rPr>
          <w:rFonts w:ascii="Arial" w:hAnsi="Arial" w:cs="Arial"/>
          <w:u w:val="single"/>
        </w:rPr>
        <w:t xml:space="preserve">- Mm. </w:t>
      </w:r>
      <w:proofErr w:type="gramStart"/>
      <w:r w:rsidRPr="00F36030">
        <w:rPr>
          <w:rFonts w:ascii="Arial" w:hAnsi="Arial" w:cs="Arial"/>
          <w:u w:val="single"/>
        </w:rPr>
        <w:t>do</w:t>
      </w:r>
      <w:proofErr w:type="gramEnd"/>
      <w:r w:rsidRPr="00F36030">
        <w:rPr>
          <w:rFonts w:ascii="Arial" w:hAnsi="Arial" w:cs="Arial"/>
          <w:u w:val="single"/>
        </w:rPr>
        <w:t xml:space="preserve"> nariz:</w:t>
      </w:r>
      <w:r w:rsidRPr="00F36030">
        <w:rPr>
          <w:rFonts w:ascii="Arial" w:hAnsi="Arial" w:cs="Arial"/>
        </w:rPr>
        <w:t xml:space="preserve"> incluem os mm. </w:t>
      </w:r>
      <w:proofErr w:type="spellStart"/>
      <w:r w:rsidRPr="00F36030">
        <w:rPr>
          <w:rFonts w:ascii="Arial" w:hAnsi="Arial" w:cs="Arial"/>
        </w:rPr>
        <w:t>Prócero</w:t>
      </w:r>
      <w:proofErr w:type="spellEnd"/>
      <w:r w:rsidRPr="00F36030">
        <w:rPr>
          <w:rFonts w:ascii="Arial" w:hAnsi="Arial" w:cs="Arial"/>
        </w:rPr>
        <w:t>, nasal e o m. depressor do septo;</w:t>
      </w:r>
    </w:p>
    <w:p w:rsidR="005D140E" w:rsidRPr="00F36030" w:rsidRDefault="005D140E" w:rsidP="00F36030">
      <w:pPr>
        <w:spacing w:line="276" w:lineRule="auto"/>
        <w:jc w:val="both"/>
        <w:rPr>
          <w:rFonts w:ascii="Arial" w:hAnsi="Arial" w:cs="Arial"/>
        </w:rPr>
      </w:pPr>
      <w:r w:rsidRPr="00F36030">
        <w:rPr>
          <w:rFonts w:ascii="Arial" w:hAnsi="Arial" w:cs="Arial"/>
          <w:u w:val="single"/>
        </w:rPr>
        <w:t xml:space="preserve">- Mm. </w:t>
      </w:r>
      <w:proofErr w:type="gramStart"/>
      <w:r w:rsidRPr="00F36030">
        <w:rPr>
          <w:rFonts w:ascii="Arial" w:hAnsi="Arial" w:cs="Arial"/>
          <w:u w:val="single"/>
        </w:rPr>
        <w:t>da</w:t>
      </w:r>
      <w:proofErr w:type="gramEnd"/>
      <w:r w:rsidRPr="00F36030">
        <w:rPr>
          <w:rFonts w:ascii="Arial" w:hAnsi="Arial" w:cs="Arial"/>
          <w:u w:val="single"/>
        </w:rPr>
        <w:t xml:space="preserve"> boca:</w:t>
      </w:r>
      <w:r w:rsidRPr="00F36030">
        <w:rPr>
          <w:rFonts w:ascii="Arial" w:hAnsi="Arial" w:cs="Arial"/>
        </w:rPr>
        <w:t xml:space="preserve"> o maior grupo, incluem os mm. </w:t>
      </w:r>
      <w:proofErr w:type="gramStart"/>
      <w:r w:rsidRPr="00F36030">
        <w:rPr>
          <w:rFonts w:ascii="Arial" w:hAnsi="Arial" w:cs="Arial"/>
        </w:rPr>
        <w:t>risório</w:t>
      </w:r>
      <w:proofErr w:type="gramEnd"/>
      <w:r w:rsidRPr="00F36030">
        <w:rPr>
          <w:rFonts w:ascii="Arial" w:hAnsi="Arial" w:cs="Arial"/>
        </w:rPr>
        <w:t xml:space="preserve">, zigomático maior e menor, levantador do lábio superior, levantador do lábio superior e da asa do nariz, levantador do ângulo da boca, depressor do ângulo da boca, depressor do lábio inferior e ainda os mm. </w:t>
      </w:r>
      <w:proofErr w:type="spellStart"/>
      <w:proofErr w:type="gramStart"/>
      <w:r w:rsidRPr="00F36030">
        <w:rPr>
          <w:rFonts w:ascii="Arial" w:hAnsi="Arial" w:cs="Arial"/>
        </w:rPr>
        <w:t>bucinador</w:t>
      </w:r>
      <w:proofErr w:type="spellEnd"/>
      <w:proofErr w:type="gramEnd"/>
      <w:r w:rsidRPr="00F36030">
        <w:rPr>
          <w:rFonts w:ascii="Arial" w:hAnsi="Arial" w:cs="Arial"/>
        </w:rPr>
        <w:t xml:space="preserve">, </w:t>
      </w:r>
      <w:proofErr w:type="spellStart"/>
      <w:r w:rsidRPr="00F36030">
        <w:rPr>
          <w:rFonts w:ascii="Arial" w:hAnsi="Arial" w:cs="Arial"/>
        </w:rPr>
        <w:t>mentual</w:t>
      </w:r>
      <w:proofErr w:type="spellEnd"/>
      <w:r w:rsidRPr="00F36030">
        <w:rPr>
          <w:rFonts w:ascii="Arial" w:hAnsi="Arial" w:cs="Arial"/>
        </w:rPr>
        <w:t xml:space="preserve"> e orbicular da boca que são importantes em manter o formato da bochecha, evitando seu </w:t>
      </w:r>
      <w:proofErr w:type="spellStart"/>
      <w:r w:rsidRPr="00F36030">
        <w:rPr>
          <w:rFonts w:ascii="Arial" w:hAnsi="Arial" w:cs="Arial"/>
        </w:rPr>
        <w:t>colabamento</w:t>
      </w:r>
      <w:proofErr w:type="spellEnd"/>
      <w:r w:rsidRPr="00F36030">
        <w:rPr>
          <w:rFonts w:ascii="Arial" w:hAnsi="Arial" w:cs="Arial"/>
        </w:rPr>
        <w:t xml:space="preserve"> e lesão pelos dentes, assim como são importantes para o assovio e sopro;</w:t>
      </w:r>
    </w:p>
    <w:p w:rsidR="005D140E" w:rsidRPr="00F36030" w:rsidRDefault="005D140E" w:rsidP="00F36030">
      <w:pPr>
        <w:spacing w:line="276" w:lineRule="auto"/>
        <w:jc w:val="both"/>
        <w:rPr>
          <w:rFonts w:ascii="Arial" w:hAnsi="Arial" w:cs="Arial"/>
        </w:rPr>
      </w:pPr>
      <w:r w:rsidRPr="00F36030">
        <w:rPr>
          <w:rFonts w:ascii="Arial" w:hAnsi="Arial" w:cs="Arial"/>
          <w:u w:val="single"/>
        </w:rPr>
        <w:t xml:space="preserve">- M. </w:t>
      </w:r>
      <w:proofErr w:type="spellStart"/>
      <w:r w:rsidRPr="00F36030">
        <w:rPr>
          <w:rFonts w:ascii="Arial" w:hAnsi="Arial" w:cs="Arial"/>
          <w:u w:val="single"/>
        </w:rPr>
        <w:t>platisma</w:t>
      </w:r>
      <w:proofErr w:type="spellEnd"/>
      <w:r w:rsidRPr="00F36030">
        <w:rPr>
          <w:rFonts w:ascii="Arial" w:hAnsi="Arial" w:cs="Arial"/>
          <w:u w:val="single"/>
        </w:rPr>
        <w:t>:</w:t>
      </w:r>
      <w:r w:rsidRPr="00F36030">
        <w:rPr>
          <w:rFonts w:ascii="Arial" w:hAnsi="Arial" w:cs="Arial"/>
        </w:rPr>
        <w:t xml:space="preserve"> m. que recobre o pescoço e sua contração faz formar linhas verticais paralelas.   </w:t>
      </w:r>
    </w:p>
    <w:p w:rsidR="005D140E" w:rsidRPr="00F36030" w:rsidRDefault="005D140E" w:rsidP="00F36030">
      <w:pPr>
        <w:pStyle w:val="Default"/>
        <w:spacing w:line="276" w:lineRule="auto"/>
        <w:rPr>
          <w:rFonts w:ascii="Arial" w:hAnsi="Arial" w:cs="Arial"/>
        </w:rPr>
      </w:pPr>
    </w:p>
    <w:p w:rsidR="005D140E" w:rsidRPr="00F36030" w:rsidRDefault="005D140E" w:rsidP="00F36030">
      <w:pPr>
        <w:pStyle w:val="Default"/>
        <w:spacing w:line="276" w:lineRule="auto"/>
        <w:rPr>
          <w:rFonts w:ascii="Arial" w:hAnsi="Arial" w:cs="Arial"/>
        </w:rPr>
      </w:pPr>
    </w:p>
    <w:p w:rsidR="00080961" w:rsidRPr="00F36030" w:rsidRDefault="00080961" w:rsidP="00F36030">
      <w:pPr>
        <w:spacing w:line="276" w:lineRule="auto"/>
        <w:rPr>
          <w:rFonts w:ascii="Arial" w:hAnsi="Arial" w:cs="Arial"/>
        </w:rPr>
      </w:pPr>
    </w:p>
    <w:sectPr w:rsidR="00080961" w:rsidRPr="00F36030" w:rsidSect="00502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140E"/>
    <w:rsid w:val="00027D6F"/>
    <w:rsid w:val="00080961"/>
    <w:rsid w:val="00383536"/>
    <w:rsid w:val="00502F14"/>
    <w:rsid w:val="005D140E"/>
    <w:rsid w:val="0081276B"/>
    <w:rsid w:val="00F36030"/>
    <w:rsid w:val="00F8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140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140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2019-04-29T13:16:00Z</dcterms:created>
  <dcterms:modified xsi:type="dcterms:W3CDTF">2019-04-29T13:16:00Z</dcterms:modified>
</cp:coreProperties>
</file>