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B" w:rsidRPr="005D5B57" w:rsidRDefault="003E2B5B" w:rsidP="005D5B5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D5B57">
        <w:rPr>
          <w:rFonts w:ascii="Times New Roman" w:hAnsi="Times New Roman" w:cs="Times New Roman"/>
          <w:b/>
        </w:rPr>
        <w:t>4801702 - Pesquisa Educacional: Questões Teórico-Metodológicas e Prática Pedagógica</w:t>
      </w:r>
      <w:r w:rsidR="005D5B57">
        <w:rPr>
          <w:rFonts w:ascii="Times New Roman" w:hAnsi="Times New Roman" w:cs="Times New Roman"/>
          <w:b/>
        </w:rPr>
        <w:t xml:space="preserve"> - </w:t>
      </w:r>
      <w:r w:rsidR="005D5B57" w:rsidRPr="005D5B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5B57">
        <w:rPr>
          <w:rFonts w:ascii="Times New Roman" w:hAnsi="Times New Roman" w:cs="Times New Roman"/>
          <w:b/>
          <w:bCs/>
        </w:rPr>
        <w:t>Profª</w:t>
      </w:r>
      <w:proofErr w:type="spellEnd"/>
      <w:r w:rsidRPr="005D5B57">
        <w:rPr>
          <w:rFonts w:ascii="Times New Roman" w:hAnsi="Times New Roman" w:cs="Times New Roman"/>
          <w:b/>
          <w:bCs/>
        </w:rPr>
        <w:t xml:space="preserve"> Cristiane </w:t>
      </w:r>
    </w:p>
    <w:p w:rsidR="003E2B5B" w:rsidRDefault="003E2B5B" w:rsidP="003E2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5B">
        <w:rPr>
          <w:rFonts w:ascii="Times New Roman" w:hAnsi="Times New Roman" w:cs="Times New Roman"/>
          <w:b/>
          <w:sz w:val="24"/>
          <w:szCs w:val="24"/>
        </w:rPr>
        <w:t>Atividade</w:t>
      </w:r>
      <w:r>
        <w:rPr>
          <w:rFonts w:ascii="Times New Roman" w:hAnsi="Times New Roman" w:cs="Times New Roman"/>
          <w:b/>
          <w:sz w:val="24"/>
          <w:szCs w:val="24"/>
        </w:rPr>
        <w:t xml:space="preserve"> 6- Democratização do ensino e pesquisa educacional</w:t>
      </w:r>
    </w:p>
    <w:p w:rsidR="003E2B5B" w:rsidRPr="00944087" w:rsidRDefault="003E2B5B" w:rsidP="003E2B5B">
      <w:pPr>
        <w:jc w:val="both"/>
        <w:rPr>
          <w:rFonts w:ascii="Times New Roman" w:hAnsi="Times New Roman" w:cs="Times New Roman"/>
          <w:sz w:val="20"/>
          <w:szCs w:val="20"/>
        </w:rPr>
      </w:pPr>
      <w:r w:rsidRPr="00944087">
        <w:rPr>
          <w:rFonts w:ascii="Times New Roman" w:hAnsi="Times New Roman" w:cs="Times New Roman"/>
          <w:b/>
          <w:sz w:val="20"/>
          <w:szCs w:val="20"/>
        </w:rPr>
        <w:t xml:space="preserve">Texto básico: </w:t>
      </w:r>
      <w:proofErr w:type="spellStart"/>
      <w:r w:rsidRPr="00944087">
        <w:rPr>
          <w:rFonts w:ascii="Times New Roman" w:hAnsi="Times New Roman" w:cs="Times New Roman"/>
          <w:sz w:val="20"/>
          <w:szCs w:val="20"/>
        </w:rPr>
        <w:t>Azanha</w:t>
      </w:r>
      <w:proofErr w:type="spellEnd"/>
      <w:r w:rsidRPr="00944087">
        <w:rPr>
          <w:rFonts w:ascii="Times New Roman" w:hAnsi="Times New Roman" w:cs="Times New Roman"/>
          <w:sz w:val="20"/>
          <w:szCs w:val="20"/>
        </w:rPr>
        <w:t xml:space="preserve">, José Mário Pires. “Democratização do ensino: Vicissitudes da </w:t>
      </w:r>
      <w:proofErr w:type="spellStart"/>
      <w:r w:rsidRPr="00944087">
        <w:rPr>
          <w:rFonts w:ascii="Times New Roman" w:hAnsi="Times New Roman" w:cs="Times New Roman"/>
          <w:sz w:val="20"/>
          <w:szCs w:val="20"/>
        </w:rPr>
        <w:t>Idéia</w:t>
      </w:r>
      <w:proofErr w:type="spellEnd"/>
      <w:r w:rsidRPr="00944087">
        <w:rPr>
          <w:rFonts w:ascii="Times New Roman" w:hAnsi="Times New Roman" w:cs="Times New Roman"/>
          <w:sz w:val="20"/>
          <w:szCs w:val="20"/>
        </w:rPr>
        <w:t xml:space="preserve"> no Ensino Paulista”. In: </w:t>
      </w:r>
      <w:r w:rsidRPr="00944087">
        <w:rPr>
          <w:rFonts w:ascii="Times New Roman" w:hAnsi="Times New Roman" w:cs="Times New Roman"/>
          <w:b/>
          <w:bCs/>
          <w:sz w:val="20"/>
          <w:szCs w:val="20"/>
        </w:rPr>
        <w:t>Educação- Alguns Escritos</w:t>
      </w:r>
      <w:r w:rsidRPr="00944087">
        <w:rPr>
          <w:rFonts w:ascii="Times New Roman" w:hAnsi="Times New Roman" w:cs="Times New Roman"/>
          <w:sz w:val="20"/>
          <w:szCs w:val="20"/>
        </w:rPr>
        <w:t>. SP: Companhia Editora Nacional,1987.</w:t>
      </w:r>
    </w:p>
    <w:p w:rsidR="003E2B5B" w:rsidRPr="00944087" w:rsidRDefault="003E2B5B" w:rsidP="003E2B5B">
      <w:pPr>
        <w:jc w:val="both"/>
        <w:rPr>
          <w:rFonts w:ascii="Times New Roman" w:hAnsi="Times New Roman" w:cs="Times New Roman"/>
          <w:b/>
        </w:rPr>
      </w:pPr>
      <w:r w:rsidRPr="00944087">
        <w:rPr>
          <w:rFonts w:ascii="Times New Roman" w:hAnsi="Times New Roman" w:cs="Times New Roman"/>
          <w:b/>
        </w:rPr>
        <w:t>Com base no texto acima, comentem e comparem entre si as seguintes reflexões e indagações dos colegas, levando em consideração a elucidação dos conceitos educacionais envolvidos nas respectivas argumentações:</w:t>
      </w:r>
    </w:p>
    <w:p w:rsidR="003E2B5B" w:rsidRDefault="003E2B5B" w:rsidP="003E2B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– Qualidade </w:t>
      </w:r>
      <w:r w:rsidRPr="003E2B5B">
        <w:rPr>
          <w:rFonts w:ascii="Times New Roman" w:hAnsi="Times New Roman" w:cs="Times New Roman"/>
          <w:b/>
          <w:i/>
        </w:rPr>
        <w:t>versus</w:t>
      </w:r>
      <w:r>
        <w:rPr>
          <w:rFonts w:ascii="Times New Roman" w:hAnsi="Times New Roman" w:cs="Times New Roman"/>
          <w:b/>
        </w:rPr>
        <w:t xml:space="preserve"> Quantidade</w:t>
      </w:r>
    </w:p>
    <w:p w:rsidR="005D5B57" w:rsidRDefault="005D5B57" w:rsidP="00C84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E2B5B">
        <w:rPr>
          <w:rFonts w:ascii="Times New Roman" w:hAnsi="Times New Roman" w:cs="Times New Roman"/>
          <w:sz w:val="24"/>
          <w:szCs w:val="24"/>
        </w:rPr>
        <w:t xml:space="preserve">Essa questão me lembrou a uma discussão que tivemos em classe na aula de “fundamentos econômicos” onde o professor nos questionou sobre os indicadores do que era uma “boa educação”, e chegamos à conclusão de que </w:t>
      </w:r>
      <w:r w:rsidRPr="003E2B5B">
        <w:rPr>
          <w:rFonts w:ascii="Times New Roman" w:hAnsi="Times New Roman" w:cs="Times New Roman"/>
          <w:b/>
          <w:sz w:val="24"/>
          <w:szCs w:val="24"/>
        </w:rPr>
        <w:t xml:space="preserve">dependia do que nós considerávamos melhor: </w:t>
      </w:r>
      <w:r w:rsidRPr="003E2B5B">
        <w:rPr>
          <w:rFonts w:ascii="Times New Roman" w:hAnsi="Times New Roman" w:cs="Times New Roman"/>
          <w:sz w:val="24"/>
          <w:szCs w:val="24"/>
        </w:rPr>
        <w:t xml:space="preserve">as notas nos grandes exames ou a quantidade de pessoas que as escolas conseguiam atingir e </w:t>
      </w:r>
      <w:proofErr w:type="gramStart"/>
      <w:r w:rsidRPr="003E2B5B">
        <w:rPr>
          <w:rFonts w:ascii="Times New Roman" w:hAnsi="Times New Roman" w:cs="Times New Roman"/>
          <w:sz w:val="24"/>
          <w:szCs w:val="24"/>
        </w:rPr>
        <w:t>ensinar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5B57">
        <w:rPr>
          <w:rFonts w:ascii="Times New Roman" w:hAnsi="Times New Roman" w:cs="Times New Roman"/>
          <w:sz w:val="24"/>
          <w:szCs w:val="24"/>
        </w:rPr>
        <w:t>Giovana Moitinho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4087" w:rsidRDefault="00944087" w:rsidP="00C84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E2B5B">
        <w:rPr>
          <w:rFonts w:ascii="Times New Roman" w:hAnsi="Times New Roman" w:cs="Times New Roman"/>
          <w:sz w:val="24"/>
          <w:szCs w:val="24"/>
        </w:rPr>
        <w:t xml:space="preserve">É possível ter 10% do PIB destinado à educação como previsto no PNE, e não fazer a reforma da previdência, e ainda ter recursos para saúde, moradia e condições mínimas de subsistência àqueles cidadãos sujeitos a insegurança alimentar, e muitos outros temas? Sim, há muitas outras questões políticas que não se podem resumir a uma simples destinação de recursos, porém ao meu ver, muitas vezes esse ideal de democracia, de direitos, de “tudo a todos”, pode nos cegar. Há sempre um preço: ao se escolher alguma coisa, se abre mão de outra coisa, pelo menos momentaneamente. Qual a prioridade hoje? </w:t>
      </w:r>
      <w:proofErr w:type="gramStart"/>
      <w:r w:rsidRPr="003E2B5B">
        <w:rPr>
          <w:rFonts w:ascii="Times New Roman" w:hAnsi="Times New Roman" w:cs="Times New Roman"/>
          <w:sz w:val="24"/>
          <w:szCs w:val="24"/>
        </w:rPr>
        <w:t>Todas?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3E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4087">
        <w:rPr>
          <w:rFonts w:ascii="Times New Roman" w:hAnsi="Times New Roman" w:cs="Times New Roman"/>
          <w:sz w:val="24"/>
          <w:szCs w:val="24"/>
        </w:rPr>
        <w:t xml:space="preserve">Débora </w:t>
      </w:r>
      <w:proofErr w:type="spellStart"/>
      <w:r w:rsidRPr="00944087">
        <w:rPr>
          <w:rFonts w:ascii="Times New Roman" w:hAnsi="Times New Roman" w:cs="Times New Roman"/>
          <w:sz w:val="24"/>
          <w:szCs w:val="24"/>
        </w:rPr>
        <w:t>Guedine</w:t>
      </w:r>
      <w:proofErr w:type="spellEnd"/>
      <w:r w:rsidRPr="0094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87">
        <w:rPr>
          <w:rFonts w:ascii="Times New Roman" w:hAnsi="Times New Roman" w:cs="Times New Roman"/>
          <w:sz w:val="24"/>
          <w:szCs w:val="24"/>
        </w:rPr>
        <w:t>Serafini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5B57" w:rsidRDefault="005D5B57" w:rsidP="005D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84F43" w:rsidRPr="003E2B5B">
        <w:rPr>
          <w:rFonts w:ascii="Times New Roman" w:hAnsi="Times New Roman" w:cs="Times New Roman"/>
          <w:sz w:val="24"/>
          <w:szCs w:val="24"/>
        </w:rPr>
        <w:t>A partir dele (</w:t>
      </w:r>
      <w:proofErr w:type="spellStart"/>
      <w:r w:rsidR="00C84F43" w:rsidRPr="003E2B5B">
        <w:rPr>
          <w:rFonts w:ascii="Times New Roman" w:hAnsi="Times New Roman" w:cs="Times New Roman"/>
          <w:sz w:val="24"/>
          <w:szCs w:val="24"/>
        </w:rPr>
        <w:t>Azanha</w:t>
      </w:r>
      <w:proofErr w:type="spellEnd"/>
      <w:r w:rsidR="00C84F43" w:rsidRPr="003E2B5B">
        <w:rPr>
          <w:rFonts w:ascii="Times New Roman" w:hAnsi="Times New Roman" w:cs="Times New Roman"/>
          <w:sz w:val="24"/>
          <w:szCs w:val="24"/>
        </w:rPr>
        <w:t>), me questionei sobre qual é o papel da prática pedagógica na massificação da escola, o ensino e a capacitação tanto do profissional como a própria escola, uma vez que o autor conclui que a extensão de oportunidades é uma medida principalmente política, e inclusive a qualidade de ensino também é mais um fator político</w:t>
      </w:r>
      <w:proofErr w:type="gramStart"/>
      <w:r w:rsidR="00C84F43" w:rsidRPr="003E2B5B">
        <w:rPr>
          <w:rFonts w:ascii="Times New Roman" w:hAnsi="Times New Roman" w:cs="Times New Roman"/>
          <w:sz w:val="24"/>
          <w:szCs w:val="24"/>
        </w:rPr>
        <w:t>(...)</w:t>
      </w:r>
      <w:r w:rsidR="00C84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C84F43">
        <w:rPr>
          <w:rFonts w:ascii="Times New Roman" w:hAnsi="Times New Roman" w:cs="Times New Roman"/>
          <w:sz w:val="24"/>
          <w:szCs w:val="24"/>
        </w:rPr>
        <w:t xml:space="preserve"> (</w:t>
      </w:r>
      <w:r w:rsidR="00C84F43" w:rsidRPr="00C84F43">
        <w:rPr>
          <w:rFonts w:ascii="Times New Roman" w:hAnsi="Times New Roman" w:cs="Times New Roman"/>
          <w:sz w:val="24"/>
          <w:szCs w:val="24"/>
        </w:rPr>
        <w:t xml:space="preserve">Isabela </w:t>
      </w:r>
      <w:proofErr w:type="spellStart"/>
      <w:r w:rsidR="00C84F43" w:rsidRPr="00C84F43">
        <w:rPr>
          <w:rFonts w:ascii="Times New Roman" w:hAnsi="Times New Roman" w:cs="Times New Roman"/>
          <w:sz w:val="24"/>
          <w:szCs w:val="24"/>
        </w:rPr>
        <w:t>Bovo</w:t>
      </w:r>
      <w:proofErr w:type="spellEnd"/>
      <w:r w:rsidR="00C84F43" w:rsidRPr="00C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F43" w:rsidRPr="00C84F43">
        <w:rPr>
          <w:rFonts w:ascii="Times New Roman" w:hAnsi="Times New Roman" w:cs="Times New Roman"/>
          <w:sz w:val="24"/>
          <w:szCs w:val="24"/>
        </w:rPr>
        <w:t>Manfrin</w:t>
      </w:r>
      <w:proofErr w:type="spellEnd"/>
      <w:r w:rsidR="00C84F43">
        <w:rPr>
          <w:rFonts w:ascii="Times New Roman" w:hAnsi="Times New Roman" w:cs="Times New Roman"/>
          <w:sz w:val="24"/>
          <w:szCs w:val="24"/>
        </w:rPr>
        <w:t>)</w:t>
      </w:r>
      <w:r w:rsidR="00944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E2B5B">
        <w:rPr>
          <w:rFonts w:ascii="Times New Roman" w:hAnsi="Times New Roman" w:cs="Times New Roman"/>
          <w:sz w:val="24"/>
          <w:szCs w:val="24"/>
        </w:rPr>
        <w:t xml:space="preserve">A primeira (Reforma Sampaio Dória) voltou-se para a erradicação do analfabetismo diminuindo o tempo de escolarização, mas não democratizava </w:t>
      </w:r>
      <w:r w:rsidRPr="003E2B5B">
        <w:rPr>
          <w:rFonts w:ascii="Times New Roman" w:hAnsi="Times New Roman" w:cs="Times New Roman"/>
          <w:b/>
          <w:sz w:val="24"/>
          <w:szCs w:val="24"/>
        </w:rPr>
        <w:t xml:space="preserve">efetivamente </w:t>
      </w:r>
      <w:r w:rsidRPr="003E2B5B">
        <w:rPr>
          <w:rFonts w:ascii="Times New Roman" w:hAnsi="Times New Roman" w:cs="Times New Roman"/>
          <w:sz w:val="24"/>
          <w:szCs w:val="24"/>
        </w:rPr>
        <w:t xml:space="preserve">o ensino, apenas aumentava a quantidade de crianças matriculadas. (...) Mas ao analisarmos com mais profundidade essa proposta de democratização (ginásios vocacionais) o que fica claro é na verdade uma camuflagem </w:t>
      </w:r>
      <w:r w:rsidRPr="003E2B5B">
        <w:rPr>
          <w:rFonts w:ascii="Times New Roman" w:hAnsi="Times New Roman" w:cs="Times New Roman"/>
          <w:b/>
          <w:sz w:val="24"/>
          <w:szCs w:val="24"/>
        </w:rPr>
        <w:t>do verdadeiro significado</w:t>
      </w:r>
      <w:r w:rsidRPr="003E2B5B">
        <w:rPr>
          <w:rFonts w:ascii="Times New Roman" w:hAnsi="Times New Roman" w:cs="Times New Roman"/>
          <w:sz w:val="24"/>
          <w:szCs w:val="24"/>
        </w:rPr>
        <w:t xml:space="preserve"> de “democratizar o ensino</w:t>
      </w:r>
      <w:proofErr w:type="gramStart"/>
      <w:r>
        <w:rPr>
          <w:rFonts w:ascii="Times New Roman" w:hAnsi="Times New Roman" w:cs="Times New Roman"/>
          <w:sz w:val="24"/>
          <w:szCs w:val="24"/>
        </w:rPr>
        <w:t>”.”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5B57">
        <w:rPr>
          <w:rFonts w:ascii="Times New Roman" w:hAnsi="Times New Roman" w:cs="Times New Roman"/>
          <w:sz w:val="24"/>
          <w:szCs w:val="24"/>
        </w:rPr>
        <w:t xml:space="preserve">Letícia Silva </w:t>
      </w:r>
      <w:proofErr w:type="gramStart"/>
      <w:r w:rsidRPr="005D5B57"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4087">
        <w:rPr>
          <w:rFonts w:ascii="Times New Roman" w:hAnsi="Times New Roman" w:cs="Times New Roman"/>
          <w:sz w:val="24"/>
          <w:szCs w:val="24"/>
        </w:rPr>
        <w:t xml:space="preserve"> </w:t>
      </w:r>
      <w:r w:rsidRPr="003E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772DE" w:rsidRPr="003E2B5B">
        <w:rPr>
          <w:rFonts w:ascii="Times New Roman" w:hAnsi="Times New Roman" w:cs="Times New Roman"/>
          <w:sz w:val="24"/>
          <w:szCs w:val="24"/>
        </w:rPr>
        <w:t>(...) A falta de claridade sobre o que se trata de fato uma educação com base na democracia. (...) O problema em questão é justamente a mutabili</w:t>
      </w:r>
      <w:r w:rsidR="00016DEC" w:rsidRPr="003E2B5B">
        <w:rPr>
          <w:rFonts w:ascii="Times New Roman" w:hAnsi="Times New Roman" w:cs="Times New Roman"/>
          <w:sz w:val="24"/>
          <w:szCs w:val="24"/>
        </w:rPr>
        <w:t xml:space="preserve">dade do conceito de </w:t>
      </w:r>
      <w:proofErr w:type="gramStart"/>
      <w:r w:rsidR="00016DEC" w:rsidRPr="003E2B5B">
        <w:rPr>
          <w:rFonts w:ascii="Times New Roman" w:hAnsi="Times New Roman" w:cs="Times New Roman"/>
          <w:sz w:val="24"/>
          <w:szCs w:val="24"/>
        </w:rPr>
        <w:t>democracia.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7E1ECC" w:rsidRPr="003E2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D5B57">
        <w:rPr>
          <w:rFonts w:ascii="Times New Roman" w:hAnsi="Times New Roman" w:cs="Times New Roman"/>
          <w:sz w:val="24"/>
          <w:szCs w:val="24"/>
        </w:rPr>
        <w:t>Anabel</w:t>
      </w:r>
      <w:proofErr w:type="spellEnd"/>
      <w:r w:rsidRPr="005D5B57">
        <w:rPr>
          <w:rFonts w:ascii="Times New Roman" w:hAnsi="Times New Roman" w:cs="Times New Roman"/>
          <w:sz w:val="24"/>
          <w:szCs w:val="24"/>
        </w:rPr>
        <w:t xml:space="preserve"> Grimm e Araújo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5B57" w:rsidRDefault="005D5B57" w:rsidP="005D5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– Método </w:t>
      </w:r>
      <w:r w:rsidRPr="005D5B57">
        <w:rPr>
          <w:rFonts w:ascii="Times New Roman" w:hAnsi="Times New Roman" w:cs="Times New Roman"/>
          <w:b/>
          <w:i/>
          <w:sz w:val="24"/>
          <w:szCs w:val="24"/>
        </w:rPr>
        <w:t>versus</w:t>
      </w:r>
      <w:r>
        <w:rPr>
          <w:rFonts w:ascii="Times New Roman" w:hAnsi="Times New Roman" w:cs="Times New Roman"/>
          <w:b/>
          <w:sz w:val="24"/>
          <w:szCs w:val="24"/>
        </w:rPr>
        <w:t xml:space="preserve"> Democratização do Ensino</w:t>
      </w:r>
    </w:p>
    <w:p w:rsidR="005D5B57" w:rsidRDefault="005D5B57" w:rsidP="005D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E2B5B">
        <w:rPr>
          <w:rFonts w:ascii="Times New Roman" w:hAnsi="Times New Roman" w:cs="Times New Roman"/>
          <w:sz w:val="24"/>
          <w:szCs w:val="24"/>
        </w:rPr>
        <w:t xml:space="preserve">Com esse e tantos outros exemplos, que podem ser pensados e relacionados a outros exemplos atuais, fica o questionamento, se é realmente possível democratizar o ensino público: quando a democratização deixa de ser uma mera propaganda e passa a ser um plano de ação? E quando esses planos de ação são </w:t>
      </w:r>
      <w:proofErr w:type="gramStart"/>
      <w:r w:rsidRPr="003E2B5B">
        <w:rPr>
          <w:rFonts w:ascii="Times New Roman" w:hAnsi="Times New Roman" w:cs="Times New Roman"/>
          <w:sz w:val="24"/>
          <w:szCs w:val="24"/>
        </w:rPr>
        <w:t>bem sucedidos</w:t>
      </w:r>
      <w:proofErr w:type="gramEnd"/>
      <w:r w:rsidRPr="003E2B5B">
        <w:rPr>
          <w:rFonts w:ascii="Times New Roman" w:hAnsi="Times New Roman" w:cs="Times New Roman"/>
          <w:sz w:val="24"/>
          <w:szCs w:val="24"/>
        </w:rPr>
        <w:t xml:space="preserve">? Com certeza tais ideias são criadas com boas intenções, </w:t>
      </w:r>
      <w:r w:rsidRPr="003E2B5B">
        <w:rPr>
          <w:rFonts w:ascii="Times New Roman" w:hAnsi="Times New Roman" w:cs="Times New Roman"/>
          <w:b/>
          <w:sz w:val="24"/>
          <w:szCs w:val="24"/>
        </w:rPr>
        <w:t xml:space="preserve">mas é difícil pensar numa fórmula, num método capaz de abranger todos os alunos </w:t>
      </w:r>
      <w:r w:rsidRPr="003E2B5B">
        <w:rPr>
          <w:rFonts w:ascii="Times New Roman" w:hAnsi="Times New Roman" w:cs="Times New Roman"/>
          <w:sz w:val="24"/>
          <w:szCs w:val="24"/>
        </w:rPr>
        <w:t xml:space="preserve">e assim democratizar o ensino se cada aluno é um indivíduo com suas </w:t>
      </w:r>
      <w:proofErr w:type="gramStart"/>
      <w:r w:rsidRPr="003E2B5B">
        <w:rPr>
          <w:rFonts w:ascii="Times New Roman" w:hAnsi="Times New Roman" w:cs="Times New Roman"/>
          <w:sz w:val="24"/>
          <w:szCs w:val="24"/>
        </w:rPr>
        <w:t>individualidades.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5B57"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 w:rsidRPr="005D5B57">
        <w:rPr>
          <w:rFonts w:ascii="Times New Roman" w:hAnsi="Times New Roman" w:cs="Times New Roman"/>
          <w:sz w:val="24"/>
          <w:szCs w:val="24"/>
        </w:rPr>
        <w:t>Pizzi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44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E2B5B">
        <w:rPr>
          <w:rFonts w:ascii="Times New Roman" w:hAnsi="Times New Roman" w:cs="Times New Roman"/>
          <w:sz w:val="24"/>
          <w:szCs w:val="24"/>
        </w:rPr>
        <w:t xml:space="preserve">Sobre o “ensino democrático” como “educação libertária”, devemos ter cuidado para que argumentos como os do autor não abram espaço para uma educação opressiva que desconsidera o indivíduo aluno como sujeito passível de sentimentos e motivações. Uma sociedade composta por sujeitos traumatizados pode não ser relevantemente diferente de uma composta por sujeitos felizes, mas impor o sofrimento sobre milhares de crianças (que não tem o direito de escolha quanto a ir ou não à escola) apenas gerará dor e traumas desnecessários pelos quais ninguém deveria ser obrigado a passar. (...) A instituição escolar não pode voltar a ser sinônimo de sofrimento. Em momento algum </w:t>
      </w:r>
      <w:proofErr w:type="spellStart"/>
      <w:r w:rsidRPr="003E2B5B">
        <w:rPr>
          <w:rFonts w:ascii="Times New Roman" w:hAnsi="Times New Roman" w:cs="Times New Roman"/>
          <w:sz w:val="24"/>
          <w:szCs w:val="24"/>
        </w:rPr>
        <w:t>Azanha</w:t>
      </w:r>
      <w:proofErr w:type="spellEnd"/>
      <w:r w:rsidRPr="003E2B5B">
        <w:rPr>
          <w:rFonts w:ascii="Times New Roman" w:hAnsi="Times New Roman" w:cs="Times New Roman"/>
          <w:sz w:val="24"/>
          <w:szCs w:val="24"/>
        </w:rPr>
        <w:t xml:space="preserve"> defende o ensino opressor, mas suas críticas à educação libertária abrem espaço para </w:t>
      </w:r>
      <w:proofErr w:type="gramStart"/>
      <w:r w:rsidRPr="003E2B5B">
        <w:rPr>
          <w:rFonts w:ascii="Times New Roman" w:hAnsi="Times New Roman" w:cs="Times New Roman"/>
          <w:sz w:val="24"/>
          <w:szCs w:val="24"/>
        </w:rPr>
        <w:t>isso.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5B57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5D5B57">
        <w:rPr>
          <w:rFonts w:ascii="Times New Roman" w:hAnsi="Times New Roman" w:cs="Times New Roman"/>
          <w:sz w:val="24"/>
          <w:szCs w:val="24"/>
        </w:rPr>
        <w:t>Cacciacarro</w:t>
      </w:r>
      <w:proofErr w:type="spellEnd"/>
      <w:r w:rsidRPr="005D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57">
        <w:rPr>
          <w:rFonts w:ascii="Times New Roman" w:hAnsi="Times New Roman" w:cs="Times New Roman"/>
          <w:sz w:val="24"/>
          <w:szCs w:val="24"/>
        </w:rPr>
        <w:t>Tabarino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3E2B5B" w:rsidRPr="00944087" w:rsidRDefault="005D5B57" w:rsidP="00944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44087">
        <w:rPr>
          <w:rFonts w:ascii="Times New Roman" w:hAnsi="Times New Roman" w:cs="Times New Roman"/>
          <w:b/>
          <w:sz w:val="24"/>
          <w:szCs w:val="24"/>
        </w:rPr>
        <w:t xml:space="preserve">– Conhecimento </w:t>
      </w:r>
      <w:r w:rsidR="00944087" w:rsidRPr="00944087">
        <w:rPr>
          <w:rFonts w:ascii="Times New Roman" w:hAnsi="Times New Roman" w:cs="Times New Roman"/>
          <w:b/>
          <w:i/>
          <w:sz w:val="24"/>
          <w:szCs w:val="24"/>
        </w:rPr>
        <w:t>versus</w:t>
      </w:r>
      <w:r w:rsidR="00944087">
        <w:rPr>
          <w:rFonts w:ascii="Times New Roman" w:hAnsi="Times New Roman" w:cs="Times New Roman"/>
          <w:b/>
          <w:sz w:val="24"/>
          <w:szCs w:val="24"/>
        </w:rPr>
        <w:t xml:space="preserve"> Democratização do ensino</w:t>
      </w:r>
    </w:p>
    <w:p w:rsidR="005A533A" w:rsidRPr="00944087" w:rsidRDefault="00944087" w:rsidP="007E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831E0" w:rsidRPr="003E2B5B">
        <w:rPr>
          <w:rFonts w:ascii="Times New Roman" w:hAnsi="Times New Roman" w:cs="Times New Roman"/>
          <w:sz w:val="24"/>
          <w:szCs w:val="24"/>
        </w:rPr>
        <w:t xml:space="preserve">No texto de </w:t>
      </w:r>
      <w:proofErr w:type="spellStart"/>
      <w:r w:rsidR="009831E0" w:rsidRPr="003E2B5B">
        <w:rPr>
          <w:rFonts w:ascii="Times New Roman" w:hAnsi="Times New Roman" w:cs="Times New Roman"/>
          <w:sz w:val="24"/>
          <w:szCs w:val="24"/>
        </w:rPr>
        <w:t>Azanha</w:t>
      </w:r>
      <w:proofErr w:type="spellEnd"/>
      <w:r w:rsidR="009831E0" w:rsidRPr="003E2B5B">
        <w:rPr>
          <w:rFonts w:ascii="Times New Roman" w:hAnsi="Times New Roman" w:cs="Times New Roman"/>
          <w:sz w:val="24"/>
          <w:szCs w:val="24"/>
        </w:rPr>
        <w:t xml:space="preserve">, ambas as posições sobre a democratização do ensino apresentadas pelo autor parecem comprometer a oferta de conhecimentos. (...) </w:t>
      </w:r>
      <w:r w:rsidR="009831E0" w:rsidRPr="003E2B5B">
        <w:rPr>
          <w:rFonts w:ascii="Times New Roman" w:hAnsi="Times New Roman" w:cs="Times New Roman"/>
          <w:b/>
          <w:sz w:val="24"/>
          <w:szCs w:val="24"/>
        </w:rPr>
        <w:t>Para as classes populares, que já entram na escola em desvantagem em relação às classes privilegiadas</w:t>
      </w:r>
      <w:r w:rsidR="009831E0" w:rsidRPr="003E2B5B">
        <w:rPr>
          <w:rFonts w:ascii="Times New Roman" w:hAnsi="Times New Roman" w:cs="Times New Roman"/>
          <w:sz w:val="24"/>
          <w:szCs w:val="24"/>
        </w:rPr>
        <w:t xml:space="preserve">, a oferta desse conhecimento é fundamental para que elas possam sofrer uma elevação e essa possibilidade não deve ser </w:t>
      </w:r>
      <w:proofErr w:type="gramStart"/>
      <w:r w:rsidR="009831E0" w:rsidRPr="003E2B5B">
        <w:rPr>
          <w:rFonts w:ascii="Times New Roman" w:hAnsi="Times New Roman" w:cs="Times New Roman"/>
          <w:sz w:val="24"/>
          <w:szCs w:val="24"/>
        </w:rPr>
        <w:t>anulada.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4087">
        <w:rPr>
          <w:rFonts w:ascii="Times New Roman" w:hAnsi="Times New Roman" w:cs="Times New Roman"/>
          <w:sz w:val="24"/>
          <w:szCs w:val="24"/>
        </w:rPr>
        <w:t>Catarina Figueiroa Alves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A533A" w:rsidRPr="00944087" w:rsidSect="00016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E"/>
    <w:rsid w:val="00016DEC"/>
    <w:rsid w:val="00091881"/>
    <w:rsid w:val="000E738C"/>
    <w:rsid w:val="00103EFC"/>
    <w:rsid w:val="0012417E"/>
    <w:rsid w:val="003A4F7B"/>
    <w:rsid w:val="003C7C52"/>
    <w:rsid w:val="003E2B5B"/>
    <w:rsid w:val="00407613"/>
    <w:rsid w:val="00442702"/>
    <w:rsid w:val="00522F02"/>
    <w:rsid w:val="005A533A"/>
    <w:rsid w:val="005D5B57"/>
    <w:rsid w:val="005E1D04"/>
    <w:rsid w:val="00607BB7"/>
    <w:rsid w:val="006D461B"/>
    <w:rsid w:val="007007C6"/>
    <w:rsid w:val="007E1ECC"/>
    <w:rsid w:val="008A461E"/>
    <w:rsid w:val="00944087"/>
    <w:rsid w:val="009831E0"/>
    <w:rsid w:val="00A76A14"/>
    <w:rsid w:val="00A772DE"/>
    <w:rsid w:val="00B234E0"/>
    <w:rsid w:val="00B80936"/>
    <w:rsid w:val="00BE4B5C"/>
    <w:rsid w:val="00C84F43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9A5A-43DE-4656-88A6-8CEC037A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Liberatori</dc:creator>
  <cp:keywords/>
  <dc:description/>
  <cp:lastModifiedBy>Leandro Liberatori</cp:lastModifiedBy>
  <cp:revision>2</cp:revision>
  <dcterms:created xsi:type="dcterms:W3CDTF">2019-04-28T16:17:00Z</dcterms:created>
  <dcterms:modified xsi:type="dcterms:W3CDTF">2019-04-28T16:17:00Z</dcterms:modified>
</cp:coreProperties>
</file>