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BF" w:rsidRDefault="00360ABF"/>
    <w:p w:rsidR="00B32F4C" w:rsidRPr="00B32F4C" w:rsidRDefault="00B32F4C" w:rsidP="00B32F4C">
      <w:pPr>
        <w:jc w:val="center"/>
        <w:rPr>
          <w:b/>
          <w:sz w:val="28"/>
        </w:rPr>
      </w:pPr>
      <w:r w:rsidRPr="00B32F4C">
        <w:rPr>
          <w:b/>
          <w:sz w:val="28"/>
        </w:rPr>
        <w:t xml:space="preserve">Exercício de </w:t>
      </w:r>
      <w:proofErr w:type="spellStart"/>
      <w:r w:rsidRPr="00B32F4C">
        <w:rPr>
          <w:b/>
          <w:sz w:val="28"/>
        </w:rPr>
        <w:t>genograma</w:t>
      </w:r>
      <w:proofErr w:type="spellEnd"/>
    </w:p>
    <w:p w:rsidR="003960D6" w:rsidRDefault="003960D6" w:rsidP="00B32F4C">
      <w:pPr>
        <w:jc w:val="both"/>
      </w:pPr>
    </w:p>
    <w:p w:rsidR="00B32F4C" w:rsidRDefault="003960D6" w:rsidP="00B32F4C">
      <w:pPr>
        <w:jc w:val="both"/>
      </w:pPr>
      <w:r>
        <w:t>Nome:  _________________________________________</w:t>
      </w:r>
    </w:p>
    <w:p w:rsidR="00B32F4C" w:rsidRDefault="00B32F4C" w:rsidP="00B32F4C">
      <w:pPr>
        <w:jc w:val="both"/>
      </w:pPr>
    </w:p>
    <w:p w:rsidR="00B32F4C" w:rsidRDefault="00B32F4C" w:rsidP="00B32F4C">
      <w:pPr>
        <w:jc w:val="both"/>
      </w:pPr>
      <w:r>
        <w:t xml:space="preserve">Com base na história apresentada desenhe o </w:t>
      </w:r>
      <w:proofErr w:type="spellStart"/>
      <w:r>
        <w:t>genograma</w:t>
      </w:r>
      <w:proofErr w:type="spellEnd"/>
      <w:r>
        <w:t xml:space="preserve"> completo da família, apontando a pessoa índice</w:t>
      </w:r>
    </w:p>
    <w:p w:rsidR="00B32F4C" w:rsidRDefault="00B32F4C"/>
    <w:p w:rsidR="00B32F4C" w:rsidRDefault="00B32F4C" w:rsidP="00B32F4C"/>
    <w:p w:rsidR="00B32F4C" w:rsidRDefault="00B32F4C" w:rsidP="001D64CD">
      <w:pPr>
        <w:pStyle w:val="PargrafodaLista"/>
        <w:spacing w:line="360" w:lineRule="auto"/>
        <w:jc w:val="both"/>
      </w:pPr>
      <w:r w:rsidRPr="001D64CD">
        <w:rPr>
          <w:u w:val="single"/>
        </w:rPr>
        <w:t>Situação:</w:t>
      </w:r>
      <w:r>
        <w:t xml:space="preserve"> Família procedente de São Paulo –SP, composta pela mãe (Marcia), com 44 anos de idade, separada há 8 </w:t>
      </w:r>
      <w:r w:rsidR="001D64CD">
        <w:t>anos,</w:t>
      </w:r>
      <w:r>
        <w:t xml:space="preserve"> possui ensino básico e trabalha como diarista. Marcia </w:t>
      </w:r>
      <w:r w:rsidR="001D64CD">
        <w:t xml:space="preserve">é mãe de </w:t>
      </w:r>
      <w:r>
        <w:t xml:space="preserve">6 filhos, um filho com 27 anos de idade, ensino médio, marceneiro; uma filha com 24 anos de idade, ensino médio, solteira, desempregada e mãe de uma menina de 6 meses; uma filha com 20 anos de idade, estudante do 3º ano do ensino médio; um filho com 19 anos de idade, ensino médio; um filho com 16 anos de idade, estudante do 1º ano do ensino médio e um filho (D) de 7 anos de idade com Síndrome de Down. Os filhos mais velhos são filhos do primeiro casamento e o mais novo é filho de um relacionamento eventual já terminado. O filho mais velho é casado e vive com sua esposa e os dois filhos </w:t>
      </w:r>
      <w:proofErr w:type="gramStart"/>
      <w:r>
        <w:t>( meninos</w:t>
      </w:r>
      <w:proofErr w:type="gramEnd"/>
      <w:r>
        <w:t xml:space="preserve">) gêmeos de 7 anos. Os demais moram com a mãe.  Os pais de Marcia moram em Santos com a filha mais velha (46 anos), solteira, </w:t>
      </w:r>
      <w:r w:rsidR="001D64CD">
        <w:t xml:space="preserve">costureira </w:t>
      </w:r>
      <w:r>
        <w:t>e visitam a filha uma vez por mê</w:t>
      </w:r>
      <w:r w:rsidR="001D64CD">
        <w:t>s. O ex-marido (C), com 56 anos</w:t>
      </w:r>
      <w:r>
        <w:t xml:space="preserve"> casou-se novamente e tem dois filhos do sexo masculino, de 5 e 6 anos respectivamente, trabalha como vendedor autônomo, com rendimento variável e raramente auxilia</w:t>
      </w:r>
      <w:r w:rsidR="001D64CD">
        <w:t xml:space="preserve"> </w:t>
      </w:r>
      <w:proofErr w:type="spellStart"/>
      <w:r w:rsidR="001D64CD">
        <w:t>MArcia</w:t>
      </w:r>
      <w:proofErr w:type="spellEnd"/>
      <w:r w:rsidR="001D64CD">
        <w:t xml:space="preserve"> no sustento do filho</w:t>
      </w:r>
      <w:r>
        <w:t xml:space="preserve">. Durante a consulta de enfermagem Marcia informa que o filho mais novo está com dificuldades na escola e que ela está pensando em tirá-lo da escola e parar de trabalhar para ficar com ele em casa. </w:t>
      </w:r>
      <w:bookmarkStart w:id="0" w:name="_GoBack"/>
      <w:bookmarkEnd w:id="0"/>
    </w:p>
    <w:p w:rsidR="00B32F4C" w:rsidRDefault="00B32F4C"/>
    <w:p w:rsidR="00B32F4C" w:rsidRDefault="00B32F4C"/>
    <w:sectPr w:rsidR="00B32F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D6" w:rsidRDefault="003960D6" w:rsidP="003960D6">
      <w:pPr>
        <w:spacing w:after="0" w:line="240" w:lineRule="auto"/>
      </w:pPr>
      <w:r>
        <w:separator/>
      </w:r>
    </w:p>
  </w:endnote>
  <w:endnote w:type="continuationSeparator" w:id="0">
    <w:p w:rsidR="003960D6" w:rsidRDefault="003960D6" w:rsidP="0039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D6" w:rsidRDefault="003960D6" w:rsidP="003960D6">
      <w:pPr>
        <w:spacing w:after="0" w:line="240" w:lineRule="auto"/>
      </w:pPr>
      <w:r>
        <w:separator/>
      </w:r>
    </w:p>
  </w:footnote>
  <w:footnote w:type="continuationSeparator" w:id="0">
    <w:p w:rsidR="003960D6" w:rsidRDefault="003960D6" w:rsidP="0039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D6" w:rsidRDefault="003960D6" w:rsidP="003960D6">
    <w:pPr>
      <w:pStyle w:val="Cabealho"/>
      <w:jc w:val="center"/>
    </w:pPr>
  </w:p>
  <w:p w:rsidR="003960D6" w:rsidRDefault="003960D6" w:rsidP="003960D6">
    <w:pPr>
      <w:pStyle w:val="Cabealho"/>
      <w:jc w:val="center"/>
    </w:pPr>
    <w:r w:rsidRPr="004F1FF0">
      <w:rPr>
        <w:rFonts w:ascii="Cambria" w:hAnsi="Cambria" w:cs="Cambria"/>
        <w:noProof/>
        <w:lang w:eastAsia="pt-BR"/>
      </w:rPr>
      <w:drawing>
        <wp:inline distT="0" distB="0" distL="0" distR="0">
          <wp:extent cx="438150" cy="3714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3960D6" w:rsidRDefault="003960D6" w:rsidP="003960D6">
    <w:pPr>
      <w:pStyle w:val="Cabealho"/>
      <w:jc w:val="center"/>
    </w:pPr>
    <w:r>
      <w:t xml:space="preserve">            EEUSP – 0701204 - Avaliação de Indivíduos e Famílias</w:t>
    </w:r>
  </w:p>
  <w:p w:rsidR="003960D6" w:rsidRDefault="003960D6" w:rsidP="003960D6">
    <w:pPr>
      <w:pStyle w:val="Cabealho"/>
      <w:jc w:val="center"/>
    </w:pPr>
    <w:r>
      <w:t>2019</w:t>
    </w:r>
  </w:p>
  <w:p w:rsidR="003960D6" w:rsidRDefault="003960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A139E"/>
    <w:multiLevelType w:val="hybridMultilevel"/>
    <w:tmpl w:val="90EAF0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4C"/>
    <w:rsid w:val="001D64CD"/>
    <w:rsid w:val="00360ABF"/>
    <w:rsid w:val="003960D6"/>
    <w:rsid w:val="00B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0254E6"/>
  <w15:chartTrackingRefBased/>
  <w15:docId w15:val="{BEF354D0-EC92-4386-BD4F-EC27D591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F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2F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6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0D6"/>
  </w:style>
  <w:style w:type="paragraph" w:styleId="Rodap">
    <w:name w:val="footer"/>
    <w:basedOn w:val="Normal"/>
    <w:link w:val="RodapChar"/>
    <w:uiPriority w:val="99"/>
    <w:unhideWhenUsed/>
    <w:rsid w:val="00396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Angelo</dc:creator>
  <cp:keywords/>
  <dc:description/>
  <cp:lastModifiedBy>Margareth Angelo</cp:lastModifiedBy>
  <cp:revision>2</cp:revision>
  <dcterms:created xsi:type="dcterms:W3CDTF">2019-02-27T14:34:00Z</dcterms:created>
  <dcterms:modified xsi:type="dcterms:W3CDTF">2019-02-27T14:52:00Z</dcterms:modified>
</cp:coreProperties>
</file>