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4890" w14:textId="7A98E250" w:rsidR="00ED24AA" w:rsidRDefault="00043D77"/>
    <w:p w14:paraId="07F2C935" w14:textId="0121751C" w:rsidR="00043D77" w:rsidRDefault="00043D77" w:rsidP="00043D77">
      <w:pPr>
        <w:rPr>
          <w:rFonts w:ascii="Times New Roman" w:eastAsia="Times New Roman" w:hAnsi="Times New Roman" w:cs="Times New Roman"/>
        </w:rPr>
      </w:pPr>
      <w:r w:rsidRPr="00043D77">
        <w:rPr>
          <w:rFonts w:ascii="Calibri" w:eastAsia="Times New Roman" w:hAnsi="Calibri" w:cs="Calibri"/>
          <w:color w:val="000000"/>
          <w:sz w:val="22"/>
          <w:szCs w:val="22"/>
          <w:lang w:val="pt-BR"/>
        </w:rPr>
        <w:t xml:space="preserve">Exercício 6 </w:t>
      </w:r>
      <w:r>
        <w:rPr>
          <w:rFonts w:ascii="Calibri" w:eastAsia="Times New Roman" w:hAnsi="Calibri" w:cs="Calibri"/>
          <w:color w:val="000000"/>
          <w:sz w:val="22"/>
          <w:szCs w:val="22"/>
          <w:lang w:val="pt-BR"/>
        </w:rPr>
        <w:t xml:space="preserve">– Capítulo 10: </w:t>
      </w:r>
      <w:r w:rsidRPr="00043D77">
        <w:rPr>
          <w:rFonts w:ascii="Calibri" w:eastAsia="Times New Roman" w:hAnsi="Calibri" w:cs="Calibri"/>
          <w:color w:val="000000"/>
          <w:sz w:val="22"/>
          <w:szCs w:val="22"/>
          <w:lang w:val="pt-BR"/>
        </w:rPr>
        <w:t>   </w:t>
      </w:r>
      <w:hyperlink r:id="rId4" w:history="1">
        <w:r w:rsidRPr="00043D77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val="pt-BR"/>
          </w:rPr>
          <w:t>https://vimeo.com/4pfablearn/review/261390429/32103485ba</w:t>
        </w:r>
      </w:hyperlink>
    </w:p>
    <w:p w14:paraId="7B967687" w14:textId="564E248F" w:rsidR="00043D77" w:rsidRDefault="00043D77" w:rsidP="00043D77">
      <w:pPr>
        <w:rPr>
          <w:rFonts w:ascii="Times New Roman" w:eastAsia="Times New Roman" w:hAnsi="Times New Roman" w:cs="Times New Roman"/>
        </w:rPr>
      </w:pPr>
    </w:p>
    <w:p w14:paraId="0EDD6F93" w14:textId="7CEE709A" w:rsidR="00043D77" w:rsidRPr="00043D77" w:rsidRDefault="00043D77" w:rsidP="00043D77">
      <w:pPr>
        <w:rPr>
          <w:rFonts w:ascii="Times New Roman" w:eastAsia="Times New Roman" w:hAnsi="Times New Roman" w:cs="Times New Roman"/>
          <w:lang w:val="pt-BR"/>
        </w:rPr>
      </w:pPr>
      <w:r w:rsidRPr="00043D77">
        <w:rPr>
          <w:rFonts w:ascii="Times New Roman" w:eastAsia="Times New Roman" w:hAnsi="Times New Roman" w:cs="Times New Roman"/>
          <w:lang w:val="pt-BR"/>
        </w:rPr>
        <w:t xml:space="preserve">Ver o enunciado no </w:t>
      </w:r>
      <w:r>
        <w:rPr>
          <w:rFonts w:ascii="Times New Roman" w:eastAsia="Times New Roman" w:hAnsi="Times New Roman" w:cs="Times New Roman"/>
          <w:lang w:val="pt-BR"/>
        </w:rPr>
        <w:t>livro do Pyndick.</w:t>
      </w:r>
      <w:bookmarkStart w:id="0" w:name="_GoBack"/>
      <w:bookmarkEnd w:id="0"/>
    </w:p>
    <w:p w14:paraId="562F1E4F" w14:textId="77777777" w:rsidR="00043D77" w:rsidRPr="00043D77" w:rsidRDefault="00043D77">
      <w:pPr>
        <w:rPr>
          <w:lang w:val="pt-BR"/>
        </w:rPr>
      </w:pPr>
    </w:p>
    <w:sectPr w:rsidR="00043D77" w:rsidRPr="00043D77" w:rsidSect="006D38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77"/>
    <w:rsid w:val="00043D77"/>
    <w:rsid w:val="003064E0"/>
    <w:rsid w:val="006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FD5EF"/>
  <w15:chartTrackingRefBased/>
  <w15:docId w15:val="{81E7059B-0840-EE49-8C83-9779E0ED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pfablearn/review/261390429/32103485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Bergmann</dc:creator>
  <cp:keywords/>
  <dc:description/>
  <cp:lastModifiedBy>Daniel Bergmann</cp:lastModifiedBy>
  <cp:revision>1</cp:revision>
  <dcterms:created xsi:type="dcterms:W3CDTF">2019-04-12T22:01:00Z</dcterms:created>
  <dcterms:modified xsi:type="dcterms:W3CDTF">2019-04-12T22:02:00Z</dcterms:modified>
</cp:coreProperties>
</file>