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3FE56" w14:textId="77777777" w:rsidR="00D77E40" w:rsidRPr="0072363F" w:rsidRDefault="00D77E40" w:rsidP="000B33F9">
      <w:pPr>
        <w:pStyle w:val="TableParagraph"/>
        <w:spacing w:before="19" w:line="240" w:lineRule="auto"/>
        <w:ind w:left="2882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3259"/>
        <w:gridCol w:w="1844"/>
      </w:tblGrid>
      <w:tr w:rsidR="0072363F" w:rsidRPr="0072363F" w14:paraId="25CF7B38" w14:textId="77777777" w:rsidTr="002709A0">
        <w:trPr>
          <w:trHeight w:hRule="exact" w:val="507"/>
        </w:trPr>
        <w:tc>
          <w:tcPr>
            <w:tcW w:w="8758" w:type="dxa"/>
            <w:gridSpan w:val="3"/>
            <w:tcBorders>
              <w:bottom w:val="single" w:sz="12" w:space="0" w:color="000000"/>
              <w:right w:val="single" w:sz="8" w:space="0" w:color="000000"/>
            </w:tcBorders>
          </w:tcPr>
          <w:p w14:paraId="658120AD" w14:textId="77777777" w:rsidR="00D77E40" w:rsidRPr="0072363F" w:rsidRDefault="005D7D64">
            <w:pPr>
              <w:pStyle w:val="TableParagraph"/>
              <w:spacing w:before="19" w:line="240" w:lineRule="auto"/>
              <w:ind w:left="2882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Contabilidade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Empresarial</w:t>
            </w:r>
            <w:proofErr w:type="spellEnd"/>
          </w:p>
        </w:tc>
      </w:tr>
      <w:tr w:rsidR="0072363F" w:rsidRPr="0072363F" w14:paraId="371E777E" w14:textId="77777777">
        <w:trPr>
          <w:trHeight w:hRule="exact" w:val="557"/>
        </w:trPr>
        <w:tc>
          <w:tcPr>
            <w:tcW w:w="3655" w:type="dxa"/>
            <w:tcBorders>
              <w:top w:val="single" w:sz="12" w:space="0" w:color="000000"/>
            </w:tcBorders>
          </w:tcPr>
          <w:p w14:paraId="23B6DC2D" w14:textId="77777777" w:rsidR="00D77E40" w:rsidRPr="0072363F" w:rsidRDefault="00557013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Código: RCC 1911</w:t>
            </w:r>
          </w:p>
        </w:tc>
        <w:tc>
          <w:tcPr>
            <w:tcW w:w="3259" w:type="dxa"/>
            <w:tcBorders>
              <w:top w:val="single" w:sz="12" w:space="0" w:color="000000"/>
            </w:tcBorders>
          </w:tcPr>
          <w:p w14:paraId="3929731B" w14:textId="77777777" w:rsidR="00D77E40" w:rsidRPr="0072363F" w:rsidRDefault="0033103B">
            <w:pPr>
              <w:pStyle w:val="TableParagraph"/>
              <w:spacing w:line="265" w:lineRule="exact"/>
              <w:ind w:left="10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2363F">
              <w:rPr>
                <w:rFonts w:ascii="Times New Roman" w:hAnsi="Times New Roman" w:cs="Times New Roman"/>
                <w:color w:val="000000" w:themeColor="text1"/>
              </w:rPr>
              <w:t>Natureza</w:t>
            </w:r>
            <w:proofErr w:type="spellEnd"/>
            <w:r w:rsidRPr="0072363F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72363F">
              <w:rPr>
                <w:rFonts w:ascii="Times New Roman" w:hAnsi="Times New Roman" w:cs="Times New Roman"/>
                <w:color w:val="000000" w:themeColor="text1"/>
              </w:rPr>
              <w:t>Obrigatória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14:paraId="06319499" w14:textId="77777777" w:rsidR="00D77E40" w:rsidRPr="0072363F" w:rsidRDefault="0033103B">
            <w:pPr>
              <w:pStyle w:val="TableParagraph"/>
              <w:spacing w:line="265" w:lineRule="exact"/>
              <w:ind w:left="10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2363F">
              <w:rPr>
                <w:rFonts w:ascii="Times New Roman" w:hAnsi="Times New Roman" w:cs="Times New Roman"/>
                <w:color w:val="000000" w:themeColor="text1"/>
              </w:rPr>
              <w:t>Semestral</w:t>
            </w:r>
            <w:proofErr w:type="spellEnd"/>
          </w:p>
        </w:tc>
      </w:tr>
      <w:tr w:rsidR="0072363F" w:rsidRPr="0072363F" w14:paraId="4ABCCDB7" w14:textId="77777777">
        <w:trPr>
          <w:trHeight w:hRule="exact" w:val="547"/>
        </w:trPr>
        <w:tc>
          <w:tcPr>
            <w:tcW w:w="3655" w:type="dxa"/>
          </w:tcPr>
          <w:p w14:paraId="26DAE24F" w14:textId="77777777" w:rsidR="00D77E40" w:rsidRPr="0072363F" w:rsidRDefault="0033103B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2363F">
              <w:rPr>
                <w:rFonts w:ascii="Times New Roman" w:hAnsi="Times New Roman" w:cs="Times New Roman"/>
                <w:color w:val="000000" w:themeColor="text1"/>
              </w:rPr>
              <w:t>Créditos</w:t>
            </w:r>
            <w:proofErr w:type="spellEnd"/>
            <w:r w:rsidRPr="0072363F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55701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59" w:type="dxa"/>
          </w:tcPr>
          <w:p w14:paraId="3628B9C1" w14:textId="0F73B69D" w:rsidR="00D77E40" w:rsidRPr="0072363F" w:rsidRDefault="00557013">
            <w:pPr>
              <w:pStyle w:val="TableParagraph"/>
              <w:spacing w:line="265" w:lineRule="exact"/>
              <w:ind w:left="10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Semestre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ideal: </w:t>
            </w:r>
            <w:r w:rsidR="000D171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3103B" w:rsidRPr="0072363F">
              <w:rPr>
                <w:rFonts w:ascii="Times New Roman" w:hAnsi="Times New Roman" w:cs="Times New Roman"/>
                <w:color w:val="000000" w:themeColor="text1"/>
              </w:rPr>
              <w:t xml:space="preserve">º </w:t>
            </w:r>
            <w:proofErr w:type="spellStart"/>
            <w:r w:rsidR="0033103B" w:rsidRPr="0072363F">
              <w:rPr>
                <w:rFonts w:ascii="Times New Roman" w:hAnsi="Times New Roman" w:cs="Times New Roman"/>
                <w:color w:val="000000" w:themeColor="text1"/>
              </w:rPr>
              <w:t>semestre</w:t>
            </w:r>
            <w:proofErr w:type="spellEnd"/>
          </w:p>
        </w:tc>
        <w:tc>
          <w:tcPr>
            <w:tcW w:w="1843" w:type="dxa"/>
          </w:tcPr>
          <w:p w14:paraId="536AFEC6" w14:textId="348743F3" w:rsidR="00D77E40" w:rsidRPr="0072363F" w:rsidRDefault="002709A0">
            <w:pPr>
              <w:pStyle w:val="TableParagraph"/>
              <w:spacing w:line="265" w:lineRule="exact"/>
              <w:ind w:left="10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2363F">
              <w:rPr>
                <w:rFonts w:ascii="Times New Roman" w:hAnsi="Times New Roman" w:cs="Times New Roman"/>
                <w:color w:val="000000" w:themeColor="text1"/>
              </w:rPr>
              <w:t>Ano</w:t>
            </w:r>
            <w:proofErr w:type="spellEnd"/>
            <w:r w:rsidRPr="0072363F">
              <w:rPr>
                <w:rFonts w:ascii="Times New Roman" w:hAnsi="Times New Roman" w:cs="Times New Roman"/>
                <w:color w:val="000000" w:themeColor="text1"/>
              </w:rPr>
              <w:t>: 201</w:t>
            </w:r>
            <w:r w:rsidR="000D171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72363F" w:rsidRPr="0072363F" w14:paraId="19E8CD47" w14:textId="77777777">
        <w:trPr>
          <w:trHeight w:hRule="exact" w:val="653"/>
        </w:trPr>
        <w:tc>
          <w:tcPr>
            <w:tcW w:w="6914" w:type="dxa"/>
            <w:gridSpan w:val="2"/>
          </w:tcPr>
          <w:p w14:paraId="482CD2E0" w14:textId="77777777" w:rsidR="00D77E40" w:rsidRPr="0072363F" w:rsidRDefault="002709A0">
            <w:pPr>
              <w:pStyle w:val="TableParagraph"/>
              <w:spacing w:line="240" w:lineRule="auto"/>
              <w:ind w:left="105" w:right="442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2363F">
              <w:rPr>
                <w:rFonts w:ascii="Times New Roman" w:hAnsi="Times New Roman" w:cs="Times New Roman"/>
                <w:color w:val="000000" w:themeColor="text1"/>
              </w:rPr>
              <w:t>Disciplina</w:t>
            </w:r>
            <w:proofErr w:type="spellEnd"/>
            <w:r w:rsidRPr="007236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2363F">
              <w:rPr>
                <w:rFonts w:ascii="Times New Roman" w:hAnsi="Times New Roman" w:cs="Times New Roman"/>
                <w:color w:val="000000" w:themeColor="text1"/>
              </w:rPr>
              <w:t>pré-requisito</w:t>
            </w:r>
            <w:proofErr w:type="spellEnd"/>
            <w:r w:rsidRPr="0072363F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1843" w:type="dxa"/>
          </w:tcPr>
          <w:p w14:paraId="7AA2BCB4" w14:textId="77777777" w:rsidR="00D77E40" w:rsidRPr="0072363F" w:rsidRDefault="00D77E40">
            <w:pPr>
              <w:pStyle w:val="TableParagraph"/>
              <w:spacing w:before="1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2E43B8" w14:textId="77777777" w:rsidR="00D77E40" w:rsidRPr="0072363F" w:rsidRDefault="00D77E40">
            <w:pPr>
              <w:pStyle w:val="TableParagraph"/>
              <w:spacing w:line="240" w:lineRule="auto"/>
              <w:ind w:left="10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363F" w:rsidRPr="0072363F" w14:paraId="6CA1160A" w14:textId="77777777">
        <w:trPr>
          <w:trHeight w:hRule="exact" w:val="547"/>
        </w:trPr>
        <w:tc>
          <w:tcPr>
            <w:tcW w:w="8758" w:type="dxa"/>
            <w:gridSpan w:val="3"/>
          </w:tcPr>
          <w:p w14:paraId="1317D1B2" w14:textId="72FCD70E" w:rsidR="00D77E40" w:rsidRDefault="0033103B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2363F">
              <w:rPr>
                <w:rFonts w:ascii="Times New Roman" w:hAnsi="Times New Roman" w:cs="Times New Roman"/>
                <w:color w:val="000000" w:themeColor="text1"/>
              </w:rPr>
              <w:t>Horários</w:t>
            </w:r>
            <w:proofErr w:type="spellEnd"/>
            <w:r w:rsidRPr="0072363F">
              <w:rPr>
                <w:rFonts w:ascii="Times New Roman" w:hAnsi="Times New Roman" w:cs="Times New Roman"/>
                <w:color w:val="000000" w:themeColor="text1"/>
              </w:rPr>
              <w:t xml:space="preserve"> das aulas: </w:t>
            </w:r>
            <w:r w:rsidR="002709A0" w:rsidRPr="007236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14DF6">
              <w:rPr>
                <w:rFonts w:ascii="Times New Roman" w:hAnsi="Times New Roman" w:cs="Times New Roman"/>
                <w:color w:val="000000" w:themeColor="text1"/>
              </w:rPr>
              <w:t>Terças</w:t>
            </w:r>
            <w:proofErr w:type="spellEnd"/>
            <w:r w:rsidR="002709A0" w:rsidRPr="0072363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="002709A0" w:rsidRPr="0072363F">
              <w:rPr>
                <w:rFonts w:ascii="Times New Roman" w:hAnsi="Times New Roman" w:cs="Times New Roman"/>
                <w:color w:val="000000" w:themeColor="text1"/>
              </w:rPr>
              <w:t>feiras</w:t>
            </w:r>
            <w:proofErr w:type="spellEnd"/>
            <w:r w:rsidRPr="0072363F">
              <w:rPr>
                <w:rFonts w:ascii="Times New Roman" w:hAnsi="Times New Roman" w:cs="Times New Roman"/>
                <w:color w:val="000000" w:themeColor="text1"/>
              </w:rPr>
              <w:t xml:space="preserve"> das </w:t>
            </w:r>
            <w:r w:rsidR="00B14DF6">
              <w:rPr>
                <w:rFonts w:ascii="Times New Roman" w:hAnsi="Times New Roman" w:cs="Times New Roman"/>
                <w:color w:val="000000" w:themeColor="text1"/>
              </w:rPr>
              <w:t>08:00 – 10:40</w:t>
            </w:r>
          </w:p>
          <w:p w14:paraId="13D45649" w14:textId="7F1EC6CD" w:rsidR="00557013" w:rsidRDefault="00557013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Quintas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feiras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das </w:t>
            </w:r>
            <w:r w:rsidR="00B14DF6">
              <w:rPr>
                <w:rFonts w:ascii="Times New Roman" w:hAnsi="Times New Roman" w:cs="Times New Roman"/>
                <w:color w:val="000000" w:themeColor="text1"/>
              </w:rPr>
              <w:t>08:00 – 10:40</w:t>
            </w:r>
          </w:p>
          <w:p w14:paraId="53FEDFF9" w14:textId="77777777" w:rsidR="00557013" w:rsidRPr="0072363F" w:rsidRDefault="00557013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E328CC" w14:textId="77777777" w:rsidR="002709A0" w:rsidRPr="0072363F" w:rsidRDefault="002709A0" w:rsidP="00557013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color w:val="000000" w:themeColor="text1"/>
              </w:rPr>
            </w:pPr>
            <w:r w:rsidRPr="0072363F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</w:t>
            </w:r>
          </w:p>
        </w:tc>
      </w:tr>
      <w:tr w:rsidR="0072363F" w:rsidRPr="0072363F" w14:paraId="34C771BC" w14:textId="77777777">
        <w:trPr>
          <w:trHeight w:hRule="exact" w:val="547"/>
        </w:trPr>
        <w:tc>
          <w:tcPr>
            <w:tcW w:w="8758" w:type="dxa"/>
            <w:gridSpan w:val="3"/>
          </w:tcPr>
          <w:p w14:paraId="7AD76841" w14:textId="77777777" w:rsidR="00D77E40" w:rsidRPr="0072363F" w:rsidRDefault="002709A0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2363F">
              <w:rPr>
                <w:rFonts w:ascii="Times New Roman" w:hAnsi="Times New Roman" w:cs="Times New Roman"/>
                <w:color w:val="000000" w:themeColor="text1"/>
              </w:rPr>
              <w:t>Docente</w:t>
            </w:r>
            <w:proofErr w:type="spellEnd"/>
            <w:r w:rsidRPr="007236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2363F">
              <w:rPr>
                <w:rFonts w:ascii="Times New Roman" w:hAnsi="Times New Roman" w:cs="Times New Roman"/>
                <w:color w:val="000000" w:themeColor="text1"/>
              </w:rPr>
              <w:t>responsável</w:t>
            </w:r>
            <w:proofErr w:type="spellEnd"/>
            <w:r w:rsidRPr="0072363F">
              <w:rPr>
                <w:rFonts w:ascii="Times New Roman" w:hAnsi="Times New Roman" w:cs="Times New Roman"/>
                <w:color w:val="000000" w:themeColor="text1"/>
              </w:rPr>
              <w:t>: Prof</w:t>
            </w:r>
            <w:r w:rsidR="0033103B" w:rsidRPr="0072363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72363F">
              <w:rPr>
                <w:rFonts w:ascii="Times New Roman" w:hAnsi="Times New Roman" w:cs="Times New Roman"/>
                <w:color w:val="000000" w:themeColor="text1"/>
              </w:rPr>
              <w:t>Me</w:t>
            </w:r>
            <w:r w:rsidR="0033103B" w:rsidRPr="0072363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72363F">
              <w:rPr>
                <w:rFonts w:ascii="Times New Roman" w:hAnsi="Times New Roman" w:cs="Times New Roman"/>
                <w:color w:val="000000" w:themeColor="text1"/>
              </w:rPr>
              <w:t>Rafael Confetti Gatsios</w:t>
            </w:r>
            <w:r w:rsidR="0033103B" w:rsidRPr="0072363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2363F">
              <w:rPr>
                <w:rFonts w:ascii="Times New Roman" w:hAnsi="Times New Roman" w:cs="Times New Roman"/>
                <w:color w:val="000000" w:themeColor="text1"/>
              </w:rPr>
              <w:t>rafaelgatsios@fearp.usp.br</w:t>
            </w:r>
            <w:r w:rsidR="0033103B" w:rsidRPr="0072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14:paraId="62631755" w14:textId="77777777" w:rsidR="00D77E40" w:rsidRPr="0072363F" w:rsidRDefault="000B33F9">
      <w:pPr>
        <w:pStyle w:val="Corpodetexto"/>
        <w:spacing w:before="1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363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C7C5C6A" wp14:editId="59F2383B">
                <wp:simplePos x="0" y="0"/>
                <wp:positionH relativeFrom="page">
                  <wp:posOffset>1009015</wp:posOffset>
                </wp:positionH>
                <wp:positionV relativeFrom="paragraph">
                  <wp:posOffset>173990</wp:posOffset>
                </wp:positionV>
                <wp:extent cx="5542915" cy="807720"/>
                <wp:effectExtent l="8890" t="5715" r="10795" b="5715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807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F91FF1" w14:textId="77777777" w:rsidR="00D77E40" w:rsidRPr="000B33F9" w:rsidRDefault="0033103B">
                            <w:pPr>
                              <w:spacing w:before="55"/>
                              <w:ind w:left="1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B33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OBJETIVO</w:t>
                            </w:r>
                          </w:p>
                          <w:p w14:paraId="704B032A" w14:textId="77777777" w:rsidR="00D77E40" w:rsidRPr="0072363F" w:rsidRDefault="00557013">
                            <w:pPr>
                              <w:pStyle w:val="Corpodetexto"/>
                              <w:spacing w:before="113"/>
                              <w:ind w:left="108" w:right="105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Preparar</w:t>
                            </w:r>
                            <w:proofErr w:type="spellEnd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aluno</w:t>
                            </w:r>
                            <w:proofErr w:type="spellEnd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leitura</w:t>
                            </w:r>
                            <w:proofErr w:type="spellEnd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compreensão</w:t>
                            </w:r>
                            <w:proofErr w:type="spellEnd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interpretação</w:t>
                            </w:r>
                            <w:proofErr w:type="spellEnd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elaboração</w:t>
                            </w:r>
                            <w:proofErr w:type="spellEnd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das </w:t>
                            </w:r>
                            <w:proofErr w:type="spellStart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demonstrações</w:t>
                            </w:r>
                            <w:proofErr w:type="spellEnd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contábeis</w:t>
                            </w:r>
                            <w:proofErr w:type="spellEnd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de modo a </w:t>
                            </w:r>
                            <w:proofErr w:type="spellStart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proporcionar</w:t>
                            </w:r>
                            <w:proofErr w:type="spellEnd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ao</w:t>
                            </w:r>
                            <w:proofErr w:type="spellEnd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aluno</w:t>
                            </w:r>
                            <w:proofErr w:type="spellEnd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uma</w:t>
                            </w:r>
                            <w:proofErr w:type="spellEnd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visão</w:t>
                            </w:r>
                            <w:proofErr w:type="spellEnd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proofErr w:type="spellStart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utilidade</w:t>
                            </w:r>
                            <w:proofErr w:type="spellEnd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proofErr w:type="spellStart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contabilidade</w:t>
                            </w:r>
                            <w:proofErr w:type="spellEnd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como</w:t>
                            </w:r>
                            <w:proofErr w:type="spellEnd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fonte</w:t>
                            </w:r>
                            <w:proofErr w:type="spellEnd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informação</w:t>
                            </w:r>
                            <w:proofErr w:type="spellEnd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tomada</w:t>
                            </w:r>
                            <w:proofErr w:type="spellEnd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decisões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C5C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9.45pt;margin-top:13.7pt;width:436.45pt;height:63.6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38egIAAAAFAAAOAAAAZHJzL2Uyb0RvYy54bWysVF1vmzAUfZ+0/2D5PQUykia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" filled="f" strokeweight=".48pt">
                <v:textbox inset="0,0,0,0">
                  <w:txbxContent>
                    <w:p w14:paraId="00F91FF1" w14:textId="77777777" w:rsidR="00D77E40" w:rsidRPr="000B33F9" w:rsidRDefault="0033103B">
                      <w:pPr>
                        <w:spacing w:before="55"/>
                        <w:ind w:left="108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B33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OBJETIVO</w:t>
                      </w:r>
                    </w:p>
                    <w:p w14:paraId="704B032A" w14:textId="77777777" w:rsidR="00D77E40" w:rsidRPr="0072363F" w:rsidRDefault="00557013">
                      <w:pPr>
                        <w:pStyle w:val="Corpodetexto"/>
                        <w:spacing w:before="113"/>
                        <w:ind w:left="108" w:right="105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Preparar</w:t>
                      </w:r>
                      <w:proofErr w:type="spellEnd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aluno</w:t>
                      </w:r>
                      <w:proofErr w:type="spellEnd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compreensão</w:t>
                      </w:r>
                      <w:proofErr w:type="spellEnd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interpretação</w:t>
                      </w:r>
                      <w:proofErr w:type="spellEnd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elaboração</w:t>
                      </w:r>
                      <w:proofErr w:type="spellEnd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das </w:t>
                      </w:r>
                      <w:proofErr w:type="spellStart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demonstrações</w:t>
                      </w:r>
                      <w:proofErr w:type="spellEnd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contábeis</w:t>
                      </w:r>
                      <w:proofErr w:type="spellEnd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, de modo a </w:t>
                      </w:r>
                      <w:proofErr w:type="spellStart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proporcionar</w:t>
                      </w:r>
                      <w:proofErr w:type="spellEnd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ao</w:t>
                      </w:r>
                      <w:proofErr w:type="spellEnd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aluno</w:t>
                      </w:r>
                      <w:proofErr w:type="spellEnd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uma</w:t>
                      </w:r>
                      <w:proofErr w:type="spellEnd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visão</w:t>
                      </w:r>
                      <w:proofErr w:type="spellEnd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utilidade</w:t>
                      </w:r>
                      <w:proofErr w:type="spellEnd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contabilidade</w:t>
                      </w:r>
                      <w:proofErr w:type="spellEnd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como</w:t>
                      </w:r>
                      <w:proofErr w:type="spellEnd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fonte</w:t>
                      </w:r>
                      <w:proofErr w:type="spellEnd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informação</w:t>
                      </w:r>
                      <w:proofErr w:type="spellEnd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tomada</w:t>
                      </w:r>
                      <w:proofErr w:type="spellEnd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decisões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8C55F51" w14:textId="77777777" w:rsidR="00D77E40" w:rsidRPr="0072363F" w:rsidRDefault="002807D7" w:rsidP="0072363F">
      <w:pPr>
        <w:pStyle w:val="Corpodetexto"/>
        <w:spacing w:before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363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C641496" wp14:editId="0A7E3C10">
                <wp:simplePos x="0" y="0"/>
                <wp:positionH relativeFrom="page">
                  <wp:posOffset>1047750</wp:posOffset>
                </wp:positionH>
                <wp:positionV relativeFrom="paragraph">
                  <wp:posOffset>3763010</wp:posOffset>
                </wp:positionV>
                <wp:extent cx="5523865" cy="2600325"/>
                <wp:effectExtent l="0" t="0" r="19685" b="28575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2600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534C72" w14:textId="77777777" w:rsidR="00D77E40" w:rsidRPr="000B33F9" w:rsidRDefault="0033103B">
                            <w:pPr>
                              <w:spacing w:before="55"/>
                              <w:ind w:left="108" w:right="3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B33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COMPOSIÇÃO DA NOTA DA DISCIPLINA:</w:t>
                            </w:r>
                          </w:p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89"/>
                            </w:tblGrid>
                            <w:tr w:rsidR="00CE7134" w:rsidRPr="00B14DF6" w14:paraId="7536305E" w14:textId="77777777" w:rsidTr="00CE713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6A864F7" w14:textId="77777777" w:rsidR="00CE7134" w:rsidRPr="00B14DF6" w:rsidRDefault="00CE7134" w:rsidP="00CE7134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</w:pPr>
                                  <w:r w:rsidRPr="00B14DF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  <w:t>Avaliação</w:t>
                                  </w:r>
                                </w:p>
                              </w:tc>
                            </w:tr>
                          </w:tbl>
                          <w:p w14:paraId="3AEA81C8" w14:textId="77777777" w:rsidR="00CE7134" w:rsidRPr="00B14DF6" w:rsidRDefault="00CE7134" w:rsidP="00CE7134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vanish/>
                                <w:sz w:val="18"/>
                                <w:szCs w:val="18"/>
                                <w:lang w:val="pt-BR" w:eastAsia="pt-BR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"/>
                              <w:gridCol w:w="8479"/>
                            </w:tblGrid>
                            <w:tr w:rsidR="00CE7134" w:rsidRPr="00B14DF6" w14:paraId="2FBABDE0" w14:textId="77777777" w:rsidTr="00CE713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181A468" w14:textId="77777777" w:rsidR="00CE7134" w:rsidRPr="00B14DF6" w:rsidRDefault="00CE7134" w:rsidP="00CE7134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</w:pPr>
                                  <w:r w:rsidRPr="00B14DF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  <w:t>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64"/>
                                  </w:tblGrid>
                                  <w:tr w:rsidR="00CE7134" w:rsidRPr="00B14DF6" w14:paraId="29C66D51" w14:textId="77777777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14:paraId="758CFFF2" w14:textId="77777777" w:rsidR="00557013" w:rsidRPr="00B14DF6" w:rsidRDefault="00557013" w:rsidP="00CE7134">
                                        <w:pPr>
                                          <w:widowControl/>
                                          <w:rPr>
                                            <w:rFonts w:ascii="Times New Roman" w:eastAsia="Times New Roman" w:hAnsi="Times New Roman" w:cs="Times New Roman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</w:pPr>
                                        <w:r w:rsidRPr="00B14DF6">
                                          <w:rPr>
                                            <w:rFonts w:ascii="Times New Roman" w:eastAsia="Times New Roman" w:hAnsi="Times New Roman" w:cs="Times New Roman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  <w:t>Prova 1 – Primeiro Bimestre (P1)</w:t>
                                        </w:r>
                                      </w:p>
                                      <w:p w14:paraId="3D43E2C5" w14:textId="77777777" w:rsidR="00557013" w:rsidRPr="00B14DF6" w:rsidRDefault="00557013" w:rsidP="00CE7134">
                                        <w:pPr>
                                          <w:widowControl/>
                                          <w:rPr>
                                            <w:rFonts w:ascii="Times New Roman" w:eastAsia="Times New Roman" w:hAnsi="Times New Roman" w:cs="Times New Roman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</w:pPr>
                                        <w:r w:rsidRPr="00B14DF6">
                                          <w:rPr>
                                            <w:rFonts w:ascii="Times New Roman" w:eastAsia="Times New Roman" w:hAnsi="Times New Roman" w:cs="Times New Roman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  <w:t>Prova 2 – Segundo Bimestre (P2)</w:t>
                                        </w:r>
                                      </w:p>
                                      <w:p w14:paraId="705F8325" w14:textId="77777777" w:rsidR="00557013" w:rsidRPr="00B14DF6" w:rsidRDefault="00557013" w:rsidP="00CE7134">
                                        <w:pPr>
                                          <w:widowControl/>
                                          <w:rPr>
                                            <w:rFonts w:ascii="Times New Roman" w:eastAsia="Times New Roman" w:hAnsi="Times New Roman" w:cs="Times New Roman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</w:pPr>
                                        <w:r w:rsidRPr="00B14DF6">
                                          <w:rPr>
                                            <w:rFonts w:ascii="Times New Roman" w:eastAsia="Times New Roman" w:hAnsi="Times New Roman" w:cs="Times New Roman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  <w:t>Trabalho Final (T)</w:t>
                                        </w:r>
                                      </w:p>
                                      <w:p w14:paraId="1B370BA5" w14:textId="77777777" w:rsidR="001954E5" w:rsidRPr="00B14DF6" w:rsidRDefault="001954E5" w:rsidP="00CE7134">
                                        <w:pPr>
                                          <w:widowControl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</w:pPr>
                                        <w:r w:rsidRPr="00B14DF6">
                                          <w:rPr>
                                            <w:rFonts w:ascii="Times New Roman" w:eastAsia="Times New Roman" w:hAnsi="Times New Roman" w:cs="Times New Roman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  <w:t>Atividades em Sala(S)</w:t>
                                        </w:r>
                                      </w:p>
                                    </w:tc>
                                  </w:tr>
                                  <w:tr w:rsidR="00CE7134" w:rsidRPr="00B14DF6" w14:paraId="46CCA293" w14:textId="77777777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14:paraId="3C5C94FE" w14:textId="77777777" w:rsidR="00CE7134" w:rsidRPr="00B14DF6" w:rsidRDefault="00CE7134" w:rsidP="00CE7134">
                                        <w:pPr>
                                          <w:widowControl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</w:pPr>
                                        <w:r w:rsidRPr="00B14DF6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  <w:t>Critério</w:t>
                                        </w:r>
                                      </w:p>
                                    </w:tc>
                                  </w:tr>
                                  <w:tr w:rsidR="00CE7134" w:rsidRPr="00B14DF6" w14:paraId="02320AF2" w14:textId="77777777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3385B420" w14:textId="2E848DD7" w:rsidR="00CE7134" w:rsidRPr="00B14DF6" w:rsidRDefault="00557013" w:rsidP="00CE7134">
                                        <w:pPr>
                                          <w:widowControl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Média</w:t>
                                        </w:r>
                                        <w:proofErr w:type="spellEnd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final = P1*0,</w:t>
                                        </w:r>
                                        <w:r w:rsidR="000D1716"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  <w:r w:rsidR="00CE7134"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+ </w:t>
                                        </w:r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P2*0,4 +T*0,</w:t>
                                        </w:r>
                                        <w:r w:rsidR="000D1716"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  <w:p w14:paraId="2B5BF77C" w14:textId="77777777" w:rsidR="001954E5" w:rsidRPr="00B14DF6" w:rsidRDefault="001954E5" w:rsidP="00CE7134">
                                        <w:pPr>
                                          <w:widowControl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Atvidades</w:t>
                                        </w:r>
                                        <w:proofErr w:type="spellEnd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em</w:t>
                                        </w:r>
                                        <w:proofErr w:type="spellEnd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Sala(S) </w:t>
                                        </w:r>
                                        <w:proofErr w:type="spellStart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serão</w:t>
                                        </w:r>
                                        <w:proofErr w:type="spellEnd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somadas</w:t>
                                        </w:r>
                                        <w:proofErr w:type="spellEnd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nas</w:t>
                                        </w:r>
                                        <w:proofErr w:type="spellEnd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Provas</w:t>
                                        </w:r>
                                        <w:proofErr w:type="spellEnd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CE7134" w:rsidRPr="00B14DF6" w14:paraId="5FE83243" w14:textId="77777777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14:paraId="54DA908C" w14:textId="77777777" w:rsidR="00CE7134" w:rsidRPr="00B14DF6" w:rsidRDefault="00CE7134" w:rsidP="00CE7134">
                                        <w:pPr>
                                          <w:widowControl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Norma de </w:t>
                                        </w:r>
                                        <w:proofErr w:type="spellStart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Recuperação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CE7134" w:rsidRPr="00B14DF6" w14:paraId="61F9DAEC" w14:textId="77777777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70F9A6A6" w14:textId="3E803909" w:rsidR="00B14DF6" w:rsidRPr="00B14DF6" w:rsidRDefault="00CE7134" w:rsidP="00CE7134">
                                        <w:pPr>
                                          <w:widowControl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AR=(A+R)/2, </w:t>
                                        </w:r>
                                        <w:proofErr w:type="spellStart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onde</w:t>
                                        </w:r>
                                        <w:proofErr w:type="spellEnd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: AR = </w:t>
                                        </w:r>
                                        <w:proofErr w:type="spellStart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aproveitamento</w:t>
                                        </w:r>
                                        <w:proofErr w:type="spellEnd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na</w:t>
                                        </w:r>
                                        <w:proofErr w:type="spellEnd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recuperação</w:t>
                                        </w:r>
                                        <w:proofErr w:type="spellEnd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; A = </w:t>
                                        </w:r>
                                        <w:proofErr w:type="spellStart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Aproveitamento</w:t>
                                        </w:r>
                                        <w:proofErr w:type="spellEnd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obtido</w:t>
                                        </w:r>
                                        <w:proofErr w:type="spellEnd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no </w:t>
                                        </w:r>
                                        <w:proofErr w:type="spellStart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critério</w:t>
                                        </w:r>
                                        <w:proofErr w:type="spellEnd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anterior; R = nota </w:t>
                                        </w:r>
                                        <w:proofErr w:type="spellStart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obtida</w:t>
                                        </w:r>
                                        <w:proofErr w:type="spellEnd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na</w:t>
                                        </w:r>
                                        <w:proofErr w:type="spellEnd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prova</w:t>
                                        </w:r>
                                        <w:proofErr w:type="spellEnd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do </w:t>
                                        </w:r>
                                        <w:proofErr w:type="spellStart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período</w:t>
                                        </w:r>
                                        <w:proofErr w:type="spellEnd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de </w:t>
                                        </w:r>
                                        <w:proofErr w:type="spellStart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recuperação</w:t>
                                        </w:r>
                                        <w:proofErr w:type="spellEnd"/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  <w:p w14:paraId="416A39C5" w14:textId="77777777" w:rsidR="00B14DF6" w:rsidRPr="00B14DF6" w:rsidRDefault="00B14DF6" w:rsidP="00CE7134">
                                        <w:pPr>
                                          <w:widowControl/>
                                          <w:rPr>
                                            <w:rFonts w:ascii="Times New Roman" w:eastAsia="Times New Roman" w:hAnsi="Times New Roman" w:cs="Times New Roman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</w:pPr>
                                        <w:r w:rsidRPr="00B14DF6">
                                          <w:rPr>
                                            <w:rFonts w:ascii="Times New Roman" w:eastAsia="Times New Roman" w:hAnsi="Times New Roman" w:cs="Times New Roman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  <w:t xml:space="preserve">Entrega trabalho </w:t>
                                        </w:r>
                                        <w:proofErr w:type="spellStart"/>
                                        <w:r w:rsidRPr="00B14DF6">
                                          <w:rPr>
                                            <w:rFonts w:ascii="Times New Roman" w:eastAsia="Times New Roman" w:hAnsi="Times New Roman" w:cs="Times New Roman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  <w:t>partical</w:t>
                                        </w:r>
                                        <w:proofErr w:type="spellEnd"/>
                                        <w:r w:rsidRPr="00B14DF6">
                                          <w:rPr>
                                            <w:rFonts w:ascii="Times New Roman" w:eastAsia="Times New Roman" w:hAnsi="Times New Roman" w:cs="Times New Roman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  <w:t xml:space="preserve"> – Data da P1</w:t>
                                        </w:r>
                                      </w:p>
                                      <w:p w14:paraId="1AB0359E" w14:textId="77777777" w:rsidR="00B14DF6" w:rsidRPr="00B14DF6" w:rsidRDefault="00B14DF6" w:rsidP="00CE7134">
                                        <w:pPr>
                                          <w:widowControl/>
                                          <w:rPr>
                                            <w:rFonts w:ascii="Times New Roman" w:eastAsia="Times New Roman" w:hAnsi="Times New Roman" w:cs="Times New Roman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</w:pPr>
                                        <w:r w:rsidRPr="00B14DF6">
                                          <w:rPr>
                                            <w:rFonts w:ascii="Times New Roman" w:eastAsia="Times New Roman" w:hAnsi="Times New Roman" w:cs="Times New Roman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  <w:t>Entrega Final – Data P2</w:t>
                                        </w:r>
                                      </w:p>
                                      <w:p w14:paraId="17B046B1" w14:textId="7E5EECD2" w:rsidR="00B14DF6" w:rsidRPr="00B14DF6" w:rsidRDefault="00B14DF6" w:rsidP="00CE7134">
                                        <w:pPr>
                                          <w:widowControl/>
                                          <w:rPr>
                                            <w:rFonts w:ascii="Times New Roman" w:eastAsia="Times New Roman" w:hAnsi="Times New Roman" w:cs="Times New Roman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</w:pPr>
                                        <w:r w:rsidRPr="00B14DF6">
                                          <w:rPr>
                                            <w:rFonts w:ascii="Times New Roman" w:eastAsia="Times New Roman" w:hAnsi="Times New Roman" w:cs="Times New Roman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  <w:t>P1: 25/04</w:t>
                                        </w:r>
                                      </w:p>
                                      <w:p w14:paraId="567C341D" w14:textId="77777777" w:rsidR="00B14DF6" w:rsidRPr="00B14DF6" w:rsidRDefault="00B14DF6" w:rsidP="00CE7134">
                                        <w:pPr>
                                          <w:widowControl/>
                                          <w:rPr>
                                            <w:rFonts w:ascii="Times New Roman" w:eastAsia="Times New Roman" w:hAnsi="Times New Roman" w:cs="Times New Roman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</w:pPr>
                                        <w:r w:rsidRPr="00B14DF6">
                                          <w:rPr>
                                            <w:rFonts w:ascii="Times New Roman" w:eastAsia="Times New Roman" w:hAnsi="Times New Roman" w:cs="Times New Roman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  <w:t>P2: 25/06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  <w:p w14:paraId="69DD184B" w14:textId="3CE2FFF2" w:rsidR="00B14DF6" w:rsidRPr="00B14DF6" w:rsidRDefault="00B14DF6" w:rsidP="00CE7134">
                                        <w:pPr>
                                          <w:widowControl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</w:pPr>
                                        <w:r w:rsidRPr="00B14DF6"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  <w:lang w:val="pt-BR" w:eastAsia="pt-BR"/>
                                          </w:rPr>
                                          <w:t>SUB: 27/06</w:t>
                                        </w:r>
                                      </w:p>
                                    </w:tc>
                                  </w:tr>
                                </w:tbl>
                                <w:p w14:paraId="49507C3B" w14:textId="77777777" w:rsidR="00CE7134" w:rsidRPr="00B14DF6" w:rsidRDefault="00CE7134" w:rsidP="00CE7134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12F712" w14:textId="77777777" w:rsidR="00D77E40" w:rsidRDefault="00D77E40" w:rsidP="00CE7134">
                            <w:pPr>
                              <w:tabs>
                                <w:tab w:val="left" w:pos="2232"/>
                              </w:tabs>
                              <w:spacing w:before="173"/>
                              <w:ind w:left="108" w:right="3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414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82.5pt;margin-top:296.3pt;width:434.95pt;height:204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" filled="f" strokeweight=".48pt">
                <v:textbox inset="0,0,0,0">
                  <w:txbxContent>
                    <w:p w14:paraId="20534C72" w14:textId="77777777" w:rsidR="00D77E40" w:rsidRPr="000B33F9" w:rsidRDefault="0033103B">
                      <w:pPr>
                        <w:spacing w:before="55"/>
                        <w:ind w:left="108" w:right="3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B33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COMPOSIÇÃO DA NOTA DA DISCIPLINA:</w:t>
                      </w:r>
                    </w:p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89"/>
                      </w:tblGrid>
                      <w:tr w:rsidR="00CE7134" w:rsidRPr="00B14DF6" w14:paraId="7536305E" w14:textId="77777777" w:rsidTr="00CE713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6A864F7" w14:textId="77777777" w:rsidR="00CE7134" w:rsidRPr="00B14DF6" w:rsidRDefault="00CE7134" w:rsidP="00CE7134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pt-BR" w:eastAsia="pt-BR"/>
                              </w:rPr>
                            </w:pPr>
                            <w:r w:rsidRPr="00B14D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 w:eastAsia="pt-BR"/>
                              </w:rPr>
                              <w:t>Avaliação</w:t>
                            </w:r>
                          </w:p>
                        </w:tc>
                      </w:tr>
                    </w:tbl>
                    <w:p w14:paraId="3AEA81C8" w14:textId="77777777" w:rsidR="00CE7134" w:rsidRPr="00B14DF6" w:rsidRDefault="00CE7134" w:rsidP="00CE7134">
                      <w:pPr>
                        <w:widowControl/>
                        <w:rPr>
                          <w:rFonts w:ascii="Times New Roman" w:eastAsia="Times New Roman" w:hAnsi="Times New Roman" w:cs="Times New Roman"/>
                          <w:vanish/>
                          <w:sz w:val="18"/>
                          <w:szCs w:val="18"/>
                          <w:lang w:val="pt-BR" w:eastAsia="pt-BR"/>
                        </w:rPr>
                      </w:pPr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"/>
                        <w:gridCol w:w="8479"/>
                      </w:tblGrid>
                      <w:tr w:rsidR="00CE7134" w:rsidRPr="00B14DF6" w14:paraId="2FBABDE0" w14:textId="77777777" w:rsidTr="00CE713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5181A468" w14:textId="77777777" w:rsidR="00CE7134" w:rsidRPr="00B14DF6" w:rsidRDefault="00CE7134" w:rsidP="00CE7134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pt-BR" w:eastAsia="pt-BR"/>
                              </w:rPr>
                            </w:pPr>
                            <w:r w:rsidRPr="00B14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pt-BR" w:eastAsia="pt-BR"/>
                              </w:rPr>
                              <w:t>    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64"/>
                            </w:tblGrid>
                            <w:tr w:rsidR="00CE7134" w:rsidRPr="00B14DF6" w14:paraId="29C66D51" w14:textId="7777777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58CFFF2" w14:textId="77777777" w:rsidR="00557013" w:rsidRPr="00B14DF6" w:rsidRDefault="00557013" w:rsidP="00CE7134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</w:pPr>
                                  <w:r w:rsidRPr="00B14DF6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  <w:t>Prova 1 – Primeiro Bimestre (P1)</w:t>
                                  </w:r>
                                </w:p>
                                <w:p w14:paraId="3D43E2C5" w14:textId="77777777" w:rsidR="00557013" w:rsidRPr="00B14DF6" w:rsidRDefault="00557013" w:rsidP="00CE7134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</w:pPr>
                                  <w:r w:rsidRPr="00B14DF6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  <w:t>Prova 2 – Segundo Bimestre (P2)</w:t>
                                  </w:r>
                                </w:p>
                                <w:p w14:paraId="705F8325" w14:textId="77777777" w:rsidR="00557013" w:rsidRPr="00B14DF6" w:rsidRDefault="00557013" w:rsidP="00CE7134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</w:pPr>
                                  <w:r w:rsidRPr="00B14DF6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  <w:t>Trabalho Final (T)</w:t>
                                  </w:r>
                                </w:p>
                                <w:p w14:paraId="1B370BA5" w14:textId="77777777" w:rsidR="001954E5" w:rsidRPr="00B14DF6" w:rsidRDefault="001954E5" w:rsidP="00CE7134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</w:pPr>
                                  <w:r w:rsidRPr="00B14DF6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  <w:t>Atividades em Sala(S)</w:t>
                                  </w:r>
                                </w:p>
                              </w:tc>
                            </w:tr>
                            <w:tr w:rsidR="00CE7134" w:rsidRPr="00B14DF6" w14:paraId="46CCA293" w14:textId="7777777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C5C94FE" w14:textId="77777777" w:rsidR="00CE7134" w:rsidRPr="00B14DF6" w:rsidRDefault="00CE7134" w:rsidP="00CE7134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</w:pPr>
                                  <w:r w:rsidRPr="00B14DF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  <w:t>Critério</w:t>
                                  </w:r>
                                </w:p>
                              </w:tc>
                            </w:tr>
                            <w:tr w:rsidR="00CE7134" w:rsidRPr="00B14DF6" w14:paraId="02320AF2" w14:textId="7777777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385B420" w14:textId="2E848DD7" w:rsidR="00CE7134" w:rsidRPr="00B14DF6" w:rsidRDefault="00557013" w:rsidP="00CE7134">
                                  <w:pPr>
                                    <w:widowControl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Média</w:t>
                                  </w:r>
                                  <w:proofErr w:type="spellEnd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final = P1*0,</w:t>
                                  </w:r>
                                  <w:r w:rsidR="000D1716"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CE7134"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+ </w:t>
                                  </w:r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P2*0,4 +T*0,</w:t>
                                  </w:r>
                                  <w:r w:rsidR="000D1716"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2B5BF77C" w14:textId="77777777" w:rsidR="001954E5" w:rsidRPr="00B14DF6" w:rsidRDefault="001954E5" w:rsidP="00CE7134">
                                  <w:pPr>
                                    <w:widowControl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Atvidades</w:t>
                                  </w:r>
                                  <w:proofErr w:type="spellEnd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em</w:t>
                                  </w:r>
                                  <w:proofErr w:type="spellEnd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Sala(S) </w:t>
                                  </w:r>
                                  <w:proofErr w:type="spellStart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serão</w:t>
                                  </w:r>
                                  <w:proofErr w:type="spellEnd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somadas</w:t>
                                  </w:r>
                                  <w:proofErr w:type="spellEnd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nas</w:t>
                                  </w:r>
                                  <w:proofErr w:type="spellEnd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Provas</w:t>
                                  </w:r>
                                  <w:proofErr w:type="spellEnd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E7134" w:rsidRPr="00B14DF6" w14:paraId="5FE83243" w14:textId="7777777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4DA908C" w14:textId="77777777" w:rsidR="00CE7134" w:rsidRPr="00B14DF6" w:rsidRDefault="00CE7134" w:rsidP="00CE7134">
                                  <w:pPr>
                                    <w:widowControl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Norma de </w:t>
                                  </w:r>
                                  <w:proofErr w:type="spellStart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Recuperação</w:t>
                                  </w:r>
                                  <w:proofErr w:type="spellEnd"/>
                                </w:p>
                              </w:tc>
                            </w:tr>
                            <w:tr w:rsidR="00CE7134" w:rsidRPr="00B14DF6" w14:paraId="61F9DAEC" w14:textId="7777777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0F9A6A6" w14:textId="3E803909" w:rsidR="00B14DF6" w:rsidRPr="00B14DF6" w:rsidRDefault="00CE7134" w:rsidP="00CE7134">
                                  <w:pPr>
                                    <w:widowControl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AR=(A+R)/2, </w:t>
                                  </w:r>
                                  <w:proofErr w:type="spellStart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onde</w:t>
                                  </w:r>
                                  <w:proofErr w:type="spellEnd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: AR = </w:t>
                                  </w:r>
                                  <w:proofErr w:type="spellStart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aproveitamento</w:t>
                                  </w:r>
                                  <w:proofErr w:type="spellEnd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proofErr w:type="spellEnd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recuperação</w:t>
                                  </w:r>
                                  <w:proofErr w:type="spellEnd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; A = </w:t>
                                  </w:r>
                                  <w:proofErr w:type="spellStart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Aproveitamento</w:t>
                                  </w:r>
                                  <w:proofErr w:type="spellEnd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obtido</w:t>
                                  </w:r>
                                  <w:proofErr w:type="spellEnd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no </w:t>
                                  </w:r>
                                  <w:proofErr w:type="spellStart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critério</w:t>
                                  </w:r>
                                  <w:proofErr w:type="spellEnd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anterior; R = nota </w:t>
                                  </w:r>
                                  <w:proofErr w:type="spellStart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obtida</w:t>
                                  </w:r>
                                  <w:proofErr w:type="spellEnd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proofErr w:type="spellEnd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prova</w:t>
                                  </w:r>
                                  <w:proofErr w:type="spellEnd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do </w:t>
                                  </w:r>
                                  <w:proofErr w:type="spellStart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período</w:t>
                                  </w:r>
                                  <w:proofErr w:type="spellEnd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recuperação</w:t>
                                  </w:r>
                                  <w:proofErr w:type="spellEnd"/>
                                  <w:r w:rsidRPr="00B14D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416A39C5" w14:textId="77777777" w:rsidR="00B14DF6" w:rsidRPr="00B14DF6" w:rsidRDefault="00B14DF6" w:rsidP="00CE7134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</w:pPr>
                                  <w:r w:rsidRPr="00B14DF6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  <w:t xml:space="preserve">Entrega trabalho </w:t>
                                  </w:r>
                                  <w:proofErr w:type="spellStart"/>
                                  <w:r w:rsidRPr="00B14DF6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  <w:t>partical</w:t>
                                  </w:r>
                                  <w:proofErr w:type="spellEnd"/>
                                  <w:r w:rsidRPr="00B14DF6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  <w:t xml:space="preserve"> – Data da P1</w:t>
                                  </w:r>
                                </w:p>
                                <w:p w14:paraId="1AB0359E" w14:textId="77777777" w:rsidR="00B14DF6" w:rsidRPr="00B14DF6" w:rsidRDefault="00B14DF6" w:rsidP="00CE7134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</w:pPr>
                                  <w:r w:rsidRPr="00B14DF6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  <w:t>Entrega Final – Data P2</w:t>
                                  </w:r>
                                </w:p>
                                <w:p w14:paraId="17B046B1" w14:textId="7E5EECD2" w:rsidR="00B14DF6" w:rsidRPr="00B14DF6" w:rsidRDefault="00B14DF6" w:rsidP="00CE7134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</w:pPr>
                                  <w:r w:rsidRPr="00B14DF6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  <w:t>P1: 25/04</w:t>
                                  </w:r>
                                </w:p>
                                <w:p w14:paraId="567C341D" w14:textId="77777777" w:rsidR="00B14DF6" w:rsidRPr="00B14DF6" w:rsidRDefault="00B14DF6" w:rsidP="00CE7134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</w:pPr>
                                  <w:r w:rsidRPr="00B14DF6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  <w:t>P2: 25/06</w:t>
                                  </w:r>
                                  <w:bookmarkStart w:id="1" w:name="_GoBack"/>
                                  <w:bookmarkEnd w:id="1"/>
                                </w:p>
                                <w:p w14:paraId="69DD184B" w14:textId="3CE2FFF2" w:rsidR="00B14DF6" w:rsidRPr="00B14DF6" w:rsidRDefault="00B14DF6" w:rsidP="00CE7134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</w:pPr>
                                  <w:r w:rsidRPr="00B14DF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  <w:t>SUB: 27/06</w:t>
                                  </w:r>
                                </w:p>
                              </w:tc>
                            </w:tr>
                          </w:tbl>
                          <w:p w14:paraId="49507C3B" w14:textId="77777777" w:rsidR="00CE7134" w:rsidRPr="00B14DF6" w:rsidRDefault="00CE7134" w:rsidP="00CE7134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pt-BR" w:eastAsia="pt-BR"/>
                              </w:rPr>
                            </w:pPr>
                          </w:p>
                        </w:tc>
                      </w:tr>
                    </w:tbl>
                    <w:p w14:paraId="2A12F712" w14:textId="77777777" w:rsidR="00D77E40" w:rsidRDefault="00D77E40" w:rsidP="00CE7134">
                      <w:pPr>
                        <w:tabs>
                          <w:tab w:val="left" w:pos="2232"/>
                        </w:tabs>
                        <w:spacing w:before="173"/>
                        <w:ind w:left="108" w:right="3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579C5" w:rsidRPr="0072363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FFAF853" wp14:editId="0A156897">
                <wp:simplePos x="0" y="0"/>
                <wp:positionH relativeFrom="page">
                  <wp:posOffset>1009650</wp:posOffset>
                </wp:positionH>
                <wp:positionV relativeFrom="paragraph">
                  <wp:posOffset>1009650</wp:posOffset>
                </wp:positionV>
                <wp:extent cx="5542915" cy="2524125"/>
                <wp:effectExtent l="0" t="0" r="19685" b="28575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2524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B6B9CC" w14:textId="77777777" w:rsidR="00D77E40" w:rsidRDefault="0033103B">
                            <w:pPr>
                              <w:spacing w:before="52"/>
                              <w:ind w:left="108" w:right="3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B33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CONTEÚDO PROGRAMÁTICO </w:t>
                            </w:r>
                          </w:p>
                          <w:p w14:paraId="5F02AE0F" w14:textId="77777777" w:rsidR="00557013" w:rsidRPr="000B33F9" w:rsidRDefault="00557013">
                            <w:pPr>
                              <w:spacing w:before="52"/>
                              <w:ind w:left="108" w:right="3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19"/>
                            </w:tblGrid>
                            <w:tr w:rsidR="002709A0" w:rsidRPr="002709A0" w14:paraId="1627B589" w14:textId="77777777" w:rsidTr="002709A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4DC6552" w14:textId="77777777" w:rsidR="002709A0" w:rsidRPr="002709A0" w:rsidRDefault="002709A0" w:rsidP="002709A0">
                                  <w:pPr>
                                    <w:widowControl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709A0" w:rsidRPr="002709A0" w14:paraId="280EB3A9" w14:textId="77777777" w:rsidTr="002709A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C6C0BD5" w14:textId="77777777" w:rsidR="000B33F9" w:rsidRPr="000B33F9" w:rsidRDefault="00557013" w:rsidP="000B33F9">
                                  <w:pPr>
                                    <w:widowControl/>
                                    <w:ind w:left="36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9579C5">
                                    <w:t xml:space="preserve">1 - </w:t>
                                  </w:r>
                                  <w:proofErr w:type="spellStart"/>
                                  <w:r w:rsidRPr="009579C5">
                                    <w:t>Introdução</w:t>
                                  </w:r>
                                  <w:proofErr w:type="spellEnd"/>
                                  <w:r w:rsidRPr="009579C5">
                                    <w:t xml:space="preserve"> à </w:t>
                                  </w:r>
                                  <w:proofErr w:type="spellStart"/>
                                  <w:r w:rsidRPr="009579C5">
                                    <w:t>Contabilidade</w:t>
                                  </w:r>
                                  <w:proofErr w:type="spellEnd"/>
                                  <w:r w:rsidRPr="009579C5">
                                    <w:t xml:space="preserve">: </w:t>
                                  </w:r>
                                  <w:proofErr w:type="spellStart"/>
                                  <w:r w:rsidRPr="009579C5">
                                    <w:t>empresa</w:t>
                                  </w:r>
                                  <w:proofErr w:type="spellEnd"/>
                                  <w:r w:rsidRPr="009579C5">
                                    <w:t xml:space="preserve">, </w:t>
                                  </w:r>
                                  <w:proofErr w:type="spellStart"/>
                                  <w:r w:rsidRPr="009579C5">
                                    <w:t>função</w:t>
                                  </w:r>
                                  <w:proofErr w:type="spellEnd"/>
                                  <w:r w:rsidRPr="009579C5">
                                    <w:t xml:space="preserve"> da </w:t>
                                  </w:r>
                                  <w:proofErr w:type="spellStart"/>
                                  <w:r w:rsidRPr="009579C5">
                                    <w:t>contabilidade</w:t>
                                  </w:r>
                                  <w:proofErr w:type="spellEnd"/>
                                  <w:r w:rsidRPr="009579C5">
                                    <w:t xml:space="preserve">, </w:t>
                                  </w:r>
                                  <w:proofErr w:type="spellStart"/>
                                  <w:r w:rsidRPr="009579C5">
                                    <w:t>principais</w:t>
                                  </w:r>
                                  <w:proofErr w:type="spellEnd"/>
                                  <w:r w:rsidRPr="009579C5">
                                    <w:t xml:space="preserve"> </w:t>
                                  </w:r>
                                  <w:proofErr w:type="spellStart"/>
                                  <w:r w:rsidRPr="009579C5">
                                    <w:t>decisões</w:t>
                                  </w:r>
                                  <w:proofErr w:type="spellEnd"/>
                                  <w:r w:rsidRPr="009579C5">
                                    <w:t xml:space="preserve"> </w:t>
                                  </w:r>
                                  <w:proofErr w:type="spellStart"/>
                                  <w:r w:rsidRPr="009579C5">
                                    <w:t>empresariais</w:t>
                                  </w:r>
                                  <w:proofErr w:type="spellEnd"/>
                                  <w:r w:rsidRPr="009579C5">
                                    <w:t>.</w:t>
                                  </w:r>
                                  <w:r w:rsidRPr="009579C5">
                                    <w:br/>
                                    <w:t xml:space="preserve">2 - </w:t>
                                  </w:r>
                                  <w:proofErr w:type="spellStart"/>
                                  <w:r w:rsidRPr="009579C5">
                                    <w:t>Origens</w:t>
                                  </w:r>
                                  <w:proofErr w:type="spellEnd"/>
                                  <w:r w:rsidRPr="009579C5">
                                    <w:t xml:space="preserve"> e </w:t>
                                  </w:r>
                                  <w:proofErr w:type="spellStart"/>
                                  <w:r w:rsidRPr="009579C5">
                                    <w:t>Aplicações</w:t>
                                  </w:r>
                                  <w:proofErr w:type="spellEnd"/>
                                  <w:r w:rsidRPr="009579C5">
                                    <w:t xml:space="preserve"> de </w:t>
                                  </w:r>
                                  <w:proofErr w:type="spellStart"/>
                                  <w:r w:rsidRPr="009579C5">
                                    <w:t>recursos</w:t>
                                  </w:r>
                                  <w:proofErr w:type="spellEnd"/>
                                  <w:r w:rsidRPr="009579C5">
                                    <w:br/>
                                    <w:t xml:space="preserve">3 - </w:t>
                                  </w:r>
                                  <w:proofErr w:type="spellStart"/>
                                  <w:r w:rsidRPr="009579C5">
                                    <w:t>Ciclo</w:t>
                                  </w:r>
                                  <w:proofErr w:type="spellEnd"/>
                                  <w:r w:rsidRPr="009579C5">
                                    <w:t xml:space="preserve"> </w:t>
                                  </w:r>
                                  <w:proofErr w:type="spellStart"/>
                                  <w:r w:rsidRPr="009579C5">
                                    <w:t>operacional</w:t>
                                  </w:r>
                                  <w:proofErr w:type="spellEnd"/>
                                  <w:r w:rsidRPr="009579C5">
                                    <w:t xml:space="preserve"> e </w:t>
                                  </w:r>
                                  <w:proofErr w:type="spellStart"/>
                                  <w:r w:rsidRPr="009579C5">
                                    <w:t>exercício</w:t>
                                  </w:r>
                                  <w:proofErr w:type="spellEnd"/>
                                  <w:r w:rsidRPr="009579C5">
                                    <w:t xml:space="preserve"> social</w:t>
                                  </w:r>
                                  <w:r w:rsidRPr="009579C5">
                                    <w:br/>
                                    <w:t xml:space="preserve">4 - </w:t>
                                  </w:r>
                                  <w:proofErr w:type="spellStart"/>
                                  <w:r w:rsidRPr="009579C5">
                                    <w:t>Apresentação</w:t>
                                  </w:r>
                                  <w:proofErr w:type="spellEnd"/>
                                  <w:r w:rsidRPr="009579C5">
                                    <w:t xml:space="preserve"> das </w:t>
                                  </w:r>
                                  <w:proofErr w:type="spellStart"/>
                                  <w:r w:rsidRPr="009579C5">
                                    <w:t>Demonstrações</w:t>
                                  </w:r>
                                  <w:proofErr w:type="spellEnd"/>
                                  <w:r w:rsidRPr="009579C5">
                                    <w:t xml:space="preserve"> </w:t>
                                  </w:r>
                                  <w:proofErr w:type="spellStart"/>
                                  <w:r w:rsidRPr="009579C5">
                                    <w:t>Contábeis</w:t>
                                  </w:r>
                                  <w:proofErr w:type="spellEnd"/>
                                  <w:r w:rsidRPr="009579C5">
                                    <w:t xml:space="preserve">: </w:t>
                                  </w:r>
                                  <w:proofErr w:type="spellStart"/>
                                  <w:r w:rsidRPr="009579C5">
                                    <w:t>Balanço</w:t>
                                  </w:r>
                                  <w:proofErr w:type="spellEnd"/>
                                  <w:r w:rsidRPr="009579C5">
                                    <w:t xml:space="preserve"> Patrimonial e </w:t>
                                  </w:r>
                                  <w:proofErr w:type="spellStart"/>
                                  <w:r w:rsidRPr="009579C5">
                                    <w:t>Demonstração</w:t>
                                  </w:r>
                                  <w:proofErr w:type="spellEnd"/>
                                  <w:r w:rsidRPr="009579C5">
                                    <w:t xml:space="preserve"> de </w:t>
                                  </w:r>
                                  <w:proofErr w:type="spellStart"/>
                                  <w:r w:rsidRPr="009579C5">
                                    <w:t>Resultados</w:t>
                                  </w:r>
                                  <w:proofErr w:type="spellEnd"/>
                                  <w:r w:rsidRPr="009579C5">
                                    <w:t xml:space="preserve"> do </w:t>
                                  </w:r>
                                  <w:proofErr w:type="spellStart"/>
                                  <w:r w:rsidRPr="009579C5">
                                    <w:t>Exercício</w:t>
                                  </w:r>
                                  <w:proofErr w:type="spellEnd"/>
                                  <w:r w:rsidRPr="009579C5">
                                    <w:br/>
                                    <w:t xml:space="preserve">5 - Regime de </w:t>
                                  </w:r>
                                  <w:proofErr w:type="spellStart"/>
                                  <w:r w:rsidRPr="009579C5">
                                    <w:t>caixa</w:t>
                                  </w:r>
                                  <w:proofErr w:type="spellEnd"/>
                                  <w:r w:rsidRPr="009579C5">
                                    <w:t xml:space="preserve"> e </w:t>
                                  </w:r>
                                  <w:proofErr w:type="spellStart"/>
                                  <w:r w:rsidRPr="009579C5">
                                    <w:t>competência</w:t>
                                  </w:r>
                                  <w:proofErr w:type="spellEnd"/>
                                  <w:r w:rsidRPr="009579C5">
                                    <w:br/>
                                    <w:t xml:space="preserve">6 - </w:t>
                                  </w:r>
                                  <w:proofErr w:type="spellStart"/>
                                  <w:r w:rsidRPr="009579C5">
                                    <w:t>Principais</w:t>
                                  </w:r>
                                  <w:proofErr w:type="spellEnd"/>
                                  <w:r w:rsidRPr="009579C5">
                                    <w:t xml:space="preserve"> </w:t>
                                  </w:r>
                                  <w:proofErr w:type="spellStart"/>
                                  <w:r w:rsidRPr="009579C5">
                                    <w:t>contas</w:t>
                                  </w:r>
                                  <w:proofErr w:type="spellEnd"/>
                                  <w:r w:rsidRPr="009579C5">
                                    <w:t xml:space="preserve"> de </w:t>
                                  </w:r>
                                  <w:proofErr w:type="spellStart"/>
                                  <w:r w:rsidRPr="009579C5">
                                    <w:t>Ativo</w:t>
                                  </w:r>
                                  <w:proofErr w:type="spellEnd"/>
                                  <w:r w:rsidRPr="009579C5">
                                    <w:t xml:space="preserve">, </w:t>
                                  </w:r>
                                  <w:proofErr w:type="spellStart"/>
                                  <w:r w:rsidRPr="009579C5">
                                    <w:t>Passivo</w:t>
                                  </w:r>
                                  <w:proofErr w:type="spellEnd"/>
                                  <w:r w:rsidRPr="009579C5">
                                    <w:t xml:space="preserve"> e </w:t>
                                  </w:r>
                                  <w:proofErr w:type="spellStart"/>
                                  <w:r w:rsidRPr="009579C5">
                                    <w:t>Patrimônio</w:t>
                                  </w:r>
                                  <w:proofErr w:type="spellEnd"/>
                                  <w:r w:rsidRPr="009579C5">
                                    <w:t xml:space="preserve"> </w:t>
                                  </w:r>
                                  <w:proofErr w:type="spellStart"/>
                                  <w:r w:rsidRPr="009579C5">
                                    <w:t>Líquido</w:t>
                                  </w:r>
                                  <w:proofErr w:type="spellEnd"/>
                                  <w:r w:rsidRPr="009579C5">
                                    <w:br/>
                                    <w:t xml:space="preserve">7 - </w:t>
                                  </w:r>
                                  <w:proofErr w:type="spellStart"/>
                                  <w:r w:rsidRPr="009579C5">
                                    <w:t>Operações</w:t>
                                  </w:r>
                                  <w:proofErr w:type="spellEnd"/>
                                  <w:r w:rsidRPr="009579C5">
                                    <w:t xml:space="preserve"> com </w:t>
                                  </w:r>
                                  <w:proofErr w:type="spellStart"/>
                                  <w:r w:rsidRPr="009579C5">
                                    <w:t>mercadoria</w:t>
                                  </w:r>
                                  <w:proofErr w:type="spellEnd"/>
                                  <w:r w:rsidRPr="009579C5">
                                    <w:br/>
                                    <w:t xml:space="preserve">8 - </w:t>
                                  </w:r>
                                  <w:proofErr w:type="spellStart"/>
                                  <w:r w:rsidRPr="009579C5">
                                    <w:t>Ativo</w:t>
                                  </w:r>
                                  <w:proofErr w:type="spellEnd"/>
                                  <w:r w:rsidRPr="009579C5">
                                    <w:t xml:space="preserve"> </w:t>
                                  </w:r>
                                  <w:proofErr w:type="spellStart"/>
                                  <w:r w:rsidRPr="009579C5">
                                    <w:t>imobilizado</w:t>
                                  </w:r>
                                  <w:proofErr w:type="spellEnd"/>
                                  <w:r w:rsidRPr="009579C5">
                                    <w:t xml:space="preserve"> e </w:t>
                                  </w:r>
                                  <w:proofErr w:type="spellStart"/>
                                  <w:r w:rsidRPr="009579C5">
                                    <w:t>Investimento</w:t>
                                  </w:r>
                                  <w:proofErr w:type="spellEnd"/>
                                  <w:r w:rsidRPr="009579C5">
                                    <w:br/>
                                    <w:t xml:space="preserve">9 - </w:t>
                                  </w:r>
                                  <w:proofErr w:type="spellStart"/>
                                  <w:r w:rsidRPr="009579C5">
                                    <w:t>Demonstração</w:t>
                                  </w:r>
                                  <w:proofErr w:type="spellEnd"/>
                                  <w:r w:rsidRPr="009579C5">
                                    <w:t xml:space="preserve"> do </w:t>
                                  </w:r>
                                  <w:proofErr w:type="spellStart"/>
                                  <w:r w:rsidRPr="009579C5">
                                    <w:t>fluxo</w:t>
                                  </w:r>
                                  <w:proofErr w:type="spellEnd"/>
                                  <w:r w:rsidRPr="009579C5">
                                    <w:t xml:space="preserve"> de </w:t>
                                  </w:r>
                                  <w:proofErr w:type="spellStart"/>
                                  <w:r w:rsidRPr="009579C5">
                                    <w:t>caixa</w:t>
                                  </w:r>
                                  <w:proofErr w:type="spellEnd"/>
                                  <w:r w:rsidRPr="009579C5">
                                    <w:t xml:space="preserve"> - </w:t>
                                  </w:r>
                                  <w:proofErr w:type="spellStart"/>
                                  <w:r w:rsidRPr="009579C5">
                                    <w:t>Direta</w:t>
                                  </w:r>
                                  <w:proofErr w:type="spellEnd"/>
                                  <w:r w:rsidRPr="009579C5">
                                    <w:t xml:space="preserve"> e </w:t>
                                  </w:r>
                                  <w:proofErr w:type="spellStart"/>
                                  <w:r w:rsidRPr="009579C5">
                                    <w:t>Indireta</w:t>
                                  </w:r>
                                  <w:proofErr w:type="spellEnd"/>
                                  <w:r w:rsidRPr="009579C5">
                                    <w:br/>
                                    <w:t xml:space="preserve">10 - </w:t>
                                  </w:r>
                                  <w:proofErr w:type="spellStart"/>
                                  <w:r w:rsidRPr="009579C5">
                                    <w:t>Elaboração</w:t>
                                  </w:r>
                                  <w:proofErr w:type="spellEnd"/>
                                  <w:r w:rsidRPr="009579C5">
                                    <w:t xml:space="preserve"> e </w:t>
                                  </w:r>
                                  <w:proofErr w:type="spellStart"/>
                                  <w:r w:rsidRPr="009579C5">
                                    <w:t>Análise</w:t>
                                  </w:r>
                                  <w:proofErr w:type="spellEnd"/>
                                  <w:r w:rsidRPr="009579C5">
                                    <w:t xml:space="preserve"> das </w:t>
                                  </w:r>
                                  <w:proofErr w:type="spellStart"/>
                                  <w:r w:rsidRPr="009579C5">
                                    <w:t>Demonstrações</w:t>
                                  </w:r>
                                  <w:proofErr w:type="spellEnd"/>
                                  <w:r w:rsidRPr="009579C5">
                                    <w:t xml:space="preserve"> </w:t>
                                  </w:r>
                                  <w:proofErr w:type="spellStart"/>
                                  <w:r w:rsidRPr="009579C5">
                                    <w:t>Contábeis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70F2698" w14:textId="77777777" w:rsidR="00D77E40" w:rsidRDefault="00D77E40" w:rsidP="002709A0">
                            <w:pPr>
                              <w:pStyle w:val="PargrafodaLista"/>
                              <w:tabs>
                                <w:tab w:val="left" w:pos="326"/>
                              </w:tabs>
                              <w:spacing w:before="96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AF853" id="Text Box 5" o:spid="_x0000_s1028" type="#_x0000_t202" style="position:absolute;margin-left:79.5pt;margin-top:79.5pt;width:436.45pt;height:198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" filled="f" strokeweight=".48pt">
                <v:textbox inset="0,0,0,0">
                  <w:txbxContent>
                    <w:p w14:paraId="4AB6B9CC" w14:textId="77777777" w:rsidR="00D77E40" w:rsidRDefault="0033103B">
                      <w:pPr>
                        <w:spacing w:before="52"/>
                        <w:ind w:left="108" w:right="3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B33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CONTEÚDO PROGRAMÁTICO </w:t>
                      </w:r>
                    </w:p>
                    <w:p w14:paraId="5F02AE0F" w14:textId="77777777" w:rsidR="00557013" w:rsidRPr="000B33F9" w:rsidRDefault="00557013">
                      <w:pPr>
                        <w:spacing w:before="52"/>
                        <w:ind w:left="108" w:right="3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19"/>
                      </w:tblGrid>
                      <w:tr w:rsidR="002709A0" w:rsidRPr="002709A0" w14:paraId="1627B589" w14:textId="77777777" w:rsidTr="002709A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04DC6552" w14:textId="77777777" w:rsidR="002709A0" w:rsidRPr="002709A0" w:rsidRDefault="002709A0" w:rsidP="002709A0">
                            <w:pPr>
                              <w:widowControl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709A0" w:rsidRPr="002709A0" w14:paraId="280EB3A9" w14:textId="77777777" w:rsidTr="002709A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0C6C0BD5" w14:textId="77777777" w:rsidR="000B33F9" w:rsidRPr="000B33F9" w:rsidRDefault="00557013" w:rsidP="000B33F9">
                            <w:pPr>
                              <w:widowControl/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579C5">
                              <w:t xml:space="preserve">1 - </w:t>
                            </w:r>
                            <w:proofErr w:type="spellStart"/>
                            <w:r w:rsidRPr="009579C5">
                              <w:t>Introdução</w:t>
                            </w:r>
                            <w:proofErr w:type="spellEnd"/>
                            <w:r w:rsidRPr="009579C5">
                              <w:t xml:space="preserve"> à </w:t>
                            </w:r>
                            <w:proofErr w:type="spellStart"/>
                            <w:r w:rsidRPr="009579C5">
                              <w:t>Contabilidade</w:t>
                            </w:r>
                            <w:proofErr w:type="spellEnd"/>
                            <w:r w:rsidRPr="009579C5">
                              <w:t xml:space="preserve">: </w:t>
                            </w:r>
                            <w:proofErr w:type="spellStart"/>
                            <w:r w:rsidRPr="009579C5">
                              <w:t>empresa</w:t>
                            </w:r>
                            <w:proofErr w:type="spellEnd"/>
                            <w:r w:rsidRPr="009579C5">
                              <w:t xml:space="preserve">, </w:t>
                            </w:r>
                            <w:proofErr w:type="spellStart"/>
                            <w:r w:rsidRPr="009579C5">
                              <w:t>função</w:t>
                            </w:r>
                            <w:proofErr w:type="spellEnd"/>
                            <w:r w:rsidRPr="009579C5">
                              <w:t xml:space="preserve"> da </w:t>
                            </w:r>
                            <w:proofErr w:type="spellStart"/>
                            <w:r w:rsidRPr="009579C5">
                              <w:t>contabilidade</w:t>
                            </w:r>
                            <w:proofErr w:type="spellEnd"/>
                            <w:r w:rsidRPr="009579C5">
                              <w:t xml:space="preserve">, </w:t>
                            </w:r>
                            <w:proofErr w:type="spellStart"/>
                            <w:r w:rsidRPr="009579C5">
                              <w:t>principais</w:t>
                            </w:r>
                            <w:proofErr w:type="spellEnd"/>
                            <w:r w:rsidRPr="009579C5">
                              <w:t xml:space="preserve"> </w:t>
                            </w:r>
                            <w:proofErr w:type="spellStart"/>
                            <w:r w:rsidRPr="009579C5">
                              <w:t>decisões</w:t>
                            </w:r>
                            <w:proofErr w:type="spellEnd"/>
                            <w:r w:rsidRPr="009579C5">
                              <w:t xml:space="preserve"> </w:t>
                            </w:r>
                            <w:proofErr w:type="spellStart"/>
                            <w:r w:rsidRPr="009579C5">
                              <w:t>empresariais</w:t>
                            </w:r>
                            <w:proofErr w:type="spellEnd"/>
                            <w:r w:rsidRPr="009579C5">
                              <w:t>.</w:t>
                            </w:r>
                            <w:r w:rsidRPr="009579C5">
                              <w:br/>
                              <w:t xml:space="preserve">2 - </w:t>
                            </w:r>
                            <w:proofErr w:type="spellStart"/>
                            <w:r w:rsidRPr="009579C5">
                              <w:t>Origens</w:t>
                            </w:r>
                            <w:proofErr w:type="spellEnd"/>
                            <w:r w:rsidRPr="009579C5">
                              <w:t xml:space="preserve"> e </w:t>
                            </w:r>
                            <w:proofErr w:type="spellStart"/>
                            <w:r w:rsidRPr="009579C5">
                              <w:t>Aplicações</w:t>
                            </w:r>
                            <w:proofErr w:type="spellEnd"/>
                            <w:r w:rsidRPr="009579C5">
                              <w:t xml:space="preserve"> de </w:t>
                            </w:r>
                            <w:proofErr w:type="spellStart"/>
                            <w:r w:rsidRPr="009579C5">
                              <w:t>recursos</w:t>
                            </w:r>
                            <w:proofErr w:type="spellEnd"/>
                            <w:r w:rsidRPr="009579C5">
                              <w:br/>
                              <w:t xml:space="preserve">3 - </w:t>
                            </w:r>
                            <w:proofErr w:type="spellStart"/>
                            <w:r w:rsidRPr="009579C5">
                              <w:t>Ciclo</w:t>
                            </w:r>
                            <w:proofErr w:type="spellEnd"/>
                            <w:r w:rsidRPr="009579C5">
                              <w:t xml:space="preserve"> </w:t>
                            </w:r>
                            <w:proofErr w:type="spellStart"/>
                            <w:r w:rsidRPr="009579C5">
                              <w:t>operacional</w:t>
                            </w:r>
                            <w:proofErr w:type="spellEnd"/>
                            <w:r w:rsidRPr="009579C5">
                              <w:t xml:space="preserve"> e </w:t>
                            </w:r>
                            <w:proofErr w:type="spellStart"/>
                            <w:r w:rsidRPr="009579C5">
                              <w:t>exercício</w:t>
                            </w:r>
                            <w:proofErr w:type="spellEnd"/>
                            <w:r w:rsidRPr="009579C5">
                              <w:t xml:space="preserve"> social</w:t>
                            </w:r>
                            <w:r w:rsidRPr="009579C5">
                              <w:br/>
                              <w:t xml:space="preserve">4 - </w:t>
                            </w:r>
                            <w:proofErr w:type="spellStart"/>
                            <w:r w:rsidRPr="009579C5">
                              <w:t>Apresentação</w:t>
                            </w:r>
                            <w:proofErr w:type="spellEnd"/>
                            <w:r w:rsidRPr="009579C5">
                              <w:t xml:space="preserve"> das </w:t>
                            </w:r>
                            <w:proofErr w:type="spellStart"/>
                            <w:r w:rsidRPr="009579C5">
                              <w:t>Demonstrações</w:t>
                            </w:r>
                            <w:proofErr w:type="spellEnd"/>
                            <w:r w:rsidRPr="009579C5">
                              <w:t xml:space="preserve"> </w:t>
                            </w:r>
                            <w:proofErr w:type="spellStart"/>
                            <w:r w:rsidRPr="009579C5">
                              <w:t>Contábeis</w:t>
                            </w:r>
                            <w:proofErr w:type="spellEnd"/>
                            <w:r w:rsidRPr="009579C5">
                              <w:t xml:space="preserve">: </w:t>
                            </w:r>
                            <w:proofErr w:type="spellStart"/>
                            <w:r w:rsidRPr="009579C5">
                              <w:t>Balanço</w:t>
                            </w:r>
                            <w:proofErr w:type="spellEnd"/>
                            <w:r w:rsidRPr="009579C5">
                              <w:t xml:space="preserve"> Patrimonial e </w:t>
                            </w:r>
                            <w:proofErr w:type="spellStart"/>
                            <w:r w:rsidRPr="009579C5">
                              <w:t>Demonstração</w:t>
                            </w:r>
                            <w:proofErr w:type="spellEnd"/>
                            <w:r w:rsidRPr="009579C5">
                              <w:t xml:space="preserve"> de </w:t>
                            </w:r>
                            <w:proofErr w:type="spellStart"/>
                            <w:r w:rsidRPr="009579C5">
                              <w:t>Resultados</w:t>
                            </w:r>
                            <w:proofErr w:type="spellEnd"/>
                            <w:r w:rsidRPr="009579C5">
                              <w:t xml:space="preserve"> do </w:t>
                            </w:r>
                            <w:proofErr w:type="spellStart"/>
                            <w:r w:rsidRPr="009579C5">
                              <w:t>Exercício</w:t>
                            </w:r>
                            <w:proofErr w:type="spellEnd"/>
                            <w:r w:rsidRPr="009579C5">
                              <w:br/>
                              <w:t xml:space="preserve">5 - Regime de </w:t>
                            </w:r>
                            <w:proofErr w:type="spellStart"/>
                            <w:r w:rsidRPr="009579C5">
                              <w:t>caixa</w:t>
                            </w:r>
                            <w:proofErr w:type="spellEnd"/>
                            <w:r w:rsidRPr="009579C5">
                              <w:t xml:space="preserve"> e </w:t>
                            </w:r>
                            <w:proofErr w:type="spellStart"/>
                            <w:r w:rsidRPr="009579C5">
                              <w:t>competência</w:t>
                            </w:r>
                            <w:proofErr w:type="spellEnd"/>
                            <w:r w:rsidRPr="009579C5">
                              <w:br/>
                              <w:t xml:space="preserve">6 - </w:t>
                            </w:r>
                            <w:proofErr w:type="spellStart"/>
                            <w:r w:rsidRPr="009579C5">
                              <w:t>Principais</w:t>
                            </w:r>
                            <w:proofErr w:type="spellEnd"/>
                            <w:r w:rsidRPr="009579C5">
                              <w:t xml:space="preserve"> </w:t>
                            </w:r>
                            <w:proofErr w:type="spellStart"/>
                            <w:r w:rsidRPr="009579C5">
                              <w:t>contas</w:t>
                            </w:r>
                            <w:proofErr w:type="spellEnd"/>
                            <w:r w:rsidRPr="009579C5">
                              <w:t xml:space="preserve"> de </w:t>
                            </w:r>
                            <w:proofErr w:type="spellStart"/>
                            <w:r w:rsidRPr="009579C5">
                              <w:t>Ativo</w:t>
                            </w:r>
                            <w:proofErr w:type="spellEnd"/>
                            <w:r w:rsidRPr="009579C5">
                              <w:t xml:space="preserve">, </w:t>
                            </w:r>
                            <w:proofErr w:type="spellStart"/>
                            <w:r w:rsidRPr="009579C5">
                              <w:t>Passivo</w:t>
                            </w:r>
                            <w:proofErr w:type="spellEnd"/>
                            <w:r w:rsidRPr="009579C5">
                              <w:t xml:space="preserve"> e </w:t>
                            </w:r>
                            <w:proofErr w:type="spellStart"/>
                            <w:r w:rsidRPr="009579C5">
                              <w:t>Patrimônio</w:t>
                            </w:r>
                            <w:proofErr w:type="spellEnd"/>
                            <w:r w:rsidRPr="009579C5">
                              <w:t xml:space="preserve"> </w:t>
                            </w:r>
                            <w:proofErr w:type="spellStart"/>
                            <w:r w:rsidRPr="009579C5">
                              <w:t>Líquido</w:t>
                            </w:r>
                            <w:proofErr w:type="spellEnd"/>
                            <w:r w:rsidRPr="009579C5">
                              <w:br/>
                              <w:t xml:space="preserve">7 - </w:t>
                            </w:r>
                            <w:proofErr w:type="spellStart"/>
                            <w:r w:rsidRPr="009579C5">
                              <w:t>Operações</w:t>
                            </w:r>
                            <w:proofErr w:type="spellEnd"/>
                            <w:r w:rsidRPr="009579C5">
                              <w:t xml:space="preserve"> com </w:t>
                            </w:r>
                            <w:proofErr w:type="spellStart"/>
                            <w:r w:rsidRPr="009579C5">
                              <w:t>mercadoria</w:t>
                            </w:r>
                            <w:proofErr w:type="spellEnd"/>
                            <w:r w:rsidRPr="009579C5">
                              <w:br/>
                              <w:t xml:space="preserve">8 - </w:t>
                            </w:r>
                            <w:proofErr w:type="spellStart"/>
                            <w:r w:rsidRPr="009579C5">
                              <w:t>Ativo</w:t>
                            </w:r>
                            <w:proofErr w:type="spellEnd"/>
                            <w:r w:rsidRPr="009579C5">
                              <w:t xml:space="preserve"> </w:t>
                            </w:r>
                            <w:proofErr w:type="spellStart"/>
                            <w:r w:rsidRPr="009579C5">
                              <w:t>imobilizado</w:t>
                            </w:r>
                            <w:proofErr w:type="spellEnd"/>
                            <w:r w:rsidRPr="009579C5">
                              <w:t xml:space="preserve"> e </w:t>
                            </w:r>
                            <w:proofErr w:type="spellStart"/>
                            <w:r w:rsidRPr="009579C5">
                              <w:t>Investimento</w:t>
                            </w:r>
                            <w:proofErr w:type="spellEnd"/>
                            <w:r w:rsidRPr="009579C5">
                              <w:br/>
                              <w:t xml:space="preserve">9 - </w:t>
                            </w:r>
                            <w:proofErr w:type="spellStart"/>
                            <w:r w:rsidRPr="009579C5">
                              <w:t>Demonstração</w:t>
                            </w:r>
                            <w:proofErr w:type="spellEnd"/>
                            <w:r w:rsidRPr="009579C5">
                              <w:t xml:space="preserve"> do </w:t>
                            </w:r>
                            <w:proofErr w:type="spellStart"/>
                            <w:r w:rsidRPr="009579C5">
                              <w:t>fluxo</w:t>
                            </w:r>
                            <w:proofErr w:type="spellEnd"/>
                            <w:r w:rsidRPr="009579C5">
                              <w:t xml:space="preserve"> de </w:t>
                            </w:r>
                            <w:proofErr w:type="spellStart"/>
                            <w:r w:rsidRPr="009579C5">
                              <w:t>caixa</w:t>
                            </w:r>
                            <w:proofErr w:type="spellEnd"/>
                            <w:r w:rsidRPr="009579C5">
                              <w:t xml:space="preserve"> - </w:t>
                            </w:r>
                            <w:proofErr w:type="spellStart"/>
                            <w:r w:rsidRPr="009579C5">
                              <w:t>Direta</w:t>
                            </w:r>
                            <w:proofErr w:type="spellEnd"/>
                            <w:r w:rsidRPr="009579C5">
                              <w:t xml:space="preserve"> e </w:t>
                            </w:r>
                            <w:proofErr w:type="spellStart"/>
                            <w:r w:rsidRPr="009579C5">
                              <w:t>Indireta</w:t>
                            </w:r>
                            <w:proofErr w:type="spellEnd"/>
                            <w:r w:rsidRPr="009579C5">
                              <w:br/>
                              <w:t xml:space="preserve">10 - </w:t>
                            </w:r>
                            <w:proofErr w:type="spellStart"/>
                            <w:r w:rsidRPr="009579C5">
                              <w:t>Elaboração</w:t>
                            </w:r>
                            <w:proofErr w:type="spellEnd"/>
                            <w:r w:rsidRPr="009579C5">
                              <w:t xml:space="preserve"> e </w:t>
                            </w:r>
                            <w:proofErr w:type="spellStart"/>
                            <w:r w:rsidRPr="009579C5">
                              <w:t>Análise</w:t>
                            </w:r>
                            <w:proofErr w:type="spellEnd"/>
                            <w:r w:rsidRPr="009579C5">
                              <w:t xml:space="preserve"> das </w:t>
                            </w:r>
                            <w:proofErr w:type="spellStart"/>
                            <w:r w:rsidRPr="009579C5">
                              <w:t>Demonstrações</w:t>
                            </w:r>
                            <w:proofErr w:type="spellEnd"/>
                            <w:r w:rsidRPr="009579C5">
                              <w:t xml:space="preserve"> </w:t>
                            </w:r>
                            <w:proofErr w:type="spellStart"/>
                            <w:r w:rsidRPr="009579C5">
                              <w:t>Contábeis</w:t>
                            </w:r>
                            <w:proofErr w:type="spellEnd"/>
                          </w:p>
                        </w:tc>
                      </w:tr>
                    </w:tbl>
                    <w:p w14:paraId="570F2698" w14:textId="77777777" w:rsidR="00D77E40" w:rsidRDefault="00D77E40" w:rsidP="002709A0">
                      <w:pPr>
                        <w:pStyle w:val="PargrafodaLista"/>
                        <w:tabs>
                          <w:tab w:val="left" w:pos="326"/>
                        </w:tabs>
                        <w:spacing w:before="96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38664A" w14:textId="77777777" w:rsidR="00D77E40" w:rsidRPr="0072363F" w:rsidRDefault="00D77E40">
      <w:pPr>
        <w:rPr>
          <w:rFonts w:ascii="Times New Roman" w:hAnsi="Times New Roman" w:cs="Times New Roman"/>
          <w:color w:val="000000" w:themeColor="text1"/>
        </w:rPr>
        <w:sectPr w:rsidR="00D77E40" w:rsidRPr="0072363F">
          <w:headerReference w:type="default" r:id="rId7"/>
          <w:type w:val="continuous"/>
          <w:pgSz w:w="11910" w:h="16840"/>
          <w:pgMar w:top="2560" w:right="1420" w:bottom="280" w:left="1420" w:header="1008" w:footer="720" w:gutter="0"/>
          <w:cols w:space="720"/>
        </w:sectPr>
      </w:pPr>
    </w:p>
    <w:p w14:paraId="53B8E0E6" w14:textId="77777777" w:rsidR="00D77E40" w:rsidRPr="0072363F" w:rsidRDefault="00D77E40">
      <w:pPr>
        <w:pStyle w:val="Corpodetex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98C459" w14:textId="77777777" w:rsidR="00D77E40" w:rsidRPr="0072363F" w:rsidRDefault="00D77E40">
      <w:pPr>
        <w:pStyle w:val="Corpodetexto"/>
        <w:spacing w:before="5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DB180A4" w14:textId="77777777" w:rsidR="009579C5" w:rsidRPr="009579C5" w:rsidRDefault="009579C5" w:rsidP="009579C5">
      <w:pPr>
        <w:pStyle w:val="Corpodetexto"/>
        <w:ind w:left="16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363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25A13A3" wp14:editId="04B0498E">
                <wp:simplePos x="0" y="0"/>
                <wp:positionH relativeFrom="page">
                  <wp:align>center</wp:align>
                </wp:positionH>
                <wp:positionV relativeFrom="paragraph">
                  <wp:posOffset>1691640</wp:posOffset>
                </wp:positionV>
                <wp:extent cx="5542915" cy="1348740"/>
                <wp:effectExtent l="0" t="0" r="19685" b="2286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1348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B8078D" w14:textId="77777777" w:rsidR="00D77E40" w:rsidRPr="000B33F9" w:rsidRDefault="0033103B" w:rsidP="0072363F">
                            <w:pPr>
                              <w:widowControl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B33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BIBLIOGRAFIA COMPLEMENTAR</w:t>
                            </w:r>
                          </w:p>
                          <w:p w14:paraId="13068AC9" w14:textId="77777777" w:rsidR="000B33F9" w:rsidRPr="0072363F" w:rsidRDefault="000B33F9" w:rsidP="0072363F">
                            <w:pPr>
                              <w:widowControl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1DD724AF" w14:textId="77777777" w:rsidR="00DC0261" w:rsidRPr="00DC0261" w:rsidRDefault="00DC0261" w:rsidP="0072363F">
                            <w:pPr>
                              <w:widowControl/>
                            </w:pPr>
                            <w:r w:rsidRPr="00DC0261">
                              <w:t xml:space="preserve">NETO, Alexandre Assaf. </w:t>
                            </w:r>
                            <w:proofErr w:type="spellStart"/>
                            <w:r w:rsidRPr="00DC0261">
                              <w:t>Estrutura</w:t>
                            </w:r>
                            <w:proofErr w:type="spellEnd"/>
                            <w:r w:rsidRPr="00DC0261">
                              <w:t xml:space="preserve"> e </w:t>
                            </w:r>
                            <w:proofErr w:type="spellStart"/>
                            <w:r w:rsidRPr="00DC0261">
                              <w:t>análise</w:t>
                            </w:r>
                            <w:proofErr w:type="spellEnd"/>
                            <w:r w:rsidRPr="00DC0261">
                              <w:t xml:space="preserve"> de </w:t>
                            </w:r>
                            <w:proofErr w:type="spellStart"/>
                            <w:r w:rsidRPr="00DC0261">
                              <w:t>balanços</w:t>
                            </w:r>
                            <w:proofErr w:type="spellEnd"/>
                            <w:r w:rsidRPr="00DC0261">
                              <w:t>. 9ª. Ed. São Paulo: Atlas, 2010</w:t>
                            </w:r>
                          </w:p>
                          <w:p w14:paraId="7D06FD55" w14:textId="7F8148EA" w:rsidR="00CE7134" w:rsidRPr="009579C5" w:rsidRDefault="00557013" w:rsidP="0072363F">
                            <w:pPr>
                              <w:widowControl/>
                            </w:pPr>
                            <w:r w:rsidRPr="009579C5">
                              <w:t xml:space="preserve">IUDÌCIBUS, </w:t>
                            </w:r>
                            <w:proofErr w:type="spellStart"/>
                            <w:r w:rsidRPr="009579C5">
                              <w:t>Sérgio</w:t>
                            </w:r>
                            <w:proofErr w:type="spellEnd"/>
                            <w:r w:rsidRPr="009579C5">
                              <w:t xml:space="preserve"> de, et </w:t>
                            </w:r>
                            <w:proofErr w:type="spellStart"/>
                            <w:r w:rsidRPr="009579C5">
                              <w:t>alli</w:t>
                            </w:r>
                            <w:proofErr w:type="spellEnd"/>
                            <w:r w:rsidRPr="009579C5">
                              <w:t xml:space="preserve">. Manual de </w:t>
                            </w:r>
                            <w:proofErr w:type="spellStart"/>
                            <w:r w:rsidRPr="009579C5">
                              <w:t>contabilidade</w:t>
                            </w:r>
                            <w:proofErr w:type="spellEnd"/>
                            <w:r w:rsidRPr="009579C5">
                              <w:t xml:space="preserve"> </w:t>
                            </w:r>
                            <w:proofErr w:type="spellStart"/>
                            <w:r w:rsidRPr="009579C5">
                              <w:t>societária</w:t>
                            </w:r>
                            <w:proofErr w:type="spellEnd"/>
                            <w:r w:rsidRPr="009579C5">
                              <w:t xml:space="preserve">: </w:t>
                            </w:r>
                            <w:proofErr w:type="spellStart"/>
                            <w:r w:rsidRPr="009579C5">
                              <w:t>Aplicável</w:t>
                            </w:r>
                            <w:proofErr w:type="spellEnd"/>
                            <w:r w:rsidRPr="009579C5">
                              <w:t xml:space="preserve"> a </w:t>
                            </w:r>
                            <w:proofErr w:type="spellStart"/>
                            <w:r w:rsidRPr="009579C5">
                              <w:t>todas</w:t>
                            </w:r>
                            <w:proofErr w:type="spellEnd"/>
                            <w:r w:rsidRPr="009579C5">
                              <w:t xml:space="preserve"> as </w:t>
                            </w:r>
                            <w:proofErr w:type="spellStart"/>
                            <w:r w:rsidRPr="009579C5">
                              <w:t>Sociedades</w:t>
                            </w:r>
                            <w:proofErr w:type="spellEnd"/>
                            <w:r w:rsidRPr="009579C5">
                              <w:t xml:space="preserve"> de </w:t>
                            </w:r>
                            <w:proofErr w:type="spellStart"/>
                            <w:r w:rsidRPr="009579C5">
                              <w:t>acordo</w:t>
                            </w:r>
                            <w:proofErr w:type="spellEnd"/>
                            <w:r w:rsidRPr="009579C5">
                              <w:t xml:space="preserve"> com as </w:t>
                            </w:r>
                            <w:proofErr w:type="spellStart"/>
                            <w:r w:rsidRPr="009579C5">
                              <w:t>Normas</w:t>
                            </w:r>
                            <w:proofErr w:type="spellEnd"/>
                            <w:r w:rsidRPr="009579C5">
                              <w:t xml:space="preserve"> </w:t>
                            </w:r>
                            <w:proofErr w:type="spellStart"/>
                            <w:r w:rsidRPr="009579C5">
                              <w:t>Internacionais</w:t>
                            </w:r>
                            <w:proofErr w:type="spellEnd"/>
                            <w:r w:rsidRPr="009579C5">
                              <w:t xml:space="preserve"> e do CPC. </w:t>
                            </w:r>
                            <w:proofErr w:type="spellStart"/>
                            <w:r w:rsidRPr="009579C5">
                              <w:t>Editora</w:t>
                            </w:r>
                            <w:proofErr w:type="spellEnd"/>
                            <w:r w:rsidRPr="009579C5">
                              <w:t xml:space="preserve"> Atlas. 2ª </w:t>
                            </w:r>
                            <w:proofErr w:type="spellStart"/>
                            <w:r w:rsidRPr="009579C5">
                              <w:t>edição</w:t>
                            </w:r>
                            <w:proofErr w:type="spellEnd"/>
                            <w:r w:rsidRPr="009579C5">
                              <w:t>. São Paulo, 2013.</w:t>
                            </w:r>
                            <w:r w:rsidRPr="009579C5">
                              <w:br/>
                              <w:t xml:space="preserve">COMITÊ DE PRONUNCIAMENTOS CONTÁBEIS (CPC). Pronunciamentos </w:t>
                            </w:r>
                            <w:proofErr w:type="spellStart"/>
                            <w:r w:rsidRPr="009579C5">
                              <w:t>Técnicos</w:t>
                            </w:r>
                            <w:proofErr w:type="spellEnd"/>
                            <w:r w:rsidRPr="009579C5">
                              <w:t xml:space="preserve"> </w:t>
                            </w:r>
                            <w:proofErr w:type="spellStart"/>
                            <w:r w:rsidRPr="009579C5">
                              <w:t>disponíveis</w:t>
                            </w:r>
                            <w:proofErr w:type="spellEnd"/>
                            <w:r w:rsidRPr="009579C5">
                              <w:t xml:space="preserve"> </w:t>
                            </w:r>
                            <w:proofErr w:type="spellStart"/>
                            <w:r w:rsidRPr="009579C5">
                              <w:t>em</w:t>
                            </w:r>
                            <w:proofErr w:type="spellEnd"/>
                            <w:r w:rsidRPr="009579C5">
                              <w:t>: http://www.cpc.org.br/CPC</w:t>
                            </w:r>
                            <w:r w:rsidRPr="009579C5">
                              <w:br/>
                              <w:t xml:space="preserve">SZUSTER, </w:t>
                            </w:r>
                            <w:proofErr w:type="spellStart"/>
                            <w:r w:rsidRPr="009579C5">
                              <w:t>Natan</w:t>
                            </w:r>
                            <w:proofErr w:type="spellEnd"/>
                            <w:r w:rsidRPr="009579C5">
                              <w:t xml:space="preserve"> et </w:t>
                            </w:r>
                            <w:proofErr w:type="spellStart"/>
                            <w:r w:rsidRPr="009579C5">
                              <w:t>alli</w:t>
                            </w:r>
                            <w:proofErr w:type="spellEnd"/>
                            <w:r w:rsidRPr="009579C5">
                              <w:t xml:space="preserve">. </w:t>
                            </w:r>
                            <w:proofErr w:type="spellStart"/>
                            <w:r w:rsidRPr="009579C5">
                              <w:t>Contabilidade</w:t>
                            </w:r>
                            <w:proofErr w:type="spellEnd"/>
                            <w:r w:rsidRPr="009579C5">
                              <w:t xml:space="preserve"> </w:t>
                            </w:r>
                            <w:proofErr w:type="spellStart"/>
                            <w:r w:rsidRPr="009579C5">
                              <w:t>Geral</w:t>
                            </w:r>
                            <w:proofErr w:type="spellEnd"/>
                            <w:r w:rsidRPr="009579C5">
                              <w:t xml:space="preserve">. </w:t>
                            </w:r>
                            <w:proofErr w:type="spellStart"/>
                            <w:r w:rsidRPr="009579C5">
                              <w:t>Editora</w:t>
                            </w:r>
                            <w:proofErr w:type="spellEnd"/>
                            <w:r w:rsidRPr="009579C5">
                              <w:t xml:space="preserve"> Atlas, São Paulo, 2007.</w:t>
                            </w:r>
                          </w:p>
                          <w:p w14:paraId="1031AE8D" w14:textId="77777777" w:rsidR="00CE7134" w:rsidRPr="0072363F" w:rsidRDefault="00CE7134" w:rsidP="0072363F">
                            <w:pPr>
                              <w:widowControl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A13A3" id="Text Box 2" o:spid="_x0000_s1029" type="#_x0000_t202" style="position:absolute;left:0;text-align:left;margin-left:0;margin-top:133.2pt;width:436.45pt;height:106.2pt;z-index:25165875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3YfQIAAAgFAAAOAAAAZHJzL2Uyb0RvYy54bWysVF1vmzAUfZ+0/2D5PQVSk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" filled="f" strokeweight=".48pt">
                <v:textbox inset="0,0,0,0">
                  <w:txbxContent>
                    <w:p w14:paraId="34B8078D" w14:textId="77777777" w:rsidR="00D77E40" w:rsidRPr="000B33F9" w:rsidRDefault="0033103B" w:rsidP="0072363F">
                      <w:pPr>
                        <w:widowControl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B33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BIBLIOGRAFIA COMPLEMENTAR</w:t>
                      </w:r>
                    </w:p>
                    <w:p w14:paraId="13068AC9" w14:textId="77777777" w:rsidR="000B33F9" w:rsidRPr="0072363F" w:rsidRDefault="000B33F9" w:rsidP="0072363F">
                      <w:pPr>
                        <w:widowControl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1DD724AF" w14:textId="77777777" w:rsidR="00DC0261" w:rsidRPr="00DC0261" w:rsidRDefault="00DC0261" w:rsidP="0072363F">
                      <w:pPr>
                        <w:widowControl/>
                      </w:pPr>
                      <w:r w:rsidRPr="00DC0261">
                        <w:t xml:space="preserve">NETO, Alexandre Assaf. </w:t>
                      </w:r>
                      <w:proofErr w:type="spellStart"/>
                      <w:r w:rsidRPr="00DC0261">
                        <w:t>Estrutura</w:t>
                      </w:r>
                      <w:proofErr w:type="spellEnd"/>
                      <w:r w:rsidRPr="00DC0261">
                        <w:t xml:space="preserve"> e </w:t>
                      </w:r>
                      <w:proofErr w:type="spellStart"/>
                      <w:r w:rsidRPr="00DC0261">
                        <w:t>análise</w:t>
                      </w:r>
                      <w:proofErr w:type="spellEnd"/>
                      <w:r w:rsidRPr="00DC0261">
                        <w:t xml:space="preserve"> de </w:t>
                      </w:r>
                      <w:proofErr w:type="spellStart"/>
                      <w:r w:rsidRPr="00DC0261">
                        <w:t>balanços</w:t>
                      </w:r>
                      <w:proofErr w:type="spellEnd"/>
                      <w:r w:rsidRPr="00DC0261">
                        <w:t>. 9ª. Ed. São Paulo: Atlas, 2010</w:t>
                      </w:r>
                    </w:p>
                    <w:p w14:paraId="7D06FD55" w14:textId="7F8148EA" w:rsidR="00CE7134" w:rsidRPr="009579C5" w:rsidRDefault="00557013" w:rsidP="0072363F">
                      <w:pPr>
                        <w:widowControl/>
                      </w:pPr>
                      <w:r w:rsidRPr="009579C5">
                        <w:t xml:space="preserve">IUDÌCIBUS, </w:t>
                      </w:r>
                      <w:proofErr w:type="spellStart"/>
                      <w:r w:rsidRPr="009579C5">
                        <w:t>Sérgio</w:t>
                      </w:r>
                      <w:proofErr w:type="spellEnd"/>
                      <w:r w:rsidRPr="009579C5">
                        <w:t xml:space="preserve"> de, et </w:t>
                      </w:r>
                      <w:proofErr w:type="spellStart"/>
                      <w:r w:rsidRPr="009579C5">
                        <w:t>alli</w:t>
                      </w:r>
                      <w:proofErr w:type="spellEnd"/>
                      <w:r w:rsidRPr="009579C5">
                        <w:t xml:space="preserve">. Manual de </w:t>
                      </w:r>
                      <w:proofErr w:type="spellStart"/>
                      <w:r w:rsidRPr="009579C5">
                        <w:t>contabilidade</w:t>
                      </w:r>
                      <w:proofErr w:type="spellEnd"/>
                      <w:r w:rsidRPr="009579C5">
                        <w:t xml:space="preserve"> </w:t>
                      </w:r>
                      <w:proofErr w:type="spellStart"/>
                      <w:r w:rsidRPr="009579C5">
                        <w:t>societária</w:t>
                      </w:r>
                      <w:proofErr w:type="spellEnd"/>
                      <w:r w:rsidRPr="009579C5">
                        <w:t xml:space="preserve">: </w:t>
                      </w:r>
                      <w:proofErr w:type="spellStart"/>
                      <w:r w:rsidRPr="009579C5">
                        <w:t>Aplicável</w:t>
                      </w:r>
                      <w:proofErr w:type="spellEnd"/>
                      <w:r w:rsidRPr="009579C5">
                        <w:t xml:space="preserve"> a </w:t>
                      </w:r>
                      <w:proofErr w:type="spellStart"/>
                      <w:r w:rsidRPr="009579C5">
                        <w:t>todas</w:t>
                      </w:r>
                      <w:proofErr w:type="spellEnd"/>
                      <w:r w:rsidRPr="009579C5">
                        <w:t xml:space="preserve"> as </w:t>
                      </w:r>
                      <w:proofErr w:type="spellStart"/>
                      <w:r w:rsidRPr="009579C5">
                        <w:t>Sociedades</w:t>
                      </w:r>
                      <w:proofErr w:type="spellEnd"/>
                      <w:r w:rsidRPr="009579C5">
                        <w:t xml:space="preserve"> de </w:t>
                      </w:r>
                      <w:proofErr w:type="spellStart"/>
                      <w:r w:rsidRPr="009579C5">
                        <w:t>acordo</w:t>
                      </w:r>
                      <w:proofErr w:type="spellEnd"/>
                      <w:r w:rsidRPr="009579C5">
                        <w:t xml:space="preserve"> com as </w:t>
                      </w:r>
                      <w:proofErr w:type="spellStart"/>
                      <w:r w:rsidRPr="009579C5">
                        <w:t>Normas</w:t>
                      </w:r>
                      <w:proofErr w:type="spellEnd"/>
                      <w:r w:rsidRPr="009579C5">
                        <w:t xml:space="preserve"> </w:t>
                      </w:r>
                      <w:proofErr w:type="spellStart"/>
                      <w:r w:rsidRPr="009579C5">
                        <w:t>Internacionais</w:t>
                      </w:r>
                      <w:proofErr w:type="spellEnd"/>
                      <w:r w:rsidRPr="009579C5">
                        <w:t xml:space="preserve"> e do CPC. </w:t>
                      </w:r>
                      <w:proofErr w:type="spellStart"/>
                      <w:r w:rsidRPr="009579C5">
                        <w:t>Editora</w:t>
                      </w:r>
                      <w:proofErr w:type="spellEnd"/>
                      <w:r w:rsidRPr="009579C5">
                        <w:t xml:space="preserve"> Atlas. 2ª </w:t>
                      </w:r>
                      <w:proofErr w:type="spellStart"/>
                      <w:r w:rsidRPr="009579C5">
                        <w:t>edição</w:t>
                      </w:r>
                      <w:proofErr w:type="spellEnd"/>
                      <w:r w:rsidRPr="009579C5">
                        <w:t>. São Paulo, 2013.</w:t>
                      </w:r>
                      <w:r w:rsidRPr="009579C5">
                        <w:br/>
                        <w:t xml:space="preserve">COMITÊ DE PRONUNCIAMENTOS CONTÁBEIS (CPC). Pronunciamentos </w:t>
                      </w:r>
                      <w:proofErr w:type="spellStart"/>
                      <w:r w:rsidRPr="009579C5">
                        <w:t>Técnicos</w:t>
                      </w:r>
                      <w:proofErr w:type="spellEnd"/>
                      <w:r w:rsidRPr="009579C5">
                        <w:t xml:space="preserve"> </w:t>
                      </w:r>
                      <w:proofErr w:type="spellStart"/>
                      <w:r w:rsidRPr="009579C5">
                        <w:t>disponíveis</w:t>
                      </w:r>
                      <w:proofErr w:type="spellEnd"/>
                      <w:r w:rsidRPr="009579C5">
                        <w:t xml:space="preserve"> </w:t>
                      </w:r>
                      <w:proofErr w:type="spellStart"/>
                      <w:r w:rsidRPr="009579C5">
                        <w:t>em</w:t>
                      </w:r>
                      <w:proofErr w:type="spellEnd"/>
                      <w:r w:rsidRPr="009579C5">
                        <w:t>: http://www.cpc.org.br/CPC</w:t>
                      </w:r>
                      <w:r w:rsidRPr="009579C5">
                        <w:br/>
                        <w:t xml:space="preserve">SZUSTER, </w:t>
                      </w:r>
                      <w:proofErr w:type="spellStart"/>
                      <w:r w:rsidRPr="009579C5">
                        <w:t>Natan</w:t>
                      </w:r>
                      <w:proofErr w:type="spellEnd"/>
                      <w:r w:rsidRPr="009579C5">
                        <w:t xml:space="preserve"> et </w:t>
                      </w:r>
                      <w:proofErr w:type="spellStart"/>
                      <w:r w:rsidRPr="009579C5">
                        <w:t>alli</w:t>
                      </w:r>
                      <w:proofErr w:type="spellEnd"/>
                      <w:r w:rsidRPr="009579C5">
                        <w:t xml:space="preserve">. </w:t>
                      </w:r>
                      <w:proofErr w:type="spellStart"/>
                      <w:r w:rsidRPr="009579C5">
                        <w:t>Contabilidade</w:t>
                      </w:r>
                      <w:proofErr w:type="spellEnd"/>
                      <w:r w:rsidRPr="009579C5">
                        <w:t xml:space="preserve"> </w:t>
                      </w:r>
                      <w:proofErr w:type="spellStart"/>
                      <w:r w:rsidRPr="009579C5">
                        <w:t>Geral</w:t>
                      </w:r>
                      <w:proofErr w:type="spellEnd"/>
                      <w:r w:rsidRPr="009579C5">
                        <w:t xml:space="preserve">. </w:t>
                      </w:r>
                      <w:proofErr w:type="spellStart"/>
                      <w:r w:rsidRPr="009579C5">
                        <w:t>Editora</w:t>
                      </w:r>
                      <w:proofErr w:type="spellEnd"/>
                      <w:r w:rsidRPr="009579C5">
                        <w:t xml:space="preserve"> Atlas, São Paulo, 2007.</w:t>
                      </w:r>
                    </w:p>
                    <w:p w14:paraId="1031AE8D" w14:textId="77777777" w:rsidR="00CE7134" w:rsidRPr="0072363F" w:rsidRDefault="00CE7134" w:rsidP="0072363F">
                      <w:pPr>
                        <w:widowControl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3103B" w:rsidRPr="0072363F">
        <w:rPr>
          <w:rFonts w:ascii="Times New Roman" w:hAnsi="Times New Roman" w:cs="Times New Roman"/>
          <w:color w:val="000000" w:themeColor="text1"/>
          <w:spacing w:val="-49"/>
          <w:sz w:val="22"/>
          <w:szCs w:val="22"/>
        </w:rPr>
        <w:t xml:space="preserve"> </w:t>
      </w:r>
      <w:r w:rsidR="000B33F9" w:rsidRPr="0072363F">
        <w:rPr>
          <w:rFonts w:ascii="Times New Roman" w:hAnsi="Times New Roman" w:cs="Times New Roman"/>
          <w:noProof/>
          <w:color w:val="000000" w:themeColor="text1"/>
          <w:spacing w:val="-49"/>
          <w:sz w:val="22"/>
          <w:szCs w:val="22"/>
          <w:lang w:val="pt-BR" w:eastAsia="pt-BR"/>
        </w:rPr>
        <mc:AlternateContent>
          <mc:Choice Requires="wps">
            <w:drawing>
              <wp:inline distT="0" distB="0" distL="0" distR="0" wp14:anchorId="7A029171" wp14:editId="4F92997B">
                <wp:extent cx="5542915" cy="1485900"/>
                <wp:effectExtent l="0" t="0" r="19685" b="19050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1485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E448EC" w14:textId="77777777" w:rsidR="00D77E40" w:rsidRDefault="0033103B" w:rsidP="0072363F">
                            <w:pPr>
                              <w:widowControl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B33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BIBLIOGRAFIA BÁSICA</w:t>
                            </w:r>
                          </w:p>
                          <w:p w14:paraId="04CE698B" w14:textId="77777777" w:rsidR="009579C5" w:rsidRDefault="00557013" w:rsidP="00557013">
                            <w:pPr>
                              <w:widowControl/>
                              <w:rPr>
                                <w:rFonts w:ascii="Verdana" w:hAnsi="Verdana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666666"/>
                                <w:sz w:val="16"/>
                                <w:szCs w:val="16"/>
                              </w:rPr>
                              <w:br/>
                            </w:r>
                            <w:r w:rsidR="009579C5">
                              <w:t xml:space="preserve"> </w:t>
                            </w:r>
                            <w:r w:rsidRPr="009579C5">
                              <w:t xml:space="preserve">ARAÚJO, A.; ASSAF NETO, A. </w:t>
                            </w:r>
                            <w:proofErr w:type="spellStart"/>
                            <w:r w:rsidRPr="009579C5">
                              <w:t>Aprendendo</w:t>
                            </w:r>
                            <w:proofErr w:type="spellEnd"/>
                            <w:r w:rsidRPr="009579C5">
                              <w:t xml:space="preserve"> </w:t>
                            </w:r>
                            <w:proofErr w:type="spellStart"/>
                            <w:r w:rsidRPr="009579C5">
                              <w:t>contabilidade</w:t>
                            </w:r>
                            <w:proofErr w:type="spellEnd"/>
                            <w:r w:rsidRPr="009579C5">
                              <w:t xml:space="preserve">. Inside Books, </w:t>
                            </w:r>
                            <w:proofErr w:type="spellStart"/>
                            <w:r w:rsidRPr="009579C5">
                              <w:t>Ribeirão</w:t>
                            </w:r>
                            <w:proofErr w:type="spellEnd"/>
                            <w:r w:rsidRPr="009579C5">
                              <w:t xml:space="preserve"> Preto, 2010.</w:t>
                            </w:r>
                            <w:r w:rsidRPr="009579C5">
                              <w:br/>
                            </w:r>
                            <w:r w:rsidR="009579C5">
                              <w:t xml:space="preserve"> </w:t>
                            </w:r>
                            <w:r w:rsidRPr="009579C5">
                              <w:t xml:space="preserve">PROFESSORES DA FEA - </w:t>
                            </w:r>
                            <w:proofErr w:type="spellStart"/>
                            <w:r w:rsidRPr="009579C5">
                              <w:t>Contabilidade</w:t>
                            </w:r>
                            <w:proofErr w:type="spellEnd"/>
                            <w:r w:rsidRPr="009579C5">
                              <w:t xml:space="preserve"> </w:t>
                            </w:r>
                            <w:proofErr w:type="spellStart"/>
                            <w:r w:rsidRPr="009579C5">
                              <w:t>Introdutória</w:t>
                            </w:r>
                            <w:proofErr w:type="spellEnd"/>
                            <w:r w:rsidRPr="009579C5">
                              <w:t xml:space="preserve">. </w:t>
                            </w:r>
                            <w:proofErr w:type="spellStart"/>
                            <w:r w:rsidRPr="009579C5">
                              <w:t>Editora</w:t>
                            </w:r>
                            <w:proofErr w:type="spellEnd"/>
                            <w:r w:rsidRPr="009579C5">
                              <w:t xml:space="preserve"> Atlas. 11ª </w:t>
                            </w:r>
                            <w:proofErr w:type="spellStart"/>
                            <w:r w:rsidRPr="009579C5">
                              <w:t>Edição</w:t>
                            </w:r>
                            <w:proofErr w:type="spellEnd"/>
                            <w:r w:rsidRPr="009579C5">
                              <w:t>. São Paulo, 2010.</w:t>
                            </w:r>
                            <w:r w:rsidRPr="009579C5">
                              <w:br/>
                            </w:r>
                            <w:r w:rsidR="009579C5">
                              <w:t xml:space="preserve"> </w:t>
                            </w:r>
                            <w:r w:rsidRPr="009579C5">
                              <w:t xml:space="preserve">MARION, José Carlos; </w:t>
                            </w:r>
                            <w:proofErr w:type="spellStart"/>
                            <w:r w:rsidRPr="009579C5">
                              <w:t>Contabilidade</w:t>
                            </w:r>
                            <w:proofErr w:type="spellEnd"/>
                            <w:r w:rsidRPr="009579C5">
                              <w:t xml:space="preserve"> </w:t>
                            </w:r>
                            <w:proofErr w:type="spellStart"/>
                            <w:r w:rsidRPr="009579C5">
                              <w:t>Básica</w:t>
                            </w:r>
                            <w:proofErr w:type="spellEnd"/>
                            <w:r w:rsidRPr="009579C5">
                              <w:t>; 7ª Ed; Ed. Atlas. São Paulo, 2004 (</w:t>
                            </w:r>
                            <w:proofErr w:type="spellStart"/>
                            <w:r w:rsidRPr="009579C5">
                              <w:t>livro</w:t>
                            </w:r>
                            <w:proofErr w:type="spellEnd"/>
                            <w:r w:rsidRPr="009579C5">
                              <w:t xml:space="preserve"> </w:t>
                            </w:r>
                            <w:proofErr w:type="spellStart"/>
                            <w:r w:rsidRPr="009579C5">
                              <w:t>texto</w:t>
                            </w:r>
                            <w:proofErr w:type="spellEnd"/>
                            <w:r w:rsidRPr="009579C5">
                              <w:t xml:space="preserve"> e </w:t>
                            </w:r>
                            <w:proofErr w:type="spellStart"/>
                            <w:r w:rsidRPr="009579C5">
                              <w:t>livro</w:t>
                            </w:r>
                            <w:proofErr w:type="spellEnd"/>
                            <w:r w:rsidRPr="009579C5">
                              <w:t xml:space="preserve"> de </w:t>
                            </w:r>
                            <w:proofErr w:type="spellStart"/>
                            <w:r w:rsidRPr="009579C5">
                              <w:t>exercícios</w:t>
                            </w:r>
                            <w:proofErr w:type="spellEnd"/>
                            <w:r w:rsidRPr="009579C5">
                              <w:t>).</w:t>
                            </w:r>
                          </w:p>
                          <w:p w14:paraId="7DB3AADF" w14:textId="77777777" w:rsidR="009579C5" w:rsidRPr="009579C5" w:rsidRDefault="009579C5" w:rsidP="00557013">
                            <w:pPr>
                              <w:widowControl/>
                              <w:rPr>
                                <w:rFonts w:ascii="Verdana" w:hAnsi="Verdana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6666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MARION, José Carlos. </w:t>
                            </w:r>
                            <w:proofErr w:type="spellStart"/>
                            <w:r>
                              <w:t>Contabilidade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Empresarial</w:t>
                            </w:r>
                            <w:proofErr w:type="spellEnd"/>
                            <w:r>
                              <w:t>. São Paulo: Atlas, 2015 (</w:t>
                            </w:r>
                            <w:proofErr w:type="spellStart"/>
                            <w:r>
                              <w:t>livro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texto</w:t>
                            </w:r>
                            <w:proofErr w:type="spellEnd"/>
                            <w:r>
                              <w:t xml:space="preserve"> e de </w:t>
                            </w:r>
                            <w:proofErr w:type="spellStart"/>
                            <w:r>
                              <w:t>exercícios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029171" id="Text Box 3" o:spid="_x0000_s1030" type="#_x0000_t202" style="width:436.45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" filled="f" strokeweight=".48pt">
                <v:textbox inset="0,0,0,0">
                  <w:txbxContent>
                    <w:p w14:paraId="44E448EC" w14:textId="77777777" w:rsidR="00D77E40" w:rsidRDefault="0033103B" w:rsidP="0072363F">
                      <w:pPr>
                        <w:widowControl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B33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BIBLIOGRAFIA BÁSICA</w:t>
                      </w:r>
                    </w:p>
                    <w:p w14:paraId="04CE698B" w14:textId="77777777" w:rsidR="009579C5" w:rsidRDefault="00557013" w:rsidP="00557013">
                      <w:pPr>
                        <w:widowControl/>
                        <w:rPr>
                          <w:rFonts w:ascii="Verdana" w:hAnsi="Verdana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666666"/>
                          <w:sz w:val="16"/>
                          <w:szCs w:val="16"/>
                        </w:rPr>
                        <w:br/>
                      </w:r>
                      <w:r w:rsidR="009579C5">
                        <w:t xml:space="preserve"> </w:t>
                      </w:r>
                      <w:r w:rsidRPr="009579C5">
                        <w:t xml:space="preserve">ARAÚJO, A.; ASSAF NETO, A. </w:t>
                      </w:r>
                      <w:proofErr w:type="spellStart"/>
                      <w:r w:rsidRPr="009579C5">
                        <w:t>Aprendendo</w:t>
                      </w:r>
                      <w:proofErr w:type="spellEnd"/>
                      <w:r w:rsidRPr="009579C5">
                        <w:t xml:space="preserve"> </w:t>
                      </w:r>
                      <w:proofErr w:type="spellStart"/>
                      <w:r w:rsidRPr="009579C5">
                        <w:t>contabilidade</w:t>
                      </w:r>
                      <w:proofErr w:type="spellEnd"/>
                      <w:r w:rsidRPr="009579C5">
                        <w:t xml:space="preserve">. Inside Books, </w:t>
                      </w:r>
                      <w:proofErr w:type="spellStart"/>
                      <w:r w:rsidRPr="009579C5">
                        <w:t>Ribeirão</w:t>
                      </w:r>
                      <w:proofErr w:type="spellEnd"/>
                      <w:r w:rsidRPr="009579C5">
                        <w:t xml:space="preserve"> Preto, 2010.</w:t>
                      </w:r>
                      <w:r w:rsidRPr="009579C5">
                        <w:br/>
                      </w:r>
                      <w:r w:rsidR="009579C5">
                        <w:t xml:space="preserve"> </w:t>
                      </w:r>
                      <w:r w:rsidRPr="009579C5">
                        <w:t xml:space="preserve">PROFESSORES DA FEA - </w:t>
                      </w:r>
                      <w:proofErr w:type="spellStart"/>
                      <w:r w:rsidRPr="009579C5">
                        <w:t>Contabilidade</w:t>
                      </w:r>
                      <w:proofErr w:type="spellEnd"/>
                      <w:r w:rsidRPr="009579C5">
                        <w:t xml:space="preserve"> </w:t>
                      </w:r>
                      <w:proofErr w:type="spellStart"/>
                      <w:r w:rsidRPr="009579C5">
                        <w:t>Introdutória</w:t>
                      </w:r>
                      <w:proofErr w:type="spellEnd"/>
                      <w:r w:rsidRPr="009579C5">
                        <w:t xml:space="preserve">. </w:t>
                      </w:r>
                      <w:proofErr w:type="spellStart"/>
                      <w:r w:rsidRPr="009579C5">
                        <w:t>Editora</w:t>
                      </w:r>
                      <w:proofErr w:type="spellEnd"/>
                      <w:r w:rsidRPr="009579C5">
                        <w:t xml:space="preserve"> Atlas. 11ª </w:t>
                      </w:r>
                      <w:proofErr w:type="spellStart"/>
                      <w:r w:rsidRPr="009579C5">
                        <w:t>Edição</w:t>
                      </w:r>
                      <w:proofErr w:type="spellEnd"/>
                      <w:r w:rsidRPr="009579C5">
                        <w:t>. São Paulo, 2010.</w:t>
                      </w:r>
                      <w:r w:rsidRPr="009579C5">
                        <w:br/>
                      </w:r>
                      <w:r w:rsidR="009579C5">
                        <w:t xml:space="preserve"> </w:t>
                      </w:r>
                      <w:r w:rsidRPr="009579C5">
                        <w:t xml:space="preserve">MARION, José Carlos; </w:t>
                      </w:r>
                      <w:proofErr w:type="spellStart"/>
                      <w:r w:rsidRPr="009579C5">
                        <w:t>Contabilidade</w:t>
                      </w:r>
                      <w:proofErr w:type="spellEnd"/>
                      <w:r w:rsidRPr="009579C5">
                        <w:t xml:space="preserve"> </w:t>
                      </w:r>
                      <w:proofErr w:type="spellStart"/>
                      <w:r w:rsidRPr="009579C5">
                        <w:t>Básica</w:t>
                      </w:r>
                      <w:proofErr w:type="spellEnd"/>
                      <w:r w:rsidRPr="009579C5">
                        <w:t>; 7ª Ed; Ed. Atlas. São Paulo, 2004 (</w:t>
                      </w:r>
                      <w:proofErr w:type="spellStart"/>
                      <w:r w:rsidRPr="009579C5">
                        <w:t>livro</w:t>
                      </w:r>
                      <w:proofErr w:type="spellEnd"/>
                      <w:r w:rsidRPr="009579C5">
                        <w:t xml:space="preserve"> </w:t>
                      </w:r>
                      <w:proofErr w:type="spellStart"/>
                      <w:r w:rsidRPr="009579C5">
                        <w:t>texto</w:t>
                      </w:r>
                      <w:proofErr w:type="spellEnd"/>
                      <w:r w:rsidRPr="009579C5">
                        <w:t xml:space="preserve"> e </w:t>
                      </w:r>
                      <w:proofErr w:type="spellStart"/>
                      <w:r w:rsidRPr="009579C5">
                        <w:t>livro</w:t>
                      </w:r>
                      <w:proofErr w:type="spellEnd"/>
                      <w:r w:rsidRPr="009579C5">
                        <w:t xml:space="preserve"> de </w:t>
                      </w:r>
                      <w:proofErr w:type="spellStart"/>
                      <w:r w:rsidRPr="009579C5">
                        <w:t>exercícios</w:t>
                      </w:r>
                      <w:proofErr w:type="spellEnd"/>
                      <w:r w:rsidRPr="009579C5">
                        <w:t>).</w:t>
                      </w:r>
                    </w:p>
                    <w:p w14:paraId="7DB3AADF" w14:textId="77777777" w:rsidR="009579C5" w:rsidRPr="009579C5" w:rsidRDefault="009579C5" w:rsidP="00557013">
                      <w:pPr>
                        <w:widowControl/>
                        <w:rPr>
                          <w:rFonts w:ascii="Verdana" w:hAnsi="Verdana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666666"/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MARION, José Carlos. </w:t>
                      </w:r>
                      <w:proofErr w:type="spellStart"/>
                      <w:r>
                        <w:t>Contabilidade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Empresarial</w:t>
                      </w:r>
                      <w:proofErr w:type="spellEnd"/>
                      <w:r>
                        <w:t>. São Paulo: Atlas, 2015 (</w:t>
                      </w:r>
                      <w:proofErr w:type="spellStart"/>
                      <w:r>
                        <w:t>livro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texto</w:t>
                      </w:r>
                      <w:proofErr w:type="spellEnd"/>
                      <w:r>
                        <w:t xml:space="preserve"> e de </w:t>
                      </w:r>
                      <w:proofErr w:type="spellStart"/>
                      <w:r>
                        <w:t>exercícios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579C5" w:rsidRPr="009579C5">
      <w:headerReference w:type="default" r:id="rId8"/>
      <w:pgSz w:w="11910" w:h="16840"/>
      <w:pgMar w:top="2560" w:right="1480" w:bottom="280" w:left="1420" w:header="10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9BE20" w14:textId="77777777" w:rsidR="00545A49" w:rsidRDefault="00545A49">
      <w:r>
        <w:separator/>
      </w:r>
    </w:p>
  </w:endnote>
  <w:endnote w:type="continuationSeparator" w:id="0">
    <w:p w14:paraId="026E849D" w14:textId="77777777" w:rsidR="00545A49" w:rsidRDefault="0054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59448" w14:textId="77777777" w:rsidR="00545A49" w:rsidRDefault="00545A49">
      <w:r>
        <w:separator/>
      </w:r>
    </w:p>
  </w:footnote>
  <w:footnote w:type="continuationSeparator" w:id="0">
    <w:p w14:paraId="5F957474" w14:textId="77777777" w:rsidR="00545A49" w:rsidRDefault="0054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93E2" w14:textId="77777777" w:rsidR="00D77E40" w:rsidRDefault="0033103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616E038" wp14:editId="76A4AAB1">
          <wp:simplePos x="0" y="0"/>
          <wp:positionH relativeFrom="page">
            <wp:posOffset>966216</wp:posOffset>
          </wp:positionH>
          <wp:positionV relativeFrom="page">
            <wp:posOffset>640079</wp:posOffset>
          </wp:positionV>
          <wp:extent cx="935735" cy="986027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5735" cy="986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26354D27" wp14:editId="65DD8697">
          <wp:simplePos x="0" y="0"/>
          <wp:positionH relativeFrom="page">
            <wp:posOffset>5635752</wp:posOffset>
          </wp:positionH>
          <wp:positionV relativeFrom="page">
            <wp:posOffset>748283</wp:posOffset>
          </wp:positionV>
          <wp:extent cx="943355" cy="873251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3355" cy="873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33F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7E813C3F" wp14:editId="3EF14495">
              <wp:simplePos x="0" y="0"/>
              <wp:positionH relativeFrom="page">
                <wp:posOffset>1969770</wp:posOffset>
              </wp:positionH>
              <wp:positionV relativeFrom="page">
                <wp:posOffset>760095</wp:posOffset>
              </wp:positionV>
              <wp:extent cx="3618865" cy="840740"/>
              <wp:effectExtent l="0" t="0" r="254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865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D55EF" w14:textId="77777777" w:rsidR="00D77E40" w:rsidRDefault="0033103B">
                          <w:pPr>
                            <w:spacing w:line="401" w:lineRule="exact"/>
                            <w:ind w:left="138" w:right="139"/>
                            <w:jc w:val="center"/>
                            <w:rPr>
                              <w:sz w:val="38"/>
                            </w:rPr>
                          </w:pPr>
                          <w:r>
                            <w:rPr>
                              <w:sz w:val="38"/>
                            </w:rPr>
                            <w:t>UNIVERSIDADE DE SÃO PAULO</w:t>
                          </w:r>
                        </w:p>
                        <w:p w14:paraId="6F56B578" w14:textId="77777777" w:rsidR="00D77E40" w:rsidRPr="000B33F9" w:rsidRDefault="000B33F9">
                          <w:pPr>
                            <w:ind w:left="144" w:right="139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Faculdade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de Economia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Administração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Contabilidade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Ribeirão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  <w:p w14:paraId="6C7CC257" w14:textId="77777777" w:rsidR="00D77E40" w:rsidRPr="000B33F9" w:rsidRDefault="000B33F9">
                          <w:pPr>
                            <w:spacing w:before="31"/>
                            <w:ind w:left="5" w:right="5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w w:val="104"/>
                            </w:rPr>
                            <w:t>Graduação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w w:val="10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w w:val="104"/>
                            </w:rPr>
                            <w:t>em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w w:val="10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w w:val="104"/>
                            </w:rPr>
                            <w:t>Ciências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w w:val="10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w w:val="104"/>
                            </w:rPr>
                            <w:t>Contábeis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13C3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5.1pt;margin-top:59.85pt;width:284.95pt;height:66.2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Fe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" filled="f" stroked="f">
              <v:textbox inset="0,0,0,0">
                <w:txbxContent>
                  <w:p w14:paraId="7C7D55EF" w14:textId="77777777" w:rsidR="00D77E40" w:rsidRDefault="0033103B">
                    <w:pPr>
                      <w:spacing w:line="401" w:lineRule="exact"/>
                      <w:ind w:left="138" w:right="139"/>
                      <w:jc w:val="center"/>
                      <w:rPr>
                        <w:sz w:val="38"/>
                      </w:rPr>
                    </w:pPr>
                    <w:r>
                      <w:rPr>
                        <w:sz w:val="38"/>
                      </w:rPr>
                      <w:t>UNIVERSIDADE DE SÃO PAULO</w:t>
                    </w:r>
                  </w:p>
                  <w:p w14:paraId="6F56B578" w14:textId="77777777" w:rsidR="00D77E40" w:rsidRPr="000B33F9" w:rsidRDefault="000B33F9">
                    <w:pPr>
                      <w:ind w:left="144" w:right="139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Faculdade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de Economia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Administração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e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Contabilidade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de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Ribeirão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14:paraId="6C7CC257" w14:textId="77777777" w:rsidR="00D77E40" w:rsidRPr="000B33F9" w:rsidRDefault="000B33F9">
                    <w:pPr>
                      <w:spacing w:before="31"/>
                      <w:ind w:left="5" w:right="5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w w:val="104"/>
                      </w:rPr>
                      <w:t>Graduação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w w:val="10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w w:val="104"/>
                      </w:rPr>
                      <w:t>em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w w:val="10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w w:val="104"/>
                      </w:rPr>
                      <w:t>Ciências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w w:val="10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w w:val="104"/>
                      </w:rPr>
                      <w:t>Contábeis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7414F" w14:textId="77777777" w:rsidR="00D77E40" w:rsidRDefault="0033103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68426847" behindDoc="1" locked="0" layoutInCell="1" allowOverlap="1" wp14:anchorId="48E0E02B" wp14:editId="7604BBDE">
          <wp:simplePos x="0" y="0"/>
          <wp:positionH relativeFrom="page">
            <wp:posOffset>966216</wp:posOffset>
          </wp:positionH>
          <wp:positionV relativeFrom="page">
            <wp:posOffset>640079</wp:posOffset>
          </wp:positionV>
          <wp:extent cx="935735" cy="98602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5735" cy="986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26871" behindDoc="1" locked="0" layoutInCell="1" allowOverlap="1" wp14:anchorId="2EA82338" wp14:editId="035BE0A8">
          <wp:simplePos x="0" y="0"/>
          <wp:positionH relativeFrom="page">
            <wp:posOffset>5489447</wp:posOffset>
          </wp:positionH>
          <wp:positionV relativeFrom="page">
            <wp:posOffset>751331</wp:posOffset>
          </wp:positionV>
          <wp:extent cx="941831" cy="873251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1831" cy="873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33F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7920" behindDoc="1" locked="0" layoutInCell="1" allowOverlap="1" wp14:anchorId="76C6412E" wp14:editId="2EBF6BBC">
              <wp:simplePos x="0" y="0"/>
              <wp:positionH relativeFrom="page">
                <wp:posOffset>2049145</wp:posOffset>
              </wp:positionH>
              <wp:positionV relativeFrom="page">
                <wp:posOffset>760095</wp:posOffset>
              </wp:positionV>
              <wp:extent cx="3462020" cy="840740"/>
              <wp:effectExtent l="1270" t="0" r="381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202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22848" w14:textId="77777777" w:rsidR="00D77E40" w:rsidRDefault="0033103B">
                          <w:pPr>
                            <w:spacing w:line="401" w:lineRule="exact"/>
                            <w:ind w:left="16" w:right="18"/>
                            <w:jc w:val="center"/>
                            <w:rPr>
                              <w:sz w:val="38"/>
                            </w:rPr>
                          </w:pPr>
                          <w:r>
                            <w:rPr>
                              <w:sz w:val="38"/>
                            </w:rPr>
                            <w:t>UNIVERSIDADE DE SÃO PAULO</w:t>
                          </w:r>
                        </w:p>
                        <w:p w14:paraId="1B6036A3" w14:textId="77777777" w:rsidR="00D77E40" w:rsidRDefault="0033103B">
                          <w:pPr>
                            <w:ind w:left="20" w:right="18"/>
                            <w:jc w:val="center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Faculdade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de Economia,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Administração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Contabilidade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Ribeirão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Preto</w:t>
                          </w:r>
                        </w:p>
                        <w:p w14:paraId="551CD505" w14:textId="77777777" w:rsidR="00D77E40" w:rsidRDefault="0033103B">
                          <w:pPr>
                            <w:spacing w:before="31"/>
                            <w:ind w:left="17" w:right="18"/>
                            <w:jc w:val="center"/>
                            <w:rPr>
                              <w:rFonts w:ascii="Courier New" w:hAnsi="Courier New"/>
                              <w:sz w:val="26"/>
                            </w:rPr>
                          </w:pPr>
                          <w:proofErr w:type="spellStart"/>
                          <w:r>
                            <w:rPr>
                              <w:rFonts w:ascii="Courier New" w:hAnsi="Courier New"/>
                              <w:w w:val="104"/>
                              <w:sz w:val="26"/>
                            </w:rPr>
                            <w:t>G</w:t>
                          </w:r>
                          <w:r>
                            <w:rPr>
                              <w:rFonts w:ascii="Courier New" w:hAnsi="Courier New"/>
                              <w:w w:val="56"/>
                              <w:sz w:val="26"/>
                            </w:rPr>
                            <w:t>r</w:t>
                          </w:r>
                          <w:r>
                            <w:rPr>
                              <w:rFonts w:ascii="Courier New" w:hAnsi="Courier New"/>
                              <w:spacing w:val="1"/>
                              <w:w w:val="85"/>
                              <w:sz w:val="26"/>
                            </w:rPr>
                            <w:t>ad</w:t>
                          </w:r>
                          <w:r>
                            <w:rPr>
                              <w:rFonts w:ascii="Courier New" w:hAnsi="Courier New"/>
                              <w:w w:val="85"/>
                              <w:sz w:val="26"/>
                            </w:rPr>
                            <w:t>u</w:t>
                          </w:r>
                          <w:r>
                            <w:rPr>
                              <w:rFonts w:ascii="Courier New" w:hAnsi="Courier New"/>
                              <w:spacing w:val="1"/>
                              <w:w w:val="85"/>
                              <w:sz w:val="26"/>
                            </w:rPr>
                            <w:t>a</w:t>
                          </w:r>
                          <w:r>
                            <w:rPr>
                              <w:rFonts w:ascii="Courier New" w:hAnsi="Courier New"/>
                              <w:w w:val="69"/>
                              <w:sz w:val="26"/>
                            </w:rPr>
                            <w:t>ç</w:t>
                          </w:r>
                          <w:r>
                            <w:rPr>
                              <w:rFonts w:ascii="Courier New" w:hAnsi="Courier New"/>
                              <w:spacing w:val="1"/>
                              <w:w w:val="85"/>
                              <w:sz w:val="26"/>
                            </w:rPr>
                            <w:t>ã</w:t>
                          </w:r>
                          <w:r>
                            <w:rPr>
                              <w:rFonts w:ascii="Courier New" w:hAnsi="Courier New"/>
                              <w:w w:val="85"/>
                              <w:sz w:val="26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Courier New" w:hAnsi="Courier New"/>
                              <w:spacing w:val="-99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urier New" w:hAnsi="Courier New"/>
                              <w:w w:val="79"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Courier New" w:hAnsi="Courier New"/>
                              <w:w w:val="131"/>
                              <w:sz w:val="26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Courier New" w:hAnsi="Courier New"/>
                              <w:spacing w:val="-98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urier New" w:hAnsi="Courier New"/>
                              <w:w w:val="86"/>
                              <w:sz w:val="26"/>
                            </w:rPr>
                            <w:t>C</w:t>
                          </w:r>
                          <w:r>
                            <w:rPr>
                              <w:rFonts w:ascii="Courier New" w:hAnsi="Courier New"/>
                              <w:w w:val="38"/>
                              <w:sz w:val="26"/>
                            </w:rPr>
                            <w:t>i</w:t>
                          </w:r>
                          <w:r>
                            <w:rPr>
                              <w:rFonts w:ascii="Courier New" w:hAnsi="Courier New"/>
                              <w:w w:val="79"/>
                              <w:sz w:val="26"/>
                            </w:rPr>
                            <w:t>ê</w:t>
                          </w:r>
                          <w:r>
                            <w:rPr>
                              <w:rFonts w:ascii="Courier New" w:hAnsi="Courier New"/>
                              <w:spacing w:val="1"/>
                              <w:w w:val="85"/>
                              <w:sz w:val="26"/>
                            </w:rPr>
                            <w:t>n</w:t>
                          </w:r>
                          <w:r>
                            <w:rPr>
                              <w:rFonts w:ascii="Courier New" w:hAnsi="Courier New"/>
                              <w:w w:val="69"/>
                              <w:sz w:val="26"/>
                            </w:rPr>
                            <w:t>c</w:t>
                          </w:r>
                          <w:r>
                            <w:rPr>
                              <w:rFonts w:ascii="Courier New" w:hAnsi="Courier New"/>
                              <w:w w:val="38"/>
                              <w:sz w:val="26"/>
                            </w:rPr>
                            <w:t>i</w:t>
                          </w:r>
                          <w:r>
                            <w:rPr>
                              <w:rFonts w:ascii="Courier New" w:hAnsi="Courier New"/>
                              <w:spacing w:val="1"/>
                              <w:w w:val="85"/>
                              <w:sz w:val="26"/>
                            </w:rPr>
                            <w:t>a</w:t>
                          </w:r>
                          <w:r>
                            <w:rPr>
                              <w:rFonts w:ascii="Courier New" w:hAnsi="Courier New"/>
                              <w:w w:val="64"/>
                              <w:sz w:val="26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Courier New" w:hAnsi="Courier New"/>
                              <w:spacing w:val="-99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urier New" w:hAnsi="Courier New"/>
                              <w:spacing w:val="2"/>
                              <w:w w:val="86"/>
                              <w:sz w:val="26"/>
                            </w:rPr>
                            <w:t>C</w:t>
                          </w:r>
                          <w:r>
                            <w:rPr>
                              <w:rFonts w:ascii="Courier New" w:hAnsi="Courier New"/>
                              <w:w w:val="85"/>
                              <w:sz w:val="26"/>
                            </w:rPr>
                            <w:t>o</w:t>
                          </w:r>
                          <w:r>
                            <w:rPr>
                              <w:rFonts w:ascii="Courier New" w:hAnsi="Courier New"/>
                              <w:spacing w:val="1"/>
                              <w:w w:val="85"/>
                              <w:sz w:val="26"/>
                            </w:rPr>
                            <w:t>n</w:t>
                          </w:r>
                          <w:r>
                            <w:rPr>
                              <w:rFonts w:ascii="Courier New" w:hAnsi="Courier New"/>
                              <w:w w:val="55"/>
                              <w:sz w:val="26"/>
                            </w:rPr>
                            <w:t>t</w:t>
                          </w:r>
                          <w:r>
                            <w:rPr>
                              <w:rFonts w:ascii="Courier New" w:hAnsi="Courier New"/>
                              <w:w w:val="85"/>
                              <w:sz w:val="26"/>
                            </w:rPr>
                            <w:t>á</w:t>
                          </w:r>
                          <w:r>
                            <w:rPr>
                              <w:rFonts w:ascii="Courier New" w:hAnsi="Courier New"/>
                              <w:spacing w:val="1"/>
                              <w:w w:val="85"/>
                              <w:sz w:val="26"/>
                            </w:rPr>
                            <w:t>b</w:t>
                          </w:r>
                          <w:r>
                            <w:rPr>
                              <w:rFonts w:ascii="Courier New" w:hAnsi="Courier New"/>
                              <w:w w:val="79"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Courier New" w:hAnsi="Courier New"/>
                              <w:w w:val="38"/>
                              <w:sz w:val="26"/>
                            </w:rPr>
                            <w:t>i</w:t>
                          </w:r>
                          <w:r>
                            <w:rPr>
                              <w:rFonts w:ascii="Courier New" w:hAnsi="Courier New"/>
                              <w:w w:val="64"/>
                              <w:sz w:val="26"/>
                            </w:rPr>
                            <w:t>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641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61.35pt;margin-top:59.85pt;width:272.6pt;height:66.2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52sQIAALA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" filled="f" stroked="f">
              <v:textbox inset="0,0,0,0">
                <w:txbxContent>
                  <w:p w14:paraId="6AD22848" w14:textId="77777777" w:rsidR="00D77E40" w:rsidRDefault="0033103B">
                    <w:pPr>
                      <w:spacing w:line="401" w:lineRule="exact"/>
                      <w:ind w:left="16" w:right="18"/>
                      <w:jc w:val="center"/>
                      <w:rPr>
                        <w:sz w:val="38"/>
                      </w:rPr>
                    </w:pPr>
                    <w:r>
                      <w:rPr>
                        <w:sz w:val="38"/>
                      </w:rPr>
                      <w:t>UNIVERSIDADE DE SÃO PAULO</w:t>
                    </w:r>
                  </w:p>
                  <w:p w14:paraId="1B6036A3" w14:textId="77777777" w:rsidR="00D77E40" w:rsidRDefault="0033103B">
                    <w:pPr>
                      <w:ind w:left="20" w:right="18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Faculdade</w:t>
                    </w:r>
                    <w:proofErr w:type="spellEnd"/>
                    <w:r>
                      <w:rPr>
                        <w:sz w:val="24"/>
                      </w:rPr>
                      <w:t xml:space="preserve"> de Economia, </w:t>
                    </w:r>
                    <w:proofErr w:type="spellStart"/>
                    <w:r>
                      <w:rPr>
                        <w:sz w:val="24"/>
                      </w:rPr>
                      <w:t>Administração</w:t>
                    </w:r>
                    <w:proofErr w:type="spellEnd"/>
                    <w:r>
                      <w:rPr>
                        <w:sz w:val="24"/>
                      </w:rPr>
                      <w:t xml:space="preserve"> e </w:t>
                    </w:r>
                    <w:proofErr w:type="spellStart"/>
                    <w:r>
                      <w:rPr>
                        <w:sz w:val="24"/>
                      </w:rPr>
                      <w:t>Contabilidade</w:t>
                    </w:r>
                    <w:proofErr w:type="spellEnd"/>
                    <w:r>
                      <w:rPr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sz w:val="24"/>
                      </w:rPr>
                      <w:t>Ribeirão</w:t>
                    </w:r>
                    <w:proofErr w:type="spellEnd"/>
                    <w:r>
                      <w:rPr>
                        <w:sz w:val="24"/>
                      </w:rPr>
                      <w:t xml:space="preserve"> Preto</w:t>
                    </w:r>
                  </w:p>
                  <w:p w14:paraId="551CD505" w14:textId="77777777" w:rsidR="00D77E40" w:rsidRDefault="0033103B">
                    <w:pPr>
                      <w:spacing w:before="31"/>
                      <w:ind w:left="17" w:right="18"/>
                      <w:jc w:val="center"/>
                      <w:rPr>
                        <w:rFonts w:ascii="Courier New" w:hAnsi="Courier New"/>
                        <w:sz w:val="26"/>
                      </w:rPr>
                    </w:pPr>
                    <w:proofErr w:type="spellStart"/>
                    <w:r>
                      <w:rPr>
                        <w:rFonts w:ascii="Courier New" w:hAnsi="Courier New"/>
                        <w:w w:val="104"/>
                        <w:sz w:val="26"/>
                      </w:rPr>
                      <w:t>G</w:t>
                    </w:r>
                    <w:r>
                      <w:rPr>
                        <w:rFonts w:ascii="Courier New" w:hAnsi="Courier New"/>
                        <w:w w:val="56"/>
                        <w:sz w:val="26"/>
                      </w:rPr>
                      <w:t>r</w:t>
                    </w:r>
                    <w:r>
                      <w:rPr>
                        <w:rFonts w:ascii="Courier New" w:hAnsi="Courier New"/>
                        <w:spacing w:val="1"/>
                        <w:w w:val="85"/>
                        <w:sz w:val="26"/>
                      </w:rPr>
                      <w:t>ad</w:t>
                    </w:r>
                    <w:r>
                      <w:rPr>
                        <w:rFonts w:ascii="Courier New" w:hAnsi="Courier New"/>
                        <w:w w:val="85"/>
                        <w:sz w:val="26"/>
                      </w:rPr>
                      <w:t>u</w:t>
                    </w:r>
                    <w:r>
                      <w:rPr>
                        <w:rFonts w:ascii="Courier New" w:hAnsi="Courier New"/>
                        <w:spacing w:val="1"/>
                        <w:w w:val="85"/>
                        <w:sz w:val="26"/>
                      </w:rPr>
                      <w:t>a</w:t>
                    </w:r>
                    <w:r>
                      <w:rPr>
                        <w:rFonts w:ascii="Courier New" w:hAnsi="Courier New"/>
                        <w:w w:val="69"/>
                        <w:sz w:val="26"/>
                      </w:rPr>
                      <w:t>ç</w:t>
                    </w:r>
                    <w:r>
                      <w:rPr>
                        <w:rFonts w:ascii="Courier New" w:hAnsi="Courier New"/>
                        <w:spacing w:val="1"/>
                        <w:w w:val="85"/>
                        <w:sz w:val="26"/>
                      </w:rPr>
                      <w:t>ã</w:t>
                    </w:r>
                    <w:r>
                      <w:rPr>
                        <w:rFonts w:ascii="Courier New" w:hAnsi="Courier New"/>
                        <w:w w:val="85"/>
                        <w:sz w:val="26"/>
                      </w:rPr>
                      <w:t>o</w:t>
                    </w:r>
                    <w:proofErr w:type="spellEnd"/>
                    <w:r>
                      <w:rPr>
                        <w:rFonts w:ascii="Courier New" w:hAnsi="Courier New"/>
                        <w:spacing w:val="-99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 w:hAnsi="Courier New"/>
                        <w:w w:val="79"/>
                        <w:sz w:val="26"/>
                      </w:rPr>
                      <w:t>e</w:t>
                    </w:r>
                    <w:r>
                      <w:rPr>
                        <w:rFonts w:ascii="Courier New" w:hAnsi="Courier New"/>
                        <w:w w:val="131"/>
                        <w:sz w:val="26"/>
                      </w:rPr>
                      <w:t>m</w:t>
                    </w:r>
                    <w:proofErr w:type="spellEnd"/>
                    <w:r>
                      <w:rPr>
                        <w:rFonts w:ascii="Courier New" w:hAnsi="Courier New"/>
                        <w:spacing w:val="-98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 w:hAnsi="Courier New"/>
                        <w:w w:val="86"/>
                        <w:sz w:val="26"/>
                      </w:rPr>
                      <w:t>C</w:t>
                    </w:r>
                    <w:r>
                      <w:rPr>
                        <w:rFonts w:ascii="Courier New" w:hAnsi="Courier New"/>
                        <w:w w:val="38"/>
                        <w:sz w:val="26"/>
                      </w:rPr>
                      <w:t>i</w:t>
                    </w:r>
                    <w:r>
                      <w:rPr>
                        <w:rFonts w:ascii="Courier New" w:hAnsi="Courier New"/>
                        <w:w w:val="79"/>
                        <w:sz w:val="26"/>
                      </w:rPr>
                      <w:t>ê</w:t>
                    </w:r>
                    <w:r>
                      <w:rPr>
                        <w:rFonts w:ascii="Courier New" w:hAnsi="Courier New"/>
                        <w:spacing w:val="1"/>
                        <w:w w:val="85"/>
                        <w:sz w:val="26"/>
                      </w:rPr>
                      <w:t>n</w:t>
                    </w:r>
                    <w:r>
                      <w:rPr>
                        <w:rFonts w:ascii="Courier New" w:hAnsi="Courier New"/>
                        <w:w w:val="69"/>
                        <w:sz w:val="26"/>
                      </w:rPr>
                      <w:t>c</w:t>
                    </w:r>
                    <w:r>
                      <w:rPr>
                        <w:rFonts w:ascii="Courier New" w:hAnsi="Courier New"/>
                        <w:w w:val="38"/>
                        <w:sz w:val="26"/>
                      </w:rPr>
                      <w:t>i</w:t>
                    </w:r>
                    <w:r>
                      <w:rPr>
                        <w:rFonts w:ascii="Courier New" w:hAnsi="Courier New"/>
                        <w:spacing w:val="1"/>
                        <w:w w:val="85"/>
                        <w:sz w:val="26"/>
                      </w:rPr>
                      <w:t>a</w:t>
                    </w:r>
                    <w:r>
                      <w:rPr>
                        <w:rFonts w:ascii="Courier New" w:hAnsi="Courier New"/>
                        <w:w w:val="64"/>
                        <w:sz w:val="26"/>
                      </w:rPr>
                      <w:t>s</w:t>
                    </w:r>
                    <w:proofErr w:type="spellEnd"/>
                    <w:r>
                      <w:rPr>
                        <w:rFonts w:ascii="Courier New" w:hAnsi="Courier New"/>
                        <w:spacing w:val="-99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 w:hAnsi="Courier New"/>
                        <w:spacing w:val="2"/>
                        <w:w w:val="86"/>
                        <w:sz w:val="26"/>
                      </w:rPr>
                      <w:t>C</w:t>
                    </w:r>
                    <w:r>
                      <w:rPr>
                        <w:rFonts w:ascii="Courier New" w:hAnsi="Courier New"/>
                        <w:w w:val="85"/>
                        <w:sz w:val="26"/>
                      </w:rPr>
                      <w:t>o</w:t>
                    </w:r>
                    <w:r>
                      <w:rPr>
                        <w:rFonts w:ascii="Courier New" w:hAnsi="Courier New"/>
                        <w:spacing w:val="1"/>
                        <w:w w:val="85"/>
                        <w:sz w:val="26"/>
                      </w:rPr>
                      <w:t>n</w:t>
                    </w:r>
                    <w:r>
                      <w:rPr>
                        <w:rFonts w:ascii="Courier New" w:hAnsi="Courier New"/>
                        <w:w w:val="55"/>
                        <w:sz w:val="26"/>
                      </w:rPr>
                      <w:t>t</w:t>
                    </w:r>
                    <w:r>
                      <w:rPr>
                        <w:rFonts w:ascii="Courier New" w:hAnsi="Courier New"/>
                        <w:w w:val="85"/>
                        <w:sz w:val="26"/>
                      </w:rPr>
                      <w:t>á</w:t>
                    </w:r>
                    <w:r>
                      <w:rPr>
                        <w:rFonts w:ascii="Courier New" w:hAnsi="Courier New"/>
                        <w:spacing w:val="1"/>
                        <w:w w:val="85"/>
                        <w:sz w:val="26"/>
                      </w:rPr>
                      <w:t>b</w:t>
                    </w:r>
                    <w:r>
                      <w:rPr>
                        <w:rFonts w:ascii="Courier New" w:hAnsi="Courier New"/>
                        <w:w w:val="79"/>
                        <w:sz w:val="26"/>
                      </w:rPr>
                      <w:t>e</w:t>
                    </w:r>
                    <w:r>
                      <w:rPr>
                        <w:rFonts w:ascii="Courier New" w:hAnsi="Courier New"/>
                        <w:w w:val="38"/>
                        <w:sz w:val="26"/>
                      </w:rPr>
                      <w:t>i</w:t>
                    </w:r>
                    <w:r>
                      <w:rPr>
                        <w:rFonts w:ascii="Courier New" w:hAnsi="Courier New"/>
                        <w:w w:val="64"/>
                        <w:sz w:val="26"/>
                      </w:rPr>
                      <w:t>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85588"/>
    <w:multiLevelType w:val="hybridMultilevel"/>
    <w:tmpl w:val="364EA308"/>
    <w:lvl w:ilvl="0" w:tplc="04162EC6">
      <w:start w:val="1"/>
      <w:numFmt w:val="decimal"/>
      <w:lvlText w:val="%1."/>
      <w:lvlJc w:val="left"/>
      <w:pPr>
        <w:ind w:left="325" w:hanging="2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84C6D78">
      <w:start w:val="1"/>
      <w:numFmt w:val="bullet"/>
      <w:lvlText w:val="•"/>
      <w:lvlJc w:val="left"/>
      <w:pPr>
        <w:ind w:left="1159" w:hanging="218"/>
      </w:pPr>
      <w:rPr>
        <w:rFonts w:hint="default"/>
      </w:rPr>
    </w:lvl>
    <w:lvl w:ilvl="2" w:tplc="0BFC3846">
      <w:start w:val="1"/>
      <w:numFmt w:val="bullet"/>
      <w:lvlText w:val="•"/>
      <w:lvlJc w:val="left"/>
      <w:pPr>
        <w:ind w:left="1999" w:hanging="218"/>
      </w:pPr>
      <w:rPr>
        <w:rFonts w:hint="default"/>
      </w:rPr>
    </w:lvl>
    <w:lvl w:ilvl="3" w:tplc="5B36A4CA">
      <w:start w:val="1"/>
      <w:numFmt w:val="bullet"/>
      <w:lvlText w:val="•"/>
      <w:lvlJc w:val="left"/>
      <w:pPr>
        <w:ind w:left="2839" w:hanging="218"/>
      </w:pPr>
      <w:rPr>
        <w:rFonts w:hint="default"/>
      </w:rPr>
    </w:lvl>
    <w:lvl w:ilvl="4" w:tplc="746275F6">
      <w:start w:val="1"/>
      <w:numFmt w:val="bullet"/>
      <w:lvlText w:val="•"/>
      <w:lvlJc w:val="left"/>
      <w:pPr>
        <w:ind w:left="3679" w:hanging="218"/>
      </w:pPr>
      <w:rPr>
        <w:rFonts w:hint="default"/>
      </w:rPr>
    </w:lvl>
    <w:lvl w:ilvl="5" w:tplc="038E9E08">
      <w:start w:val="1"/>
      <w:numFmt w:val="bullet"/>
      <w:lvlText w:val="•"/>
      <w:lvlJc w:val="left"/>
      <w:pPr>
        <w:ind w:left="4519" w:hanging="218"/>
      </w:pPr>
      <w:rPr>
        <w:rFonts w:hint="default"/>
      </w:rPr>
    </w:lvl>
    <w:lvl w:ilvl="6" w:tplc="06A44040">
      <w:start w:val="1"/>
      <w:numFmt w:val="bullet"/>
      <w:lvlText w:val="•"/>
      <w:lvlJc w:val="left"/>
      <w:pPr>
        <w:ind w:left="5359" w:hanging="218"/>
      </w:pPr>
      <w:rPr>
        <w:rFonts w:hint="default"/>
      </w:rPr>
    </w:lvl>
    <w:lvl w:ilvl="7" w:tplc="211C96F8">
      <w:start w:val="1"/>
      <w:numFmt w:val="bullet"/>
      <w:lvlText w:val="•"/>
      <w:lvlJc w:val="left"/>
      <w:pPr>
        <w:ind w:left="6199" w:hanging="218"/>
      </w:pPr>
      <w:rPr>
        <w:rFonts w:hint="default"/>
      </w:rPr>
    </w:lvl>
    <w:lvl w:ilvl="8" w:tplc="4AF2946A">
      <w:start w:val="1"/>
      <w:numFmt w:val="bullet"/>
      <w:lvlText w:val="•"/>
      <w:lvlJc w:val="left"/>
      <w:pPr>
        <w:ind w:left="7039" w:hanging="218"/>
      </w:pPr>
      <w:rPr>
        <w:rFonts w:hint="default"/>
      </w:rPr>
    </w:lvl>
  </w:abstractNum>
  <w:abstractNum w:abstractNumId="1" w15:restartNumberingAfterBreak="0">
    <w:nsid w:val="3E160718"/>
    <w:multiLevelType w:val="hybridMultilevel"/>
    <w:tmpl w:val="8DD0D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40"/>
    <w:rsid w:val="000B33F9"/>
    <w:rsid w:val="000D1716"/>
    <w:rsid w:val="001954E5"/>
    <w:rsid w:val="001B1FDF"/>
    <w:rsid w:val="0021787C"/>
    <w:rsid w:val="002709A0"/>
    <w:rsid w:val="002807D7"/>
    <w:rsid w:val="003118FA"/>
    <w:rsid w:val="0033103B"/>
    <w:rsid w:val="003A7AB1"/>
    <w:rsid w:val="00515385"/>
    <w:rsid w:val="00545A49"/>
    <w:rsid w:val="00557013"/>
    <w:rsid w:val="005D7D64"/>
    <w:rsid w:val="005F173A"/>
    <w:rsid w:val="0072363F"/>
    <w:rsid w:val="00886D80"/>
    <w:rsid w:val="008A22AF"/>
    <w:rsid w:val="008F72BA"/>
    <w:rsid w:val="00942623"/>
    <w:rsid w:val="009579C5"/>
    <w:rsid w:val="009B3D51"/>
    <w:rsid w:val="009E010E"/>
    <w:rsid w:val="00B14DF6"/>
    <w:rsid w:val="00B21C38"/>
    <w:rsid w:val="00BF0B27"/>
    <w:rsid w:val="00CE7134"/>
    <w:rsid w:val="00D62F3C"/>
    <w:rsid w:val="00D77E40"/>
    <w:rsid w:val="00DC0261"/>
    <w:rsid w:val="00E1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6D752"/>
  <w15:docId w15:val="{4A6611A9-49BE-4BE3-8F02-A03F65F7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5"/>
      <w:ind w:left="108" w:right="38"/>
      <w:outlineLvl w:val="0"/>
    </w:pPr>
    <w:rPr>
      <w:rFonts w:ascii="Courier New" w:eastAsia="Courier New" w:hAnsi="Courier New" w:cs="Courier New"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4"/>
      <w:ind w:left="325" w:hanging="217"/>
    </w:pPr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64"/>
    </w:pPr>
  </w:style>
  <w:style w:type="character" w:customStyle="1" w:styleId="txtarial8ptblack">
    <w:name w:val="txt_arial_8pt_black"/>
    <w:basedOn w:val="Fontepargpadro"/>
    <w:rsid w:val="002709A0"/>
  </w:style>
  <w:style w:type="character" w:customStyle="1" w:styleId="txtarial8ptgray">
    <w:name w:val="txt_arial_8pt_gray"/>
    <w:basedOn w:val="Fontepargpadro"/>
    <w:rsid w:val="002709A0"/>
  </w:style>
  <w:style w:type="paragraph" w:styleId="Cabealho">
    <w:name w:val="header"/>
    <w:basedOn w:val="Normal"/>
    <w:link w:val="CabealhoChar"/>
    <w:uiPriority w:val="99"/>
    <w:unhideWhenUsed/>
    <w:rsid w:val="000B33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33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0B33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33F9"/>
    <w:rPr>
      <w:rFonts w:ascii="Calibri" w:eastAsia="Calibri" w:hAnsi="Calibri" w:cs="Calibri"/>
    </w:rPr>
  </w:style>
  <w:style w:type="character" w:styleId="nfase">
    <w:name w:val="Emphasis"/>
    <w:basedOn w:val="Fontepargpadro"/>
    <w:uiPriority w:val="20"/>
    <w:qFormat/>
    <w:rsid w:val="00DC0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Programa 2016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Programa 2016</dc:title>
  <dc:creator>Luciana Siqueira</dc:creator>
  <cp:lastModifiedBy>Rafael Gatsios</cp:lastModifiedBy>
  <cp:revision>2</cp:revision>
  <dcterms:created xsi:type="dcterms:W3CDTF">2019-04-03T17:21:00Z</dcterms:created>
  <dcterms:modified xsi:type="dcterms:W3CDTF">2019-04-03T17:21:00Z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LastSaved">
    <vt:filetime>2017-03-02T00:00:00Z</vt:filetime>
  </property>
</Properties>
</file>