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D3" w:rsidRDefault="008C721E" w:rsidP="008C721E">
      <w:pPr>
        <w:jc w:val="center"/>
        <w:rPr>
          <w:b/>
        </w:rPr>
      </w:pPr>
      <w:r w:rsidRPr="008C721E">
        <w:rPr>
          <w:b/>
        </w:rPr>
        <w:t>Resposta imune na defesa</w:t>
      </w:r>
      <w:r>
        <w:rPr>
          <w:b/>
        </w:rPr>
        <w:t xml:space="preserve"> – questões</w:t>
      </w:r>
    </w:p>
    <w:p w:rsidR="008C721E" w:rsidRDefault="00AE0736" w:rsidP="00AE0736">
      <w:pPr>
        <w:rPr>
          <w:b/>
        </w:rPr>
      </w:pPr>
      <w:proofErr w:type="spellStart"/>
      <w:r>
        <w:rPr>
          <w:b/>
        </w:rPr>
        <w:t>Cancer</w:t>
      </w:r>
      <w:proofErr w:type="spellEnd"/>
    </w:p>
    <w:p w:rsidR="008C721E" w:rsidRDefault="008C721E" w:rsidP="008C721E">
      <w:pPr>
        <w:pStyle w:val="PargrafodaLista"/>
        <w:numPr>
          <w:ilvl w:val="0"/>
          <w:numId w:val="1"/>
        </w:numPr>
      </w:pPr>
      <w:r>
        <w:t>Que alterações n</w:t>
      </w:r>
      <w:r w:rsidRPr="008C721E">
        <w:t xml:space="preserve">a biologia </w:t>
      </w:r>
      <w:r>
        <w:t>da célula são comumente encontradas nas células cancerosas?</w:t>
      </w:r>
    </w:p>
    <w:p w:rsidR="008C721E" w:rsidRDefault="008C721E" w:rsidP="008C721E">
      <w:pPr>
        <w:pStyle w:val="PargrafodaLista"/>
        <w:numPr>
          <w:ilvl w:val="0"/>
          <w:numId w:val="1"/>
        </w:numPr>
      </w:pPr>
      <w:r>
        <w:t>Por que não se observa reação inflamatória aguda quando surgem células tumorais</w:t>
      </w:r>
      <w:r w:rsidR="00AE0736">
        <w:t xml:space="preserve"> malignas</w:t>
      </w:r>
      <w:r>
        <w:t xml:space="preserve"> no tecido?</w:t>
      </w:r>
    </w:p>
    <w:p w:rsidR="008C721E" w:rsidRDefault="008C721E" w:rsidP="008C721E">
      <w:pPr>
        <w:pStyle w:val="PargrafodaLista"/>
        <w:numPr>
          <w:ilvl w:val="0"/>
          <w:numId w:val="1"/>
        </w:numPr>
      </w:pPr>
      <w:r>
        <w:t>O sistema imune tem capacidade de reconhecer células tumorais e desenvolver resposta imune protetora?</w:t>
      </w:r>
    </w:p>
    <w:p w:rsidR="00AE0736" w:rsidRDefault="00AE0736" w:rsidP="008C721E">
      <w:pPr>
        <w:pStyle w:val="PargrafodaLista"/>
        <w:numPr>
          <w:ilvl w:val="0"/>
          <w:numId w:val="1"/>
        </w:numPr>
      </w:pPr>
      <w:r>
        <w:t>Que categorias de genes estão associados ao aparecimento de câncer?</w:t>
      </w:r>
    </w:p>
    <w:p w:rsidR="00AE0736" w:rsidRDefault="00AE0736" w:rsidP="008C721E">
      <w:pPr>
        <w:pStyle w:val="PargrafodaLista"/>
        <w:numPr>
          <w:ilvl w:val="0"/>
          <w:numId w:val="1"/>
        </w:numPr>
      </w:pPr>
      <w:r>
        <w:t xml:space="preserve">Na resposta imune </w:t>
      </w:r>
      <w:proofErr w:type="gramStart"/>
      <w:r>
        <w:t>adaptativa,  que</w:t>
      </w:r>
      <w:proofErr w:type="gramEnd"/>
      <w:r>
        <w:t xml:space="preserve"> tipo de imunidade é predominante contra tumores?</w:t>
      </w:r>
    </w:p>
    <w:p w:rsidR="00AE0736" w:rsidRDefault="00AE0736" w:rsidP="008C721E">
      <w:pPr>
        <w:pStyle w:val="PargrafodaLista"/>
        <w:numPr>
          <w:ilvl w:val="0"/>
          <w:numId w:val="1"/>
        </w:numPr>
      </w:pPr>
      <w:r>
        <w:t>Por que a resposta imune contra tumores não consegue eliminar o câncer nos pacientes?</w:t>
      </w:r>
    </w:p>
    <w:p w:rsidR="00AE0736" w:rsidRDefault="00AE0736" w:rsidP="00AE0736">
      <w:pPr>
        <w:pStyle w:val="PargrafodaLista"/>
        <w:numPr>
          <w:ilvl w:val="0"/>
          <w:numId w:val="1"/>
        </w:numPr>
      </w:pPr>
      <w:r>
        <w:t xml:space="preserve">Que tipo de mecanismos </w:t>
      </w:r>
      <w:r w:rsidR="005E2D22">
        <w:t xml:space="preserve">existem no nosso organismo para controlar ou exercer vigilância a aparecimento de células tumorais? </w:t>
      </w:r>
    </w:p>
    <w:p w:rsidR="005E2D22" w:rsidRDefault="005E2D22" w:rsidP="005E2D22"/>
    <w:p w:rsidR="005E2D22" w:rsidRDefault="005E2D22" w:rsidP="005E2D22">
      <w:pPr>
        <w:rPr>
          <w:b/>
        </w:rPr>
      </w:pPr>
      <w:r w:rsidRPr="005E2D22">
        <w:rPr>
          <w:b/>
        </w:rPr>
        <w:t>Infecções</w:t>
      </w:r>
    </w:p>
    <w:p w:rsidR="005E2D22" w:rsidRDefault="00CF6B59" w:rsidP="005E2D22">
      <w:pPr>
        <w:pStyle w:val="PargrafodaLista"/>
        <w:numPr>
          <w:ilvl w:val="0"/>
          <w:numId w:val="2"/>
        </w:numPr>
      </w:pPr>
      <w:r>
        <w:t>Cite alguns elementos que são importantes na imunidade inata a infecção?</w:t>
      </w:r>
    </w:p>
    <w:p w:rsidR="00CF6B59" w:rsidRDefault="00CF6B59" w:rsidP="005E2D22">
      <w:pPr>
        <w:pStyle w:val="PargrafodaLista"/>
        <w:numPr>
          <w:ilvl w:val="0"/>
          <w:numId w:val="2"/>
        </w:numPr>
      </w:pPr>
      <w:r>
        <w:t>Que células inflamatórias participam, respectivamente, da resposta aguda e crônica a infecções?</w:t>
      </w:r>
    </w:p>
    <w:p w:rsidR="00CF6B59" w:rsidRDefault="00CF6B59" w:rsidP="005E2D22">
      <w:pPr>
        <w:pStyle w:val="PargrafodaLista"/>
        <w:numPr>
          <w:ilvl w:val="0"/>
          <w:numId w:val="2"/>
        </w:numPr>
      </w:pPr>
      <w:r>
        <w:t>Na resposta imune adaptativa, que tipo de imunidade é atuante contra microrganismos extracelulares e intracelulares.</w:t>
      </w:r>
    </w:p>
    <w:p w:rsidR="00CF6B59" w:rsidRDefault="00CF6B59" w:rsidP="005E2D22">
      <w:pPr>
        <w:pStyle w:val="PargrafodaLista"/>
        <w:numPr>
          <w:ilvl w:val="0"/>
          <w:numId w:val="2"/>
        </w:numPr>
      </w:pPr>
      <w:r>
        <w:t>Como os anticorpos agem frente a microrganismo</w:t>
      </w:r>
      <w:r w:rsidR="00B9426A">
        <w:t>s</w:t>
      </w:r>
      <w:r>
        <w:t xml:space="preserve"> para </w:t>
      </w:r>
      <w:r w:rsidR="00B9426A">
        <w:t>sua eliminação ou controle da ação lesiva ao organismo?</w:t>
      </w:r>
    </w:p>
    <w:p w:rsidR="00B9426A" w:rsidRDefault="00B9426A" w:rsidP="005E2D22">
      <w:pPr>
        <w:pStyle w:val="PargrafodaLista"/>
        <w:numPr>
          <w:ilvl w:val="0"/>
          <w:numId w:val="2"/>
        </w:numPr>
      </w:pPr>
      <w:r>
        <w:t xml:space="preserve">Descreva a resposta imune a microrganismo intracelular. </w:t>
      </w:r>
    </w:p>
    <w:p w:rsidR="00CC249E" w:rsidRDefault="00CC249E" w:rsidP="00CC249E">
      <w:pPr>
        <w:pStyle w:val="PargrafodaLista"/>
        <w:numPr>
          <w:ilvl w:val="0"/>
          <w:numId w:val="2"/>
        </w:numPr>
      </w:pPr>
      <w:r>
        <w:t xml:space="preserve">Por que a resposta imune contra </w:t>
      </w:r>
      <w:r>
        <w:t xml:space="preserve">infecções </w:t>
      </w:r>
      <w:r>
        <w:t>não consegue</w:t>
      </w:r>
      <w:r>
        <w:t xml:space="preserve">, em certos casos, </w:t>
      </w:r>
      <w:r>
        <w:t xml:space="preserve">eliminar o </w:t>
      </w:r>
      <w:r>
        <w:t xml:space="preserve">microrganismo </w:t>
      </w:r>
      <w:r>
        <w:t>nos pacientes?</w:t>
      </w:r>
    </w:p>
    <w:p w:rsidR="00B9426A" w:rsidRDefault="00B9426A" w:rsidP="00CC249E">
      <w:pPr>
        <w:pStyle w:val="PargrafodaLista"/>
      </w:pPr>
    </w:p>
    <w:p w:rsidR="00CC249E" w:rsidRDefault="00CC249E" w:rsidP="00CC249E">
      <w:pPr>
        <w:pStyle w:val="PargrafodaLista"/>
      </w:pPr>
    </w:p>
    <w:p w:rsidR="00CC249E" w:rsidRPr="00CC249E" w:rsidRDefault="00CC249E" w:rsidP="00CC249E">
      <w:pPr>
        <w:rPr>
          <w:b/>
        </w:rPr>
      </w:pPr>
      <w:r w:rsidRPr="00CC249E">
        <w:rPr>
          <w:b/>
        </w:rPr>
        <w:t>Mecanismos de evasão</w:t>
      </w:r>
    </w:p>
    <w:p w:rsidR="00CC249E" w:rsidRPr="005E2D22" w:rsidRDefault="00CC249E" w:rsidP="00CC249E">
      <w:pPr>
        <w:pStyle w:val="PargrafodaLista"/>
        <w:numPr>
          <w:ilvl w:val="0"/>
          <w:numId w:val="3"/>
        </w:numPr>
      </w:pPr>
      <w:r>
        <w:t>Cite alguns mecanismos de evasão da resposta imune utilizados por tumores</w:t>
      </w:r>
      <w:bookmarkStart w:id="0" w:name="_GoBack"/>
      <w:bookmarkEnd w:id="0"/>
      <w:r>
        <w:t xml:space="preserve"> e agentes infecciosos. </w:t>
      </w:r>
    </w:p>
    <w:sectPr w:rsidR="00CC249E" w:rsidRPr="005E2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E8D"/>
    <w:multiLevelType w:val="hybridMultilevel"/>
    <w:tmpl w:val="59AA4A4A"/>
    <w:lvl w:ilvl="0" w:tplc="27A2D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5E0A"/>
    <w:multiLevelType w:val="hybridMultilevel"/>
    <w:tmpl w:val="B3E262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82798"/>
    <w:multiLevelType w:val="hybridMultilevel"/>
    <w:tmpl w:val="186897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1E"/>
    <w:rsid w:val="00006AD3"/>
    <w:rsid w:val="005E2D22"/>
    <w:rsid w:val="008C721E"/>
    <w:rsid w:val="00AE0736"/>
    <w:rsid w:val="00B9426A"/>
    <w:rsid w:val="00CC249E"/>
    <w:rsid w:val="00C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E948"/>
  <w15:chartTrackingRefBased/>
  <w15:docId w15:val="{5F363F57-2F8B-46B4-8291-B787D47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 Goto</dc:creator>
  <cp:keywords/>
  <dc:description/>
  <cp:lastModifiedBy>Hiro Goto</cp:lastModifiedBy>
  <cp:revision>2</cp:revision>
  <dcterms:created xsi:type="dcterms:W3CDTF">2019-03-29T03:39:00Z</dcterms:created>
  <dcterms:modified xsi:type="dcterms:W3CDTF">2019-03-29T04:39:00Z</dcterms:modified>
</cp:coreProperties>
</file>