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A177C3" w:rsidTr="0073693E">
        <w:trPr>
          <w:jc w:val="center"/>
        </w:trPr>
        <w:tc>
          <w:tcPr>
            <w:tcW w:w="1242" w:type="dxa"/>
            <w:vAlign w:val="center"/>
          </w:tcPr>
          <w:p w:rsidR="00A177C3" w:rsidRDefault="00A177C3" w:rsidP="0073693E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A177C3" w:rsidRDefault="00A177C3" w:rsidP="0073693E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C73CA8" w:rsidRPr="00CA6A52" w:rsidRDefault="00A177C3" w:rsidP="0073693E">
            <w:pPr>
              <w:spacing w:line="360" w:lineRule="auto"/>
              <w:jc w:val="center"/>
              <w:rPr>
                <w:sz w:val="24"/>
              </w:rPr>
            </w:pPr>
            <w:r w:rsidRPr="00CA6A52">
              <w:rPr>
                <w:sz w:val="24"/>
              </w:rPr>
              <w:t xml:space="preserve">Prof. Dr. </w:t>
            </w:r>
            <w:r w:rsidR="00EE2EFC" w:rsidRPr="00CA6A52">
              <w:rPr>
                <w:sz w:val="24"/>
              </w:rPr>
              <w:t>Benvindo Rodrigues Pereira Junior</w:t>
            </w:r>
          </w:p>
          <w:p w:rsidR="00A177C3" w:rsidRDefault="001409AF" w:rsidP="002B5E15">
            <w:pPr>
              <w:spacing w:line="360" w:lineRule="auto"/>
              <w:jc w:val="center"/>
              <w:rPr>
                <w:rStyle w:val="Hyperlink"/>
                <w:sz w:val="24"/>
                <w:szCs w:val="24"/>
              </w:rPr>
            </w:pPr>
            <w:hyperlink r:id="rId5" w:history="1">
              <w:r w:rsidR="00EE2EFC" w:rsidRPr="004E5DE5">
                <w:rPr>
                  <w:rStyle w:val="Hyperlink"/>
                  <w:sz w:val="24"/>
                  <w:szCs w:val="24"/>
                </w:rPr>
                <w:t>brpjunior@usp.br</w:t>
              </w:r>
            </w:hyperlink>
          </w:p>
          <w:p w:rsidR="00EE2EFC" w:rsidRDefault="00EE2EFC" w:rsidP="002B5E15">
            <w:pPr>
              <w:spacing w:line="360" w:lineRule="auto"/>
              <w:jc w:val="center"/>
              <w:rPr>
                <w:rStyle w:val="Hyperlink"/>
                <w:szCs w:val="24"/>
              </w:rPr>
            </w:pPr>
          </w:p>
          <w:p w:rsidR="00EE2EFC" w:rsidRPr="00EE2EFC" w:rsidRDefault="00EE2EFC" w:rsidP="002B5E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2EFC">
              <w:rPr>
                <w:rStyle w:val="Hyperlink"/>
                <w:b/>
                <w:color w:val="auto"/>
                <w:sz w:val="28"/>
                <w:szCs w:val="28"/>
              </w:rPr>
              <w:t xml:space="preserve">EXPERIMENTO </w:t>
            </w:r>
            <w:r w:rsidR="00787F9E">
              <w:rPr>
                <w:rStyle w:val="Hyperlink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A177C3" w:rsidRDefault="00A177C3" w:rsidP="0073693E">
            <w:pPr>
              <w:jc w:val="right"/>
              <w:rPr>
                <w:sz w:val="32"/>
                <w:szCs w:val="32"/>
              </w:rPr>
            </w:pPr>
          </w:p>
        </w:tc>
      </w:tr>
    </w:tbl>
    <w:p w:rsidR="00A177C3" w:rsidRPr="002D5E42" w:rsidRDefault="00A177C3" w:rsidP="00A177C3">
      <w:pPr>
        <w:spacing w:after="0"/>
        <w:jc w:val="center"/>
        <w:rPr>
          <w:sz w:val="24"/>
          <w:szCs w:val="24"/>
        </w:rPr>
      </w:pPr>
    </w:p>
    <w:p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97444" w:rsidRPr="00692F99" w:rsidRDefault="00597444">
      <w:pPr>
        <w:rPr>
          <w:rFonts w:ascii="Times New Roman" w:hAnsi="Times New Roman" w:cs="Times New Roman"/>
          <w:b/>
          <w:sz w:val="24"/>
          <w:szCs w:val="24"/>
        </w:rPr>
      </w:pPr>
    </w:p>
    <w:p w:rsidR="00EE2EFC" w:rsidRPr="00787F9E" w:rsidRDefault="00D57729" w:rsidP="00787F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7F9E" w:rsidRPr="00692F99">
        <w:rPr>
          <w:rFonts w:ascii="Times New Roman" w:hAnsi="Times New Roman" w:cs="Times New Roman"/>
          <w:sz w:val="24"/>
          <w:szCs w:val="24"/>
        </w:rPr>
        <w:t xml:space="preserve">O objetivo desta </w:t>
      </w:r>
      <w:r w:rsidR="00787F9E">
        <w:rPr>
          <w:rFonts w:ascii="Times New Roman" w:hAnsi="Times New Roman" w:cs="Times New Roman"/>
          <w:sz w:val="24"/>
          <w:szCs w:val="24"/>
        </w:rPr>
        <w:t xml:space="preserve">prática é verificar a Lei de </w:t>
      </w:r>
      <w:proofErr w:type="spellStart"/>
      <w:r w:rsidR="00787F9E">
        <w:rPr>
          <w:rFonts w:ascii="Times New Roman" w:hAnsi="Times New Roman" w:cs="Times New Roman"/>
          <w:sz w:val="24"/>
          <w:szCs w:val="24"/>
        </w:rPr>
        <w:t>Kirchhoff</w:t>
      </w:r>
      <w:proofErr w:type="spellEnd"/>
      <w:r w:rsidR="00787F9E">
        <w:rPr>
          <w:rFonts w:ascii="Times New Roman" w:hAnsi="Times New Roman" w:cs="Times New Roman"/>
          <w:sz w:val="24"/>
          <w:szCs w:val="24"/>
        </w:rPr>
        <w:t xml:space="preserve"> de Tensão e Correntes</w:t>
      </w:r>
      <w:r w:rsidR="00787F9E" w:rsidRPr="00692F99">
        <w:rPr>
          <w:rFonts w:ascii="Times New Roman" w:hAnsi="Times New Roman" w:cs="Times New Roman"/>
          <w:sz w:val="24"/>
          <w:szCs w:val="24"/>
        </w:rPr>
        <w:t>.</w:t>
      </w:r>
    </w:p>
    <w:p w:rsidR="001409AF" w:rsidRDefault="001409AF" w:rsidP="001409AF">
      <w:pPr>
        <w:jc w:val="center"/>
        <w:rPr>
          <w:b/>
          <w:sz w:val="28"/>
          <w:szCs w:val="28"/>
          <w:u w:val="single"/>
        </w:rPr>
      </w:pPr>
    </w:p>
    <w:p w:rsidR="001409AF" w:rsidRDefault="001409AF" w:rsidP="00140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PRÉVIA</w:t>
      </w:r>
      <w:r w:rsidRPr="00692F99">
        <w:rPr>
          <w:b/>
          <w:sz w:val="28"/>
          <w:szCs w:val="28"/>
          <w:u w:val="single"/>
        </w:rPr>
        <w:t xml:space="preserve"> </w:t>
      </w:r>
    </w:p>
    <w:p w:rsidR="00EE2EFC" w:rsidRDefault="00EE2EFC" w:rsidP="00621A46">
      <w:pPr>
        <w:jc w:val="center"/>
        <w:rPr>
          <w:b/>
          <w:sz w:val="28"/>
          <w:szCs w:val="28"/>
          <w:u w:val="single"/>
        </w:rPr>
      </w:pPr>
    </w:p>
    <w:p w:rsidR="001409AF" w:rsidRPr="001409AF" w:rsidRDefault="001409AF" w:rsidP="001409A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Expresse de forma analítica os valores das tensões e correntes exigidos na atividade prática. </w:t>
      </w:r>
    </w:p>
    <w:p w:rsidR="001409AF" w:rsidRDefault="001409AF" w:rsidP="00621A46">
      <w:pPr>
        <w:jc w:val="center"/>
        <w:rPr>
          <w:b/>
          <w:sz w:val="28"/>
          <w:szCs w:val="28"/>
          <w:u w:val="single"/>
        </w:rPr>
      </w:pPr>
    </w:p>
    <w:p w:rsidR="00621A46" w:rsidRDefault="00621A46" w:rsidP="00621A46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</w:p>
    <w:p w:rsidR="00787F9E" w:rsidRPr="007C580C" w:rsidRDefault="00787F9E" w:rsidP="00787F9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580C">
        <w:rPr>
          <w:rFonts w:ascii="Times New Roman" w:hAnsi="Times New Roman" w:cs="Times New Roman"/>
          <w:sz w:val="24"/>
          <w:szCs w:val="24"/>
        </w:rPr>
        <w:t xml:space="preserve">A partir de 3 resistores diferentes, realizar as medidas de tensões (multímetro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C580C">
        <w:rPr>
          <w:rFonts w:ascii="Times New Roman" w:hAnsi="Times New Roman" w:cs="Times New Roman"/>
          <w:sz w:val="24"/>
          <w:szCs w:val="24"/>
        </w:rPr>
        <w:t>igital) no circuito da Fig. 1. Anotar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580C">
        <w:rPr>
          <w:rFonts w:ascii="Times New Roman" w:hAnsi="Times New Roman" w:cs="Times New Roman"/>
          <w:sz w:val="24"/>
          <w:szCs w:val="24"/>
        </w:rPr>
        <w:t xml:space="preserve"> valor</w:t>
      </w:r>
      <w:r>
        <w:rPr>
          <w:rFonts w:ascii="Times New Roman" w:hAnsi="Times New Roman" w:cs="Times New Roman"/>
          <w:sz w:val="24"/>
          <w:szCs w:val="24"/>
        </w:rPr>
        <w:t>es (nominal e medido) dos resistores</w:t>
      </w:r>
      <w:r w:rsidRPr="007C580C">
        <w:rPr>
          <w:rFonts w:ascii="Times New Roman" w:hAnsi="Times New Roman" w:cs="Times New Roman"/>
          <w:sz w:val="24"/>
          <w:szCs w:val="24"/>
        </w:rPr>
        <w:t xml:space="preserve">. </w:t>
      </w:r>
      <w:r w:rsidRPr="007C580C">
        <w:rPr>
          <w:rFonts w:ascii="Times New Roman" w:hAnsi="Times New Roman" w:cs="Times New Roman"/>
          <w:i/>
          <w:sz w:val="24"/>
          <w:szCs w:val="24"/>
        </w:rPr>
        <w:t>OBS: Tome cuidado prévio para a escolha dos resistores de forma a não ultrapassar a máxima potência nominal (1/4 W).</w:t>
      </w:r>
    </w:p>
    <w:p w:rsidR="00787F9E" w:rsidRDefault="00787F9E" w:rsidP="00787F9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273050</wp:posOffset>
                </wp:positionV>
                <wp:extent cx="3213735" cy="175577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9E" w:rsidRDefault="00787F9E" w:rsidP="00787F9E">
                            <w:r>
                              <w:t>R1 (Medido) =</w:t>
                            </w:r>
                          </w:p>
                          <w:p w:rsidR="00787F9E" w:rsidRDefault="00787F9E" w:rsidP="00787F9E">
                            <w:r>
                              <w:t xml:space="preserve"> </w:t>
                            </w:r>
                          </w:p>
                          <w:p w:rsidR="00787F9E" w:rsidRDefault="00787F9E" w:rsidP="00787F9E">
                            <w:r>
                              <w:t xml:space="preserve">R2 (Medido) = </w:t>
                            </w:r>
                          </w:p>
                          <w:p w:rsidR="00787F9E" w:rsidRDefault="00787F9E" w:rsidP="00787F9E"/>
                          <w:p w:rsidR="00787F9E" w:rsidRDefault="00787F9E" w:rsidP="00787F9E">
                            <w:r>
                              <w:t xml:space="preserve">R3 (Medido)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35pt;margin-top:21.5pt;width:253.05pt;height:1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" filled="f" fillcolor="white [3201]" stroked="f" strokeweight=".5pt">
                <v:textbox>
                  <w:txbxContent>
                    <w:p w:rsidR="00787F9E" w:rsidRDefault="00787F9E" w:rsidP="00787F9E">
                      <w:r>
                        <w:t>R1 (Medido) =</w:t>
                      </w:r>
                    </w:p>
                    <w:p w:rsidR="00787F9E" w:rsidRDefault="00787F9E" w:rsidP="00787F9E">
                      <w:r>
                        <w:t xml:space="preserve"> </w:t>
                      </w:r>
                    </w:p>
                    <w:p w:rsidR="00787F9E" w:rsidRDefault="00787F9E" w:rsidP="00787F9E">
                      <w:r>
                        <w:t xml:space="preserve">R2 (Medido) = </w:t>
                      </w:r>
                    </w:p>
                    <w:p w:rsidR="00787F9E" w:rsidRDefault="00787F9E" w:rsidP="00787F9E"/>
                    <w:p w:rsidR="00787F9E" w:rsidRDefault="00787F9E" w:rsidP="00787F9E">
                      <w:r>
                        <w:t xml:space="preserve">R3 (Medido)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263525</wp:posOffset>
                </wp:positionV>
                <wp:extent cx="1489710" cy="175577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75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9E" w:rsidRDefault="00787F9E" w:rsidP="00787F9E">
                            <w:r>
                              <w:t xml:space="preserve">R1 (Nominal) =   </w:t>
                            </w:r>
                          </w:p>
                          <w:p w:rsidR="00787F9E" w:rsidRDefault="00787F9E" w:rsidP="00787F9E"/>
                          <w:p w:rsidR="00787F9E" w:rsidRDefault="00787F9E" w:rsidP="00787F9E">
                            <w:r>
                              <w:t xml:space="preserve">R2 (Nominal) = </w:t>
                            </w:r>
                          </w:p>
                          <w:p w:rsidR="00787F9E" w:rsidRDefault="00787F9E" w:rsidP="00787F9E"/>
                          <w:p w:rsidR="00787F9E" w:rsidRDefault="00787F9E" w:rsidP="00787F9E">
                            <w:r>
                              <w:t xml:space="preserve">R3 (Nominal)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181pt;margin-top:20.75pt;width:117.3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" fillcolor="white [3212]" stroked="f" strokeweight=".5pt">
                <v:textbox>
                  <w:txbxContent>
                    <w:p w:rsidR="00787F9E" w:rsidRDefault="00787F9E" w:rsidP="00787F9E">
                      <w:r>
                        <w:t xml:space="preserve">R1 (Nominal) =   </w:t>
                      </w:r>
                    </w:p>
                    <w:p w:rsidR="00787F9E" w:rsidRDefault="00787F9E" w:rsidP="00787F9E"/>
                    <w:p w:rsidR="00787F9E" w:rsidRDefault="00787F9E" w:rsidP="00787F9E">
                      <w:r>
                        <w:t xml:space="preserve">R2 (Nominal) = </w:t>
                      </w:r>
                    </w:p>
                    <w:p w:rsidR="00787F9E" w:rsidRDefault="00787F9E" w:rsidP="00787F9E"/>
                    <w:p w:rsidR="00787F9E" w:rsidRDefault="00787F9E" w:rsidP="00787F9E">
                      <w:r>
                        <w:t xml:space="preserve">R3 (Nominal) = </w:t>
                      </w:r>
                    </w:p>
                  </w:txbxContent>
                </v:textbox>
              </v:shape>
            </w:pict>
          </mc:Fallback>
        </mc:AlternateContent>
      </w:r>
      <w:r w:rsidRPr="00A07C87">
        <w:rPr>
          <w:noProof/>
        </w:rPr>
        <w:drawing>
          <wp:inline distT="0" distB="0" distL="0" distR="0" wp14:anchorId="753E139C" wp14:editId="69833D4F">
            <wp:extent cx="3381555" cy="239814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8" b="4445"/>
                    <a:stretch/>
                  </pic:blipFill>
                  <pic:spPr bwMode="auto">
                    <a:xfrm>
                      <a:off x="0" y="0"/>
                      <a:ext cx="3393393" cy="24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F9E" w:rsidRPr="00535F7C" w:rsidRDefault="00787F9E" w:rsidP="00787F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F7C">
        <w:rPr>
          <w:rFonts w:ascii="Times New Roman" w:hAnsi="Times New Roman" w:cs="Times New Roman"/>
          <w:b/>
          <w:sz w:val="20"/>
          <w:szCs w:val="20"/>
        </w:rPr>
        <w:t>Fig. 1</w:t>
      </w:r>
      <w:r w:rsidRPr="00535F7C">
        <w:rPr>
          <w:rFonts w:ascii="Times New Roman" w:hAnsi="Times New Roman" w:cs="Times New Roman"/>
          <w:sz w:val="20"/>
          <w:szCs w:val="20"/>
        </w:rPr>
        <w:t xml:space="preserve"> – Circuito para medições de tensão</w:t>
      </w:r>
    </w:p>
    <w:p w:rsidR="00787F9E" w:rsidRDefault="00787F9E" w:rsidP="00787F9E">
      <w:pPr>
        <w:spacing w:after="0" w:line="240" w:lineRule="auto"/>
        <w:rPr>
          <w:b/>
        </w:rPr>
      </w:pPr>
    </w:p>
    <w:p w:rsidR="00787F9E" w:rsidRDefault="00787F9E" w:rsidP="00787F9E">
      <w:pPr>
        <w:spacing w:after="0" w:line="240" w:lineRule="auto"/>
        <w:rPr>
          <w:b/>
        </w:rPr>
      </w:pPr>
    </w:p>
    <w:p w:rsidR="00787F9E" w:rsidRPr="00535F7C" w:rsidRDefault="00787F9E" w:rsidP="0078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7C">
        <w:rPr>
          <w:b/>
        </w:rPr>
        <w:t>Tensões</w:t>
      </w:r>
      <w:r>
        <w:t xml:space="preserve">: </w:t>
      </w:r>
      <w:r>
        <w:tab/>
      </w:r>
      <w:r w:rsidRPr="00535F7C">
        <w:rPr>
          <w:rFonts w:ascii="Times New Roman" w:hAnsi="Times New Roman" w:cs="Times New Roman"/>
          <w:sz w:val="24"/>
          <w:szCs w:val="24"/>
        </w:rPr>
        <w:t>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5F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F7C">
        <w:rPr>
          <w:rFonts w:ascii="Times New Roman" w:hAnsi="Times New Roman" w:cs="Times New Roman"/>
          <w:sz w:val="24"/>
          <w:szCs w:val="24"/>
        </w:rPr>
        <w:t xml:space="preserve"> 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F7C">
        <w:rPr>
          <w:rFonts w:ascii="Times New Roman" w:hAnsi="Times New Roman" w:cs="Times New Roman"/>
          <w:sz w:val="24"/>
          <w:szCs w:val="24"/>
        </w:rPr>
        <w:t xml:space="preserve">   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CD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F7C">
        <w:rPr>
          <w:rFonts w:ascii="Times New Roman" w:hAnsi="Times New Roman" w:cs="Times New Roman"/>
          <w:sz w:val="24"/>
          <w:szCs w:val="24"/>
        </w:rPr>
        <w:t xml:space="preserve">        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AD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87F9E" w:rsidRDefault="00787F9E" w:rsidP="00787F9E">
      <w:pPr>
        <w:spacing w:after="0" w:line="240" w:lineRule="auto"/>
        <w:rPr>
          <w:b/>
        </w:rPr>
      </w:pPr>
    </w:p>
    <w:p w:rsidR="00787F9E" w:rsidRDefault="00787F9E" w:rsidP="00787F9E">
      <w:pPr>
        <w:jc w:val="both"/>
        <w:rPr>
          <w:b/>
        </w:rPr>
      </w:pPr>
    </w:p>
    <w:p w:rsidR="00787F9E" w:rsidRPr="00B86286" w:rsidRDefault="00787F9E" w:rsidP="00787F9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b/>
          <w:sz w:val="24"/>
          <w:szCs w:val="24"/>
        </w:rPr>
        <w:t>2)</w:t>
      </w:r>
      <w:r w:rsidRPr="00B86286">
        <w:rPr>
          <w:rFonts w:ascii="Times New Roman" w:hAnsi="Times New Roman" w:cs="Times New Roman"/>
          <w:sz w:val="24"/>
          <w:szCs w:val="24"/>
        </w:rPr>
        <w:t xml:space="preserve"> Calcular Erro e Desvio </w:t>
      </w:r>
      <w:r>
        <w:rPr>
          <w:rFonts w:ascii="Times New Roman" w:hAnsi="Times New Roman" w:cs="Times New Roman"/>
          <w:sz w:val="24"/>
          <w:szCs w:val="24"/>
        </w:rPr>
        <w:t>entre os valores obtidos pelo multímetro digital e os nominais</w:t>
      </w:r>
      <w:r w:rsidRPr="00B86286">
        <w:rPr>
          <w:rFonts w:ascii="Times New Roman" w:hAnsi="Times New Roman" w:cs="Times New Roman"/>
          <w:sz w:val="24"/>
          <w:szCs w:val="24"/>
        </w:rPr>
        <w:t>.</w:t>
      </w:r>
    </w:p>
    <w:p w:rsidR="00787F9E" w:rsidRPr="00B86286" w:rsidRDefault="00787F9E" w:rsidP="00787F9E">
      <w:pPr>
        <w:jc w:val="both"/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position w:val="-12"/>
          <w:sz w:val="24"/>
          <w:szCs w:val="24"/>
        </w:rPr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2.5pt;height:21.75pt" o:ole="">
            <v:imagedata r:id="rId7" o:title=""/>
          </v:shape>
          <o:OLEObject Type="Embed" ProgID="Equation.DSMT4" ShapeID="_x0000_i1027" DrawAspect="Content" ObjectID="_1612952292" r:id="rId8"/>
        </w:object>
      </w:r>
    </w:p>
    <w:p w:rsidR="00787F9E" w:rsidRDefault="00787F9E" w:rsidP="00787F9E">
      <w:pPr>
        <w:tabs>
          <w:tab w:val="left" w:pos="4089"/>
        </w:tabs>
      </w:pPr>
      <w:r w:rsidRPr="00B86286">
        <w:rPr>
          <w:rFonts w:ascii="Times New Roman" w:hAnsi="Times New Roman" w:cs="Times New Roman"/>
          <w:position w:val="-26"/>
          <w:sz w:val="24"/>
          <w:szCs w:val="24"/>
        </w:rPr>
        <w:object w:dxaOrig="2000" w:dyaOrig="620">
          <v:shape id="_x0000_i1028" type="#_x0000_t75" style="width:128.25pt;height:39.75pt" o:ole="">
            <v:imagedata r:id="rId9" o:title=""/>
          </v:shape>
          <o:OLEObject Type="Embed" ProgID="Equation.DSMT4" ShapeID="_x0000_i1028" DrawAspect="Content" ObjectID="_1612952293" r:id="rId10"/>
        </w:object>
      </w:r>
    </w:p>
    <w:p w:rsidR="00787F9E" w:rsidRDefault="00787F9E" w:rsidP="00787F9E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9E" w:rsidRPr="00B86286" w:rsidRDefault="00787F9E" w:rsidP="00787F9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b/>
          <w:sz w:val="24"/>
          <w:szCs w:val="24"/>
        </w:rPr>
        <w:t>3)</w:t>
      </w:r>
      <w:r w:rsidRPr="00B86286">
        <w:rPr>
          <w:rFonts w:ascii="Times New Roman" w:hAnsi="Times New Roman" w:cs="Times New Roman"/>
          <w:sz w:val="24"/>
          <w:szCs w:val="24"/>
        </w:rPr>
        <w:t xml:space="preserve"> Realizar as medidas de correntes (multímetro digital) no circuito da Fig. 2. Realizar medições com a escala de corrente (multímetro digital) apropriada e anotar a escala utilizada.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80C">
        <w:rPr>
          <w:rFonts w:ascii="Times New Roman" w:hAnsi="Times New Roman" w:cs="Times New Roman"/>
          <w:i/>
          <w:sz w:val="24"/>
          <w:szCs w:val="24"/>
        </w:rPr>
        <w:t>OBS: Tome cuidado prévio para a escolha dos resistores de forma a não ultrapassar a máxima potência nominal (1/4 W).</w:t>
      </w:r>
    </w:p>
    <w:p w:rsidR="00787F9E" w:rsidRDefault="00787F9E" w:rsidP="00787F9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1021080</wp:posOffset>
                </wp:positionV>
                <wp:extent cx="1957705" cy="582930"/>
                <wp:effectExtent l="0" t="0" r="0" b="762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7705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9E" w:rsidRDefault="00787F9E" w:rsidP="00787F9E">
                            <w:r>
                              <w:t>R1                  R2                      R3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left:0;text-align:left;margin-left:172pt;margin-top:80.4pt;width:154.15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" filled="f" stroked="f" strokeweight=".5pt">
                <v:textbox>
                  <w:txbxContent>
                    <w:p w:rsidR="00787F9E" w:rsidRDefault="00787F9E" w:rsidP="00787F9E">
                      <w:r>
                        <w:t>R1                  R2                      R3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938530</wp:posOffset>
                </wp:positionV>
                <wp:extent cx="504825" cy="673100"/>
                <wp:effectExtent l="0" t="0" r="9525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F9E" w:rsidRDefault="00787F9E" w:rsidP="0078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9" style="position:absolute;left:0;text-align:left;margin-left:280.8pt;margin-top:73.9pt;width:39.7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" fillcolor="white [3212]" stroked="f" strokeweight="2pt">
                <v:textbox>
                  <w:txbxContent>
                    <w:p w:rsidR="00787F9E" w:rsidRDefault="00787F9E" w:rsidP="00787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908050</wp:posOffset>
                </wp:positionV>
                <wp:extent cx="386715" cy="67310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F9E" w:rsidRDefault="00787F9E" w:rsidP="0078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30" style="position:absolute;left:0;text-align:left;margin-left:225.9pt;margin-top:71.5pt;width:30.4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" fillcolor="white [3212]" stroked="f" strokeweight="2pt">
                <v:textbox>
                  <w:txbxContent>
                    <w:p w:rsidR="00787F9E" w:rsidRDefault="00787F9E" w:rsidP="00787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430530</wp:posOffset>
                </wp:positionV>
                <wp:extent cx="538480" cy="1710690"/>
                <wp:effectExtent l="0" t="0" r="0" b="381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480" cy="171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F9E" w:rsidRDefault="00787F9E" w:rsidP="0078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31" style="position:absolute;left:0;text-align:left;margin-left:154.9pt;margin-top:33.9pt;width:42.4pt;height:1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" fillcolor="white [3212]" stroked="f" strokeweight="2pt">
                <v:textbox>
                  <w:txbxContent>
                    <w:p w:rsidR="00787F9E" w:rsidRDefault="00787F9E" w:rsidP="00787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430530</wp:posOffset>
                </wp:positionV>
                <wp:extent cx="293370" cy="284480"/>
                <wp:effectExtent l="0" t="1905" r="317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9E" w:rsidRPr="0035297C" w:rsidRDefault="00787F9E" w:rsidP="00787F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left:0;text-align:left;margin-left:354.65pt;margin-top:33.9pt;width:23.1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" filled="f" stroked="f" strokecolor="white [3212]">
                <v:textbox>
                  <w:txbxContent>
                    <w:p w:rsidR="00787F9E" w:rsidRPr="0035297C" w:rsidRDefault="00787F9E" w:rsidP="00787F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499110</wp:posOffset>
                </wp:positionV>
                <wp:extent cx="109220" cy="90805"/>
                <wp:effectExtent l="13335" t="13335" r="10795" b="1016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A2CD2" id="Elipse 6" o:spid="_x0000_s1026" style="position:absolute;margin-left:349.05pt;margin-top:39.3pt;width:8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" fillcolor="black [3213]"/>
            </w:pict>
          </mc:Fallback>
        </mc:AlternateContent>
      </w:r>
      <w:r w:rsidRPr="00A07C87">
        <w:rPr>
          <w:noProof/>
        </w:rPr>
        <w:drawing>
          <wp:inline distT="0" distB="0" distL="0" distR="0" wp14:anchorId="6AD3E06E" wp14:editId="5D55C8E8">
            <wp:extent cx="3381555" cy="2303252"/>
            <wp:effectExtent l="0" t="0" r="952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1"/>
                    <a:stretch/>
                  </pic:blipFill>
                  <pic:spPr bwMode="auto">
                    <a:xfrm>
                      <a:off x="0" y="0"/>
                      <a:ext cx="3387600" cy="23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F9E" w:rsidRDefault="00787F9E" w:rsidP="00787F9E">
      <w:pPr>
        <w:jc w:val="center"/>
      </w:pPr>
      <w:r w:rsidRPr="00535F7C">
        <w:rPr>
          <w:b/>
        </w:rPr>
        <w:t>Fig. 2</w:t>
      </w:r>
      <w:r>
        <w:t xml:space="preserve"> – Circuito para medições de corrente</w:t>
      </w:r>
    </w:p>
    <w:p w:rsidR="00787F9E" w:rsidRDefault="00787F9E" w:rsidP="00787F9E">
      <w:pPr>
        <w:spacing w:after="0" w:line="240" w:lineRule="auto"/>
      </w:pPr>
      <w:r w:rsidRPr="00535F7C">
        <w:rPr>
          <w:b/>
        </w:rPr>
        <w:t>Escala utilizada</w:t>
      </w:r>
      <w:r>
        <w:t xml:space="preserve">: </w:t>
      </w:r>
    </w:p>
    <w:p w:rsidR="00787F9E" w:rsidRDefault="00787F9E" w:rsidP="00787F9E">
      <w:pPr>
        <w:spacing w:after="0" w:line="240" w:lineRule="auto"/>
        <w:rPr>
          <w:b/>
        </w:rPr>
      </w:pPr>
    </w:p>
    <w:p w:rsidR="00787F9E" w:rsidRPr="00535F7C" w:rsidRDefault="00787F9E" w:rsidP="0078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7C">
        <w:rPr>
          <w:rFonts w:ascii="Times New Roman" w:hAnsi="Times New Roman" w:cs="Times New Roman"/>
          <w:b/>
          <w:sz w:val="24"/>
          <w:szCs w:val="24"/>
        </w:rPr>
        <w:t>Correntes</w:t>
      </w:r>
      <w:r w:rsidRPr="00535F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35F7C">
        <w:rPr>
          <w:rFonts w:ascii="Times New Roman" w:hAnsi="Times New Roman" w:cs="Times New Roman"/>
          <w:sz w:val="24"/>
          <w:szCs w:val="24"/>
        </w:rPr>
        <w:t>I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35F7C">
        <w:rPr>
          <w:rFonts w:ascii="Times New Roman" w:hAnsi="Times New Roman" w:cs="Times New Roman"/>
          <w:sz w:val="24"/>
          <w:szCs w:val="24"/>
        </w:rPr>
        <w:t xml:space="preserve"> =</w:t>
      </w:r>
      <w:r w:rsidRPr="0053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F7C">
        <w:rPr>
          <w:rFonts w:ascii="Times New Roman" w:hAnsi="Times New Roman" w:cs="Times New Roman"/>
          <w:sz w:val="24"/>
          <w:szCs w:val="24"/>
        </w:rPr>
        <w:tab/>
        <w:t>I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535F7C">
        <w:rPr>
          <w:rFonts w:ascii="Times New Roman" w:hAnsi="Times New Roman" w:cs="Times New Roman"/>
          <w:sz w:val="24"/>
          <w:szCs w:val="24"/>
        </w:rPr>
        <w:t xml:space="preserve"> =</w:t>
      </w:r>
      <w:r w:rsidRPr="0053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F7C">
        <w:rPr>
          <w:rFonts w:ascii="Times New Roman" w:hAnsi="Times New Roman" w:cs="Times New Roman"/>
          <w:sz w:val="24"/>
          <w:szCs w:val="24"/>
        </w:rPr>
        <w:tab/>
        <w:t>I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</w:t>
      </w:r>
      <w:r w:rsidRPr="0053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F7C">
        <w:rPr>
          <w:rFonts w:ascii="Times New Roman" w:hAnsi="Times New Roman" w:cs="Times New Roman"/>
          <w:sz w:val="24"/>
          <w:szCs w:val="24"/>
        </w:rPr>
        <w:tab/>
        <w:t>I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35F7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87F9E" w:rsidRPr="00535F7C" w:rsidRDefault="00787F9E" w:rsidP="0078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F9E" w:rsidRDefault="00787F9E" w:rsidP="00787F9E">
      <w:pPr>
        <w:rPr>
          <w:b/>
        </w:rPr>
      </w:pPr>
    </w:p>
    <w:p w:rsidR="00787F9E" w:rsidRPr="00B86286" w:rsidRDefault="00787F9E" w:rsidP="001409AF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b/>
          <w:sz w:val="24"/>
          <w:szCs w:val="24"/>
        </w:rPr>
        <w:t>4)</w:t>
      </w:r>
      <w:r w:rsidRPr="00B86286">
        <w:rPr>
          <w:rFonts w:ascii="Times New Roman" w:hAnsi="Times New Roman" w:cs="Times New Roman"/>
          <w:sz w:val="24"/>
          <w:szCs w:val="24"/>
        </w:rPr>
        <w:t xml:space="preserve"> Calcular Erro e Desvio entre os va</w:t>
      </w:r>
      <w:r>
        <w:rPr>
          <w:rFonts w:ascii="Times New Roman" w:hAnsi="Times New Roman" w:cs="Times New Roman"/>
          <w:sz w:val="24"/>
          <w:szCs w:val="24"/>
        </w:rPr>
        <w:t xml:space="preserve">lores obtidos pelo multímetro </w:t>
      </w:r>
      <w:r w:rsidRPr="00B86286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e os nominais</w:t>
      </w:r>
      <w:r w:rsidRPr="00B86286">
        <w:rPr>
          <w:rFonts w:ascii="Times New Roman" w:hAnsi="Times New Roman" w:cs="Times New Roman"/>
          <w:sz w:val="24"/>
          <w:szCs w:val="24"/>
        </w:rPr>
        <w:t>.</w:t>
      </w:r>
    </w:p>
    <w:p w:rsidR="00787F9E" w:rsidRDefault="00787F9E" w:rsidP="00787F9E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787F9E" w:rsidRDefault="00787F9E" w:rsidP="00787F9E">
      <w:pPr>
        <w:rPr>
          <w:rFonts w:ascii="Times New Roman" w:hAnsi="Times New Roman" w:cs="Times New Roman"/>
          <w:b/>
          <w:sz w:val="24"/>
          <w:szCs w:val="24"/>
        </w:rPr>
      </w:pPr>
    </w:p>
    <w:p w:rsidR="00787F9E" w:rsidRPr="00B86286" w:rsidRDefault="00787F9E" w:rsidP="00787F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286">
        <w:rPr>
          <w:rFonts w:ascii="Times New Roman" w:hAnsi="Times New Roman" w:cs="Times New Roman"/>
          <w:b/>
          <w:sz w:val="24"/>
          <w:szCs w:val="24"/>
        </w:rPr>
        <w:lastRenderedPageBreak/>
        <w:t>Questão:</w:t>
      </w:r>
      <w:r>
        <w:rPr>
          <w:rFonts w:ascii="Times New Roman" w:hAnsi="Times New Roman" w:cs="Times New Roman"/>
          <w:b/>
          <w:sz w:val="24"/>
          <w:szCs w:val="24"/>
        </w:rPr>
        <w:t xml:space="preserve"> (responda no verso)</w:t>
      </w:r>
    </w:p>
    <w:p w:rsidR="00787F9E" w:rsidRPr="00B86286" w:rsidRDefault="00787F9E" w:rsidP="00787F9E">
      <w:pPr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sz w:val="24"/>
          <w:szCs w:val="24"/>
        </w:rPr>
        <w:t xml:space="preserve">A lei de </w:t>
      </w:r>
      <w:proofErr w:type="spellStart"/>
      <w:r w:rsidRPr="00B86286">
        <w:rPr>
          <w:rFonts w:ascii="Times New Roman" w:hAnsi="Times New Roman" w:cs="Times New Roman"/>
          <w:sz w:val="24"/>
          <w:szCs w:val="24"/>
        </w:rPr>
        <w:t>Kirchhoff</w:t>
      </w:r>
      <w:proofErr w:type="spellEnd"/>
      <w:r w:rsidRPr="00B86286">
        <w:rPr>
          <w:rFonts w:ascii="Times New Roman" w:hAnsi="Times New Roman" w:cs="Times New Roman"/>
          <w:sz w:val="24"/>
          <w:szCs w:val="24"/>
        </w:rPr>
        <w:t xml:space="preserve"> foi satisfeita para os dois circuitos? Por quê?</w:t>
      </w:r>
    </w:p>
    <w:p w:rsidR="00787F9E" w:rsidRPr="00692F99" w:rsidRDefault="00787F9E" w:rsidP="00621A46">
      <w:pPr>
        <w:jc w:val="center"/>
        <w:rPr>
          <w:b/>
          <w:sz w:val="28"/>
          <w:szCs w:val="28"/>
          <w:u w:val="single"/>
        </w:rPr>
      </w:pPr>
    </w:p>
    <w:sectPr w:rsidR="00787F9E" w:rsidRPr="00692F99" w:rsidSect="003B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6BA"/>
    <w:multiLevelType w:val="hybridMultilevel"/>
    <w:tmpl w:val="E3B42488"/>
    <w:lvl w:ilvl="0" w:tplc="6602CCC2">
      <w:start w:val="1"/>
      <w:numFmt w:val="decimal"/>
      <w:lvlText w:val="%1)"/>
      <w:lvlJc w:val="left"/>
      <w:pPr>
        <w:ind w:left="4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542F4885"/>
    <w:multiLevelType w:val="hybridMultilevel"/>
    <w:tmpl w:val="4A26E854"/>
    <w:lvl w:ilvl="0" w:tplc="E7E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6"/>
    <w:rsid w:val="0003782E"/>
    <w:rsid w:val="000C669F"/>
    <w:rsid w:val="0010713D"/>
    <w:rsid w:val="001409AF"/>
    <w:rsid w:val="00156188"/>
    <w:rsid w:val="001E4D18"/>
    <w:rsid w:val="00227ED4"/>
    <w:rsid w:val="0023143A"/>
    <w:rsid w:val="00266004"/>
    <w:rsid w:val="002A27DC"/>
    <w:rsid w:val="002B5E15"/>
    <w:rsid w:val="002C69CC"/>
    <w:rsid w:val="0036004B"/>
    <w:rsid w:val="003B0195"/>
    <w:rsid w:val="003B7B38"/>
    <w:rsid w:val="004059C4"/>
    <w:rsid w:val="004A4160"/>
    <w:rsid w:val="004E3E35"/>
    <w:rsid w:val="00515052"/>
    <w:rsid w:val="00543738"/>
    <w:rsid w:val="005771BE"/>
    <w:rsid w:val="00597444"/>
    <w:rsid w:val="005F508E"/>
    <w:rsid w:val="00621A46"/>
    <w:rsid w:val="00692F99"/>
    <w:rsid w:val="00787F9E"/>
    <w:rsid w:val="007956B2"/>
    <w:rsid w:val="0086147F"/>
    <w:rsid w:val="00874EE0"/>
    <w:rsid w:val="00901E7C"/>
    <w:rsid w:val="009475BB"/>
    <w:rsid w:val="00987E3C"/>
    <w:rsid w:val="00993EE3"/>
    <w:rsid w:val="00A177C3"/>
    <w:rsid w:val="00A40594"/>
    <w:rsid w:val="00A64098"/>
    <w:rsid w:val="00AA64A5"/>
    <w:rsid w:val="00AE723F"/>
    <w:rsid w:val="00B91E41"/>
    <w:rsid w:val="00BC6D7E"/>
    <w:rsid w:val="00C73CA8"/>
    <w:rsid w:val="00CA6A52"/>
    <w:rsid w:val="00CE73E8"/>
    <w:rsid w:val="00D527B8"/>
    <w:rsid w:val="00D57729"/>
    <w:rsid w:val="00DA594E"/>
    <w:rsid w:val="00E4755C"/>
    <w:rsid w:val="00E74BCE"/>
    <w:rsid w:val="00EB14CD"/>
    <w:rsid w:val="00EB7408"/>
    <w:rsid w:val="00EE2EFC"/>
    <w:rsid w:val="00F048DC"/>
    <w:rsid w:val="00F53D9F"/>
    <w:rsid w:val="00F54A4A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A2CF"/>
  <w15:docId w15:val="{63838A03-5C58-4863-AD4B-63F1531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92F9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54A4A"/>
    <w:pPr>
      <w:spacing w:after="0" w:line="240" w:lineRule="auto"/>
      <w:ind w:left="110" w:firstLine="2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4A4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4A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92F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2F9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692F99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F9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E2EFC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874E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hyperlink" Target="mailto:brpjunior@usp.br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BRPJUNIOR</cp:lastModifiedBy>
  <cp:revision>3</cp:revision>
  <dcterms:created xsi:type="dcterms:W3CDTF">2019-03-01T16:17:00Z</dcterms:created>
  <dcterms:modified xsi:type="dcterms:W3CDTF">2019-03-01T16:32:00Z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