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03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AVALIAÇÃO  –  PROFISSIONAL RESPONSÁVEL PELO ESTÁGIO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I. Dados pessoais do profissional responsável pelo estágio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Nome:       </w:t>
      </w:r>
    </w:p>
    <w:p w:rsidR="00000000" w:rsidDel="00000000" w:rsidP="00000000" w:rsidRDefault="00000000" w:rsidRPr="00000000">
      <w:pPr>
        <w:spacing w:after="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Curso de formação:         </w:t>
        <w:tab/>
        <w:tab/>
        <w:tab/>
        <w:tab/>
        <w:tab/>
        <w:tab/>
        <w:t xml:space="preserve">Crea ou CAU </w:t>
      </w:r>
      <w:r w:rsidDel="00000000" w:rsidR="00000000" w:rsidRPr="00000000">
        <w:rPr>
          <w:color w:val="ff0000"/>
          <w:vertAlign w:val="baseline"/>
          <w:rtl w:val="0"/>
        </w:rPr>
        <w:t xml:space="preserve">(se tiver)</w:t>
      </w:r>
      <w:r w:rsidDel="00000000" w:rsidR="00000000" w:rsidRPr="00000000">
        <w:rPr>
          <w:vertAlign w:val="baseline"/>
          <w:rtl w:val="0"/>
        </w:rPr>
        <w:t xml:space="preserve">: </w:t>
      </w:r>
    </w:p>
    <w:p w:rsidR="00000000" w:rsidDel="00000000" w:rsidP="00000000" w:rsidRDefault="00000000" w:rsidRPr="00000000">
      <w:pPr>
        <w:spacing w:after="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Função:     Unidade Concedente: </w:t>
      </w:r>
    </w:p>
    <w:p w:rsidR="00000000" w:rsidDel="00000000" w:rsidP="00000000" w:rsidRDefault="00000000" w:rsidRPr="00000000">
      <w:pPr>
        <w:spacing w:after="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II. Identificação do estagiário: </w:t>
      </w:r>
    </w:p>
    <w:p w:rsidR="00000000" w:rsidDel="00000000" w:rsidP="00000000" w:rsidRDefault="00000000" w:rsidRPr="00000000">
      <w:pPr>
        <w:spacing w:after="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Nome:         </w:t>
        <w:tab/>
        <w:tab/>
        <w:tab/>
        <w:tab/>
        <w:tab/>
        <w:tab/>
        <w:tab/>
        <w:tab/>
        <w:t xml:space="preserve">NºUSP: </w:t>
      </w:r>
    </w:p>
    <w:p w:rsidR="00000000" w:rsidDel="00000000" w:rsidP="00000000" w:rsidRDefault="00000000" w:rsidRPr="00000000">
      <w:pPr>
        <w:spacing w:after="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Período:     Data início do estágio:              </w:t>
        <w:tab/>
        <w:tab/>
        <w:t xml:space="preserve">Data Término do estágio: </w:t>
      </w:r>
    </w:p>
    <w:p w:rsidR="00000000" w:rsidDel="00000000" w:rsidP="00000000" w:rsidRDefault="00000000" w:rsidRPr="00000000">
      <w:pPr>
        <w:spacing w:after="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Professor Supervisor de Estágio: </w:t>
      </w:r>
    </w:p>
    <w:p w:rsidR="00000000" w:rsidDel="00000000" w:rsidP="00000000" w:rsidRDefault="00000000" w:rsidRPr="00000000">
      <w:pPr>
        <w:spacing w:after="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III. Responda às seguintes questões: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DESENVOLVIMENTO DO ESTÁGIO: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O estagiário contribuiu com as atividades da empresa?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Sim</w:t>
        <w:tab/>
        <w:t xml:space="preserve">(   ) Não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Foram repassadas informações sobre normas, organização e funcionamento da empresa?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Sim</w:t>
        <w:tab/>
        <w:t xml:space="preserve">(   ) Não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As atividades desenvolvidas estiveram adequadas com o estágio?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Sim</w:t>
        <w:tab/>
        <w:t xml:space="preserve">(   ) Não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O acompanhamento por parte dos técnicos na realização das atividades do estagiário foi: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adequado</w:t>
        <w:tab/>
        <w:t xml:space="preserve">(   ) parcialmente adequado</w:t>
        <w:tab/>
        <w:t xml:space="preserve">(   ) inadequado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O nível dos trabalhos executados pelo estagiário foi: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difícil</w:t>
        <w:tab/>
        <w:t xml:space="preserve">(   ) de média intensidade</w:t>
        <w:tab/>
        <w:t xml:space="preserve">(   ) fácil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Durante todo o tempo de estágio os trabalhos mantiveram o estagiário: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ocupado</w:t>
        <w:tab/>
        <w:t xml:space="preserve">(   ) parcialmente ocupado</w:t>
        <w:tab/>
        <w:t xml:space="preserve">(   ) pouco ocupado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A supervisão prestada ao estagiário na instituição/empresa foi: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adequada</w:t>
        <w:tab/>
        <w:t xml:space="preserve">(   ) parcialmente adequada</w:t>
        <w:tab/>
        <w:t xml:space="preserve">(   ) inadequada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 O entrosamento do estagiário com as pessoas envolvidas foi: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adequado</w:t>
        <w:tab/>
        <w:t xml:space="preserve">(   ) parcialmente adequado</w:t>
        <w:tab/>
        <w:t xml:space="preserve">(   ) inadequado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 Avalie o estagiário em termos de:</w:t>
      </w:r>
    </w:p>
    <w:tbl>
      <w:tblPr>
        <w:tblStyle w:val="Table1"/>
        <w:tblW w:w="9530.0" w:type="dxa"/>
        <w:jc w:val="left"/>
        <w:tblInd w:w="-639.0" w:type="dxa"/>
        <w:tblLayout w:type="fixed"/>
        <w:tblLook w:val="0000"/>
      </w:tblPr>
      <w:tblGrid>
        <w:gridCol w:w="414.0000000000001"/>
        <w:gridCol w:w="185.9999999999999"/>
        <w:gridCol w:w="5669"/>
        <w:gridCol w:w="1020"/>
        <w:gridCol w:w="1020"/>
        <w:gridCol w:w="1221"/>
        <w:tblGridChange w:id="0">
          <w:tblGrid>
            <w:gridCol w:w="414.0000000000001"/>
            <w:gridCol w:w="185.9999999999999"/>
            <w:gridCol w:w="5669"/>
            <w:gridCol w:w="1020"/>
            <w:gridCol w:w="1020"/>
            <w:gridCol w:w="1221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Bom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Razoável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 melhorar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Capacidade de comunicação com a equipe de trabalho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Domínio das ferramentas gráficas e de representação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Domínio das questões técnicas cabíveis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Domínio das questões espaciais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Criatividade e capacidade de contribuir com o processo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Habilidade para pesquisa – capacidade de investigação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Conhecimento no cumprimento das atividades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Compreensão e execução de instruções verbais e escritas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Pontualidade no cumprimento dos dias e horários de estágio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Responsabilidade no manuseio de materiais e equipamentos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Cooperação: disposição em atender às solicitações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CONCLUSÕES: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IV. Houve algum elemento dificultador na supervisão estagiário? Justifique a resposta.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V. O estagiário pode melhorar nos seguintes aspectos: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VI.  Minhas sugestões são: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VII. Faça outros comentários que julgar necessário: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