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69" w:rsidRPr="00254E69" w:rsidRDefault="00254E69" w:rsidP="00254E6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before="77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376D5" w:rsidRDefault="002376D5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Expressão e Produção de Proteínas Recombinantes com Interesse Terapêutico e Diagnóstico</w:t>
      </w:r>
    </w:p>
    <w:p w:rsidR="00254E69" w:rsidRPr="00254E69" w:rsidRDefault="00254E69" w:rsidP="00254E69">
      <w:pPr>
        <w:spacing w:before="77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Carga horária: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Total: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60 h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Teórica: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 h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Prática: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8 h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Estudo: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 h</w:t>
      </w:r>
    </w:p>
    <w:p w:rsidR="00254E69" w:rsidRPr="00254E69" w:rsidRDefault="00254E69" w:rsidP="00254E69">
      <w:pPr>
        <w:spacing w:before="77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Créditos: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Duração: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4 Semanas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Objetivos: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376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 xml:space="preserve">Entender as tecnologias empregadas para modificação de células de eucariotos e de bactérias para produção de proteínas e peptídeos recombinantes. Estudo de técnicas de isolamento e análise dos recombinantes gerados. </w:t>
      </w:r>
      <w:r w:rsidR="002376D5">
        <w:rPr>
          <w:rFonts w:ascii="Arial" w:eastAsia="Times New Roman" w:hAnsi="Arial" w:cs="Arial"/>
          <w:color w:val="000000"/>
          <w:sz w:val="18"/>
          <w:lang w:eastAsia="pt-BR"/>
        </w:rPr>
        <w:t>Discussão da a</w:t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plicação destas proteínas na área farmacêutica e médica.</w:t>
      </w:r>
    </w:p>
    <w:p w:rsidR="00254E69" w:rsidRPr="00254E69" w:rsidRDefault="00254E69" w:rsidP="002376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376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Justificativa: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376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A produção de proteínas e peptídeos recombinantes reúne diversas áreas do conhecimento e possui grande aplicação na área industrial, incluindo as áreas médica e farmacêutica (animal e humana), produção agrícola, entre outras. Deste modo, a produção dos recombinantes tem um papel estratégico na área farmacêutica, áreas terapêuticas e de diagnóstico clínico. Esta disciplina focará no desenvolvimento de organismos para produção de proteínas importantes para a saúde humana (diagnóstico e terapia) e na manipulação genética de células para fins terapêuticos. A disciplina possibilitará aos alunos o conhecimento sobre os avanços voltados à produção de bioprodutos, inclusive seu escalonamento, e à modificação gênica de células. Essa disciplina proporciona aos pós-graduandos conhecimento e atualização em pesquisa inovadora, essencial para aqueles que entrarão na carreira acadêmica e poderá expandir a visão do acadêmico de como aplicar as técnicas nos diferentes campos de atuação principalmente na produção de medicamentos, produtos de diagnóstico laboratorial.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Conteúdo:</w:t>
      </w:r>
    </w:p>
    <w:p w:rsidR="00254E69" w:rsidRP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t-BR"/>
        </w:rPr>
      </w:pP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Conceituação de Biotecnologia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 xml:space="preserve">- Vetores </w:t>
      </w:r>
      <w:proofErr w:type="spellStart"/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plasmidiais</w:t>
      </w:r>
      <w:proofErr w:type="spellEnd"/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 xml:space="preserve"> e virais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Células hospedeiras para produção de proteínas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Produção de vetores virais utilizados para a produção de proteínas recombinantes de interesse econômico (produção de biofármacos e kits diagnósticos) e para modificação celular.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Indução da expressão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Escalonamento e purificação dos recombinantes </w:t>
      </w:r>
      <w:r w:rsidRPr="00254E6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54E69">
        <w:rPr>
          <w:rFonts w:ascii="Arial" w:eastAsia="Times New Roman" w:hAnsi="Arial" w:cs="Arial"/>
          <w:color w:val="000000"/>
          <w:sz w:val="18"/>
          <w:lang w:eastAsia="pt-BR"/>
        </w:rPr>
        <w:t>- Aplicações dos produtos biotecnologia na área de saúde.</w:t>
      </w: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t-BR"/>
        </w:rPr>
      </w:pP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t-BR"/>
        </w:rPr>
      </w:pP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lang w:eastAsia="pt-BR"/>
        </w:rPr>
        <w:t xml:space="preserve">Avaliação da Disciplina: Seminários </w:t>
      </w:r>
      <w:r w:rsidR="008A50F0">
        <w:rPr>
          <w:rFonts w:ascii="Arial" w:eastAsia="Times New Roman" w:hAnsi="Arial" w:cs="Arial"/>
          <w:color w:val="000000"/>
          <w:sz w:val="18"/>
          <w:lang w:eastAsia="pt-BR"/>
        </w:rPr>
        <w:t xml:space="preserve">(40%) </w:t>
      </w:r>
      <w:r>
        <w:rPr>
          <w:rFonts w:ascii="Arial" w:eastAsia="Times New Roman" w:hAnsi="Arial" w:cs="Arial"/>
          <w:color w:val="000000"/>
          <w:sz w:val="18"/>
          <w:lang w:eastAsia="pt-BR"/>
        </w:rPr>
        <w:t>e entrega de um projeto de expressão de proteínas recombinantes</w:t>
      </w:r>
      <w:r w:rsidR="008A50F0">
        <w:rPr>
          <w:rFonts w:ascii="Arial" w:eastAsia="Times New Roman" w:hAnsi="Arial" w:cs="Arial"/>
          <w:color w:val="000000"/>
          <w:sz w:val="18"/>
          <w:lang w:eastAsia="pt-BR"/>
        </w:rPr>
        <w:t xml:space="preserve"> (40% trabalho escrito e 20% apresentação)</w:t>
      </w:r>
      <w:r>
        <w:rPr>
          <w:rFonts w:ascii="Arial" w:eastAsia="Times New Roman" w:hAnsi="Arial" w:cs="Arial"/>
          <w:color w:val="000000"/>
          <w:sz w:val="18"/>
          <w:lang w:eastAsia="pt-BR"/>
        </w:rPr>
        <w:t>.</w:t>
      </w:r>
    </w:p>
    <w:p w:rsidR="00254E69" w:rsidRDefault="00254E69" w:rsidP="00254E69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t-BR"/>
        </w:rPr>
      </w:pPr>
    </w:p>
    <w:p w:rsidR="00254E69" w:rsidRDefault="00254E69">
      <w:pPr>
        <w:rPr>
          <w:rFonts w:ascii="Arial" w:eastAsia="Times New Roman" w:hAnsi="Arial" w:cs="Arial"/>
          <w:color w:val="000000"/>
          <w:sz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lang w:eastAsia="pt-BR"/>
        </w:rPr>
        <w:br w:type="page"/>
      </w:r>
    </w:p>
    <w:p w:rsidR="00254E69" w:rsidRDefault="00254E69" w:rsidP="00254E69">
      <w:pPr>
        <w:spacing w:before="77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  <w:sectPr w:rsidR="00254E69" w:rsidSect="006655D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444"/>
        <w:gridCol w:w="2919"/>
        <w:gridCol w:w="2919"/>
      </w:tblGrid>
      <w:tr w:rsidR="00C50AD8" w:rsidRPr="006B18AE" w:rsidTr="00747EF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AD8" w:rsidRPr="006B18AE" w:rsidRDefault="00C50AD8" w:rsidP="00EA73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8AE">
              <w:rPr>
                <w:rFonts w:ascii="Calibri" w:eastAsia="Calibri" w:hAnsi="Calibri" w:cs="Calibri"/>
                <w:b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AD8" w:rsidRPr="006B18AE" w:rsidRDefault="00C50AD8" w:rsidP="00EA732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8AE">
              <w:rPr>
                <w:rFonts w:ascii="Calibri" w:eastAsia="Calibri" w:hAnsi="Calibri" w:cs="Calibri"/>
                <w:b/>
              </w:rPr>
              <w:t>Objetivo da Aula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</w:tcBorders>
            <w:vAlign w:val="center"/>
          </w:tcPr>
          <w:p w:rsidR="00C50AD8" w:rsidRPr="006B18AE" w:rsidRDefault="00C50AD8" w:rsidP="00EA73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Texto/Seminário </w:t>
            </w:r>
          </w:p>
        </w:tc>
      </w:tr>
      <w:tr w:rsidR="00C50AD8" w:rsidRPr="006B18AE" w:rsidTr="00747EF3">
        <w:trPr>
          <w:trHeight w:val="1518"/>
        </w:trPr>
        <w:tc>
          <w:tcPr>
            <w:tcW w:w="0" w:type="auto"/>
            <w:vAlign w:val="center"/>
          </w:tcPr>
          <w:p w:rsidR="00C50AD8" w:rsidRPr="006B18AE" w:rsidRDefault="00C50AD8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14/03</w:t>
            </w:r>
          </w:p>
        </w:tc>
        <w:tc>
          <w:tcPr>
            <w:tcW w:w="0" w:type="auto"/>
            <w:vAlign w:val="center"/>
          </w:tcPr>
          <w:p w:rsidR="00C50AD8" w:rsidRPr="006B18AE" w:rsidRDefault="00C50AD8" w:rsidP="00EA732A">
            <w:pPr>
              <w:rPr>
                <w:rFonts w:ascii="Calibri" w:eastAsia="Calibri" w:hAnsi="Calibri" w:cs="Calibri"/>
              </w:rPr>
            </w:pPr>
            <w:r w:rsidRPr="006B18AE">
              <w:rPr>
                <w:rFonts w:ascii="Calibri" w:eastAsia="Calibri" w:hAnsi="Calibri" w:cs="Calibri"/>
              </w:rPr>
              <w:t>Apresentar cronograma, modo de avaliação e metodologia de ensino.</w:t>
            </w:r>
          </w:p>
          <w:p w:rsidR="00C50AD8" w:rsidRDefault="00C50AD8" w:rsidP="00EA732A">
            <w:pPr>
              <w:rPr>
                <w:rFonts w:ascii="Calibri" w:hAnsi="Calibri" w:cs="Calibri"/>
              </w:rPr>
            </w:pPr>
            <w:r w:rsidRPr="006B18AE">
              <w:rPr>
                <w:rFonts w:ascii="Calibri" w:eastAsia="Calibri" w:hAnsi="Calibri" w:cs="Calibri"/>
              </w:rPr>
              <w:t>Explorar o conhecimento prévio dos estudantes.</w:t>
            </w:r>
          </w:p>
          <w:p w:rsidR="00C50AD8" w:rsidRPr="006B18AE" w:rsidRDefault="00C50AD8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Distribuição de seminários </w:t>
            </w:r>
          </w:p>
          <w:p w:rsidR="00C50AD8" w:rsidRPr="006B18AE" w:rsidRDefault="00C50AD8" w:rsidP="00EA7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C50AD8" w:rsidRPr="006B18AE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Elisa</w:t>
            </w:r>
            <w:r w:rsidR="005260A5">
              <w:rPr>
                <w:rFonts w:ascii="Calibri" w:hAnsi="Calibri" w:cs="Calibri"/>
                <w:sz w:val="22"/>
                <w:szCs w:val="22"/>
              </w:rPr>
              <w:t xml:space="preserve"> – Apresentação e exercícios</w:t>
            </w:r>
          </w:p>
        </w:tc>
      </w:tr>
      <w:tr w:rsidR="00C50AD8" w:rsidRPr="006B18AE" w:rsidTr="00747EF3">
        <w:trPr>
          <w:trHeight w:val="1518"/>
        </w:trPr>
        <w:tc>
          <w:tcPr>
            <w:tcW w:w="0" w:type="auto"/>
            <w:vAlign w:val="center"/>
          </w:tcPr>
          <w:p w:rsidR="00C50AD8" w:rsidRPr="006B18AE" w:rsidRDefault="00C50AD8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15</w:t>
            </w:r>
            <w:r w:rsidRPr="006B18A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/03</w:t>
            </w:r>
            <w:r w:rsidRPr="006B18AE">
              <w:rPr>
                <w:rFonts w:ascii="Calibri" w:hAnsi="Calibri" w:cs="Calibri"/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0AD8" w:rsidRPr="006B18AE" w:rsidRDefault="002376D5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 aula – Tempo para busca de material e estudo. </w:t>
            </w:r>
          </w:p>
        </w:tc>
        <w:tc>
          <w:tcPr>
            <w:tcW w:w="5838" w:type="dxa"/>
            <w:gridSpan w:val="2"/>
            <w:vAlign w:val="center"/>
          </w:tcPr>
          <w:p w:rsidR="00C50AD8" w:rsidRPr="006B18AE" w:rsidRDefault="00C50AD8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50F0" w:rsidRPr="006B18AE" w:rsidTr="00DF599D">
        <w:trPr>
          <w:trHeight w:val="1518"/>
        </w:trPr>
        <w:tc>
          <w:tcPr>
            <w:tcW w:w="0" w:type="auto"/>
            <w:vAlign w:val="center"/>
          </w:tcPr>
          <w:p w:rsidR="008A50F0" w:rsidRPr="006B18AE" w:rsidRDefault="008A50F0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21</w:t>
            </w:r>
            <w:r w:rsidRPr="006B18A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/03</w:t>
            </w:r>
            <w:r w:rsidRPr="006B18AE">
              <w:rPr>
                <w:rFonts w:ascii="Calibri" w:hAnsi="Calibri" w:cs="Calibri"/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50F0" w:rsidRDefault="008A50F0" w:rsidP="00EA732A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Ferramentas de </w:t>
            </w:r>
            <w:proofErr w:type="spellStart"/>
            <w:r>
              <w:rPr>
                <w:rFonts w:ascii="Calibri" w:eastAsia="Calibri" w:hAnsi="Calibri" w:cs="Calibri"/>
              </w:rPr>
              <w:t>biol</w:t>
            </w:r>
            <w:proofErr w:type="spellEnd"/>
            <w:r>
              <w:rPr>
                <w:rFonts w:ascii="Calibri" w:eastAsia="Calibri" w:hAnsi="Calibri" w:cs="Calibri"/>
              </w:rPr>
              <w:t xml:space="preserve"> molecular aplicadas à biotecnologia</w:t>
            </w:r>
            <w:r>
              <w:rPr>
                <w:rFonts w:ascii="Calibri" w:hAnsi="Calibri" w:cs="Calibri"/>
              </w:rPr>
              <w:t xml:space="preserve"> </w:t>
            </w:r>
            <w:r w:rsidR="005260A5">
              <w:rPr>
                <w:rFonts w:ascii="Calibri" w:hAnsi="Calibri" w:cs="Calibri"/>
              </w:rPr>
              <w:t xml:space="preserve">– </w:t>
            </w:r>
            <w:proofErr w:type="spellStart"/>
            <w:r w:rsidR="005260A5">
              <w:rPr>
                <w:rFonts w:ascii="Calibri" w:hAnsi="Calibri" w:cs="Calibri"/>
              </w:rPr>
              <w:t>Prof</w:t>
            </w:r>
            <w:proofErr w:type="spellEnd"/>
            <w:r w:rsidR="005260A5">
              <w:rPr>
                <w:rFonts w:ascii="Calibri" w:hAnsi="Calibri" w:cs="Calibri"/>
              </w:rPr>
              <w:t xml:space="preserve"> Elisa</w:t>
            </w:r>
          </w:p>
          <w:p w:rsidR="008A50F0" w:rsidRPr="006B18AE" w:rsidRDefault="008A50F0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Seminários Sistemas de Expressão</w:t>
            </w:r>
          </w:p>
        </w:tc>
        <w:tc>
          <w:tcPr>
            <w:tcW w:w="2919" w:type="dxa"/>
            <w:vAlign w:val="center"/>
          </w:tcPr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Aline                                                        </w:t>
            </w:r>
          </w:p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Angélica</w:t>
            </w:r>
          </w:p>
          <w:p w:rsidR="008A50F0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Danilo</w:t>
            </w:r>
          </w:p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8A50F0" w:rsidRPr="006B18AE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Bactérias, fungos, mamíferos e insetos</w:t>
            </w:r>
          </w:p>
        </w:tc>
      </w:tr>
      <w:tr w:rsidR="008A50F0" w:rsidRPr="006B18AE" w:rsidTr="00FD22C8">
        <w:trPr>
          <w:trHeight w:val="1518"/>
        </w:trPr>
        <w:tc>
          <w:tcPr>
            <w:tcW w:w="0" w:type="auto"/>
            <w:vAlign w:val="center"/>
          </w:tcPr>
          <w:p w:rsidR="008A50F0" w:rsidRPr="006B18AE" w:rsidRDefault="008A50F0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22</w:t>
            </w:r>
            <w:r w:rsidRPr="006B18AE">
              <w:rPr>
                <w:rFonts w:ascii="Calibri" w:hAnsi="Calibri" w:cs="Calibri"/>
                <w:kern w:val="24"/>
                <w:sz w:val="22"/>
                <w:szCs w:val="22"/>
              </w:rPr>
              <w:t>/03</w:t>
            </w:r>
          </w:p>
        </w:tc>
        <w:tc>
          <w:tcPr>
            <w:tcW w:w="0" w:type="auto"/>
            <w:vAlign w:val="center"/>
          </w:tcPr>
          <w:p w:rsidR="005260A5" w:rsidRDefault="005260A5" w:rsidP="003B6C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Vetores e indução da expressão – </w:t>
            </w:r>
            <w:proofErr w:type="spellStart"/>
            <w:r>
              <w:rPr>
                <w:rFonts w:ascii="Calibri" w:hAnsi="Calibri" w:cs="Calibri"/>
              </w:rPr>
              <w:t>Profa</w:t>
            </w:r>
            <w:proofErr w:type="spellEnd"/>
            <w:r>
              <w:rPr>
                <w:rFonts w:ascii="Calibri" w:hAnsi="Calibri" w:cs="Calibri"/>
              </w:rPr>
              <w:t xml:space="preserve"> Elisa</w:t>
            </w:r>
          </w:p>
          <w:p w:rsidR="008A50F0" w:rsidRPr="006B18AE" w:rsidRDefault="008A50F0" w:rsidP="003B6C64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Seminários: </w:t>
            </w:r>
            <w:proofErr w:type="spellStart"/>
            <w:r>
              <w:rPr>
                <w:rFonts w:ascii="Calibri" w:hAnsi="Calibri" w:cs="Calibri"/>
              </w:rPr>
              <w:t>Bioprocesso</w:t>
            </w:r>
            <w:proofErr w:type="spellEnd"/>
          </w:p>
        </w:tc>
        <w:tc>
          <w:tcPr>
            <w:tcW w:w="2919" w:type="dxa"/>
            <w:vAlign w:val="center"/>
          </w:tcPr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Débora</w:t>
            </w:r>
          </w:p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Flávio</w:t>
            </w:r>
          </w:p>
          <w:p w:rsidR="008A50F0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Lizet</w:t>
            </w:r>
            <w:proofErr w:type="spellEnd"/>
          </w:p>
          <w:p w:rsidR="008A50F0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8A50F0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Bioprocessos</w:t>
            </w:r>
            <w:proofErr w:type="spellEnd"/>
          </w:p>
          <w:p w:rsidR="008A50F0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Escalonamento</w:t>
            </w:r>
          </w:p>
          <w:p w:rsidR="008A50F0" w:rsidRPr="006B18AE" w:rsidRDefault="008A50F0" w:rsidP="008A50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Biorreatores </w:t>
            </w:r>
          </w:p>
        </w:tc>
      </w:tr>
      <w:tr w:rsidR="00C50AD8" w:rsidRPr="006B18AE" w:rsidTr="00747EF3">
        <w:trPr>
          <w:trHeight w:val="1518"/>
        </w:trPr>
        <w:tc>
          <w:tcPr>
            <w:tcW w:w="0" w:type="auto"/>
            <w:vAlign w:val="center"/>
          </w:tcPr>
          <w:p w:rsidR="00C50AD8" w:rsidRPr="006B18AE" w:rsidRDefault="00C50AD8" w:rsidP="000603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28/03</w:t>
            </w:r>
          </w:p>
        </w:tc>
        <w:tc>
          <w:tcPr>
            <w:tcW w:w="0" w:type="auto"/>
            <w:vAlign w:val="center"/>
          </w:tcPr>
          <w:p w:rsidR="002C5312" w:rsidRDefault="002C5312" w:rsidP="00EA73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Modificação gênica de células</w:t>
            </w:r>
          </w:p>
          <w:p w:rsidR="00C50AD8" w:rsidRDefault="00C50AD8" w:rsidP="00EA732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Pré</w:t>
            </w:r>
            <w:proofErr w:type="spellEnd"/>
            <w:r>
              <w:rPr>
                <w:rFonts w:ascii="Calibri" w:hAnsi="Calibri" w:cs="Calibri"/>
              </w:rPr>
              <w:t>- apresentação projeto</w:t>
            </w:r>
          </w:p>
          <w:p w:rsidR="00C50AD8" w:rsidRPr="006B18AE" w:rsidRDefault="00C50AD8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Atividades no projeto</w:t>
            </w:r>
          </w:p>
        </w:tc>
        <w:tc>
          <w:tcPr>
            <w:tcW w:w="5838" w:type="dxa"/>
            <w:gridSpan w:val="2"/>
            <w:vAlign w:val="center"/>
          </w:tcPr>
          <w:p w:rsidR="00C50AD8" w:rsidRPr="006B18AE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Apresentação da ideia do projeto (duplas). Trabalho no desenvolvimento do projeto. </w:t>
            </w:r>
          </w:p>
        </w:tc>
      </w:tr>
      <w:tr w:rsidR="005260A5" w:rsidRPr="006B18AE" w:rsidTr="00416D92">
        <w:trPr>
          <w:trHeight w:val="1518"/>
        </w:trPr>
        <w:tc>
          <w:tcPr>
            <w:tcW w:w="0" w:type="auto"/>
            <w:vAlign w:val="center"/>
          </w:tcPr>
          <w:p w:rsidR="005260A5" w:rsidRPr="006B18AE" w:rsidRDefault="005260A5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lastRenderedPageBreak/>
              <w:t>29/03</w:t>
            </w:r>
            <w:r w:rsidRPr="006B18A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260A5" w:rsidRDefault="005260A5" w:rsidP="00EA73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Áreas de Aplicação </w:t>
            </w:r>
            <w:proofErr w:type="gramStart"/>
            <w:r>
              <w:rPr>
                <w:rFonts w:ascii="Calibri" w:hAnsi="Calibri" w:cs="Calibri"/>
              </w:rPr>
              <w:t>Biotecnologia</w:t>
            </w:r>
            <w:r w:rsidR="002C53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Profa</w:t>
            </w:r>
            <w:proofErr w:type="spellEnd"/>
            <w:r>
              <w:rPr>
                <w:rFonts w:ascii="Calibri" w:hAnsi="Calibri" w:cs="Calibri"/>
              </w:rPr>
              <w:t xml:space="preserve"> Elisa </w:t>
            </w:r>
          </w:p>
          <w:p w:rsidR="005260A5" w:rsidRPr="006B18AE" w:rsidRDefault="005260A5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Seminários:</w:t>
            </w:r>
            <w:r w:rsidR="00C86890">
              <w:rPr>
                <w:rFonts w:ascii="Calibri" w:hAnsi="Calibri" w:cs="Calibri"/>
              </w:rPr>
              <w:t xml:space="preserve"> Caracterização </w:t>
            </w:r>
            <w:proofErr w:type="gramStart"/>
            <w:r w:rsidR="00C86890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 xml:space="preserve"> Purificação</w:t>
            </w:r>
            <w:proofErr w:type="gramEnd"/>
          </w:p>
        </w:tc>
        <w:tc>
          <w:tcPr>
            <w:tcW w:w="2919" w:type="dxa"/>
            <w:vAlign w:val="center"/>
          </w:tcPr>
          <w:p w:rsidR="005260A5" w:rsidRDefault="005260A5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Mariane</w:t>
            </w:r>
          </w:p>
          <w:p w:rsidR="005260A5" w:rsidRDefault="005260A5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Nathália</w:t>
            </w:r>
          </w:p>
          <w:p w:rsidR="005260A5" w:rsidRDefault="005260A5" w:rsidP="005260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Rayane</w:t>
            </w:r>
            <w:proofErr w:type="spellEnd"/>
          </w:p>
          <w:p w:rsidR="005260A5" w:rsidRDefault="005260A5" w:rsidP="005260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Taline</w:t>
            </w:r>
            <w:proofErr w:type="spellEnd"/>
          </w:p>
        </w:tc>
        <w:tc>
          <w:tcPr>
            <w:tcW w:w="2919" w:type="dxa"/>
            <w:vAlign w:val="center"/>
          </w:tcPr>
          <w:p w:rsidR="005260A5" w:rsidRDefault="005260A5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Tags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purificação</w:t>
            </w:r>
            <w:r w:rsidR="00C86890">
              <w:rPr>
                <w:rFonts w:ascii="Calibri" w:hAnsi="Calibri" w:cs="Calibri"/>
                <w:sz w:val="22"/>
                <w:szCs w:val="22"/>
              </w:rPr>
              <w:t xml:space="preserve"> - glicosilações</w:t>
            </w:r>
          </w:p>
          <w:p w:rsidR="00C86890" w:rsidRDefault="00C8689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Cristalografia de proteínas</w:t>
            </w:r>
          </w:p>
          <w:p w:rsidR="00C86890" w:rsidRDefault="00C8689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Espectrometira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massas</w:t>
            </w:r>
          </w:p>
          <w:p w:rsidR="00C86890" w:rsidRDefault="00C8689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Cromatografias </w:t>
            </w:r>
          </w:p>
          <w:p w:rsidR="005260A5" w:rsidRPr="006B18AE" w:rsidRDefault="005260A5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AD8" w:rsidRPr="006B18AE" w:rsidTr="00747EF3">
        <w:trPr>
          <w:trHeight w:val="1518"/>
        </w:trPr>
        <w:tc>
          <w:tcPr>
            <w:tcW w:w="0" w:type="auto"/>
            <w:vAlign w:val="center"/>
          </w:tcPr>
          <w:p w:rsidR="00C50AD8" w:rsidRPr="006B18AE" w:rsidRDefault="00C50AD8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04</w:t>
            </w:r>
            <w:r w:rsidRPr="006B18A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/04 </w:t>
            </w:r>
          </w:p>
        </w:tc>
        <w:tc>
          <w:tcPr>
            <w:tcW w:w="0" w:type="auto"/>
            <w:vAlign w:val="center"/>
          </w:tcPr>
          <w:p w:rsidR="00C50AD8" w:rsidRPr="006B18AE" w:rsidRDefault="00C50AD8" w:rsidP="00C50AD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Formulação de </w:t>
            </w:r>
            <w:proofErr w:type="spellStart"/>
            <w:r>
              <w:rPr>
                <w:rFonts w:ascii="Calibri" w:hAnsi="Calibri" w:cs="Calibri"/>
              </w:rPr>
              <w:t>Biofármacos</w:t>
            </w:r>
            <w:proofErr w:type="spellEnd"/>
            <w:r w:rsidR="005260A5">
              <w:rPr>
                <w:rFonts w:ascii="Calibri" w:hAnsi="Calibri" w:cs="Calibri"/>
              </w:rPr>
              <w:t xml:space="preserve"> (nanotecnologia)</w:t>
            </w:r>
          </w:p>
        </w:tc>
        <w:tc>
          <w:tcPr>
            <w:tcW w:w="5838" w:type="dxa"/>
            <w:gridSpan w:val="2"/>
            <w:vAlign w:val="center"/>
          </w:tcPr>
          <w:p w:rsidR="00C50AD8" w:rsidRPr="006B18AE" w:rsidRDefault="008A50F0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Priscyla</w:t>
            </w:r>
            <w:proofErr w:type="spellEnd"/>
          </w:p>
        </w:tc>
      </w:tr>
      <w:tr w:rsidR="00C50AD8" w:rsidRPr="006B18AE" w:rsidTr="00747EF3">
        <w:trPr>
          <w:trHeight w:val="1518"/>
        </w:trPr>
        <w:tc>
          <w:tcPr>
            <w:tcW w:w="0" w:type="auto"/>
            <w:vAlign w:val="center"/>
          </w:tcPr>
          <w:p w:rsidR="00C50AD8" w:rsidRPr="006B18AE" w:rsidRDefault="00C50AD8" w:rsidP="00EA732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05</w:t>
            </w:r>
            <w:r w:rsidRPr="006B18AE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/04 </w:t>
            </w:r>
          </w:p>
        </w:tc>
        <w:tc>
          <w:tcPr>
            <w:tcW w:w="0" w:type="auto"/>
            <w:vAlign w:val="center"/>
          </w:tcPr>
          <w:p w:rsidR="00C50AD8" w:rsidRPr="006B18AE" w:rsidRDefault="00C50AD8" w:rsidP="00EA732A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Apresentação final do projeto</w:t>
            </w:r>
          </w:p>
        </w:tc>
        <w:tc>
          <w:tcPr>
            <w:tcW w:w="5838" w:type="dxa"/>
            <w:gridSpan w:val="2"/>
            <w:vAlign w:val="center"/>
          </w:tcPr>
          <w:p w:rsidR="00C50AD8" w:rsidRPr="006B18AE" w:rsidRDefault="002C5312" w:rsidP="00EA73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duplas  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30 minutos cada apresentação com 10 min discussão e perguntas</w:t>
            </w:r>
          </w:p>
        </w:tc>
      </w:tr>
    </w:tbl>
    <w:p w:rsidR="006655D4" w:rsidRDefault="006655D4" w:rsidP="000603B5">
      <w:pPr>
        <w:spacing w:before="77" w:after="0" w:line="240" w:lineRule="auto"/>
      </w:pPr>
    </w:p>
    <w:p w:rsidR="00037595" w:rsidRDefault="00037595" w:rsidP="000603B5">
      <w:pPr>
        <w:spacing w:before="77" w:after="0" w:line="240" w:lineRule="auto"/>
      </w:pPr>
    </w:p>
    <w:p w:rsidR="00037595" w:rsidRDefault="00037595" w:rsidP="000603B5">
      <w:pPr>
        <w:spacing w:before="77" w:after="0" w:line="240" w:lineRule="auto"/>
      </w:pPr>
      <w:bookmarkStart w:id="0" w:name="_GoBack"/>
      <w:bookmarkEnd w:id="0"/>
    </w:p>
    <w:sectPr w:rsidR="00037595" w:rsidSect="00254E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69"/>
    <w:rsid w:val="0001625D"/>
    <w:rsid w:val="00037595"/>
    <w:rsid w:val="000603B5"/>
    <w:rsid w:val="002376D5"/>
    <w:rsid w:val="00254E69"/>
    <w:rsid w:val="002C5312"/>
    <w:rsid w:val="00382C8C"/>
    <w:rsid w:val="003D4E4B"/>
    <w:rsid w:val="004F4151"/>
    <w:rsid w:val="005260A5"/>
    <w:rsid w:val="006655D4"/>
    <w:rsid w:val="00747EF3"/>
    <w:rsid w:val="008A50F0"/>
    <w:rsid w:val="00A85324"/>
    <w:rsid w:val="00BC5088"/>
    <w:rsid w:val="00C50AD8"/>
    <w:rsid w:val="00C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DEE5"/>
  <w15:docId w15:val="{9BD03DFE-5556-4F2A-8A19-CB5DD1F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rtugues">
    <w:name w:val="portugues"/>
    <w:basedOn w:val="Fontepargpadro"/>
    <w:rsid w:val="00254E69"/>
  </w:style>
  <w:style w:type="paragraph" w:styleId="NormalWeb">
    <w:name w:val="Normal (Web)"/>
    <w:basedOn w:val="Normal"/>
    <w:uiPriority w:val="99"/>
    <w:unhideWhenUsed/>
    <w:rsid w:val="000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 Russo</cp:lastModifiedBy>
  <cp:revision>5</cp:revision>
  <dcterms:created xsi:type="dcterms:W3CDTF">2019-03-13T20:36:00Z</dcterms:created>
  <dcterms:modified xsi:type="dcterms:W3CDTF">2019-03-14T08:33:00Z</dcterms:modified>
</cp:coreProperties>
</file>