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D06A6" w14:textId="4B6C4F85" w:rsidR="00BE7470" w:rsidRPr="009878B8" w:rsidRDefault="009878B8" w:rsidP="00EF1D5C">
      <w:pPr>
        <w:jc w:val="center"/>
        <w:rPr>
          <w:rFonts w:ascii="Arial" w:hAnsi="Arial"/>
          <w:b/>
          <w:u w:val="single"/>
        </w:rPr>
      </w:pPr>
      <w:r w:rsidRPr="009878B8">
        <w:rPr>
          <w:rFonts w:ascii="Arial" w:hAnsi="Arial"/>
          <w:b/>
          <w:u w:val="single"/>
        </w:rPr>
        <w:t>Seminários</w:t>
      </w:r>
      <w:r w:rsidR="00EF1D5C" w:rsidRPr="009878B8">
        <w:rPr>
          <w:rFonts w:ascii="Arial" w:hAnsi="Arial"/>
          <w:b/>
          <w:u w:val="single"/>
        </w:rPr>
        <w:t xml:space="preserve"> – NISC (2019)</w:t>
      </w:r>
    </w:p>
    <w:p w14:paraId="14750538" w14:textId="77777777" w:rsidR="00EF1D5C" w:rsidRPr="00EF1D5C" w:rsidRDefault="00EF1D5C">
      <w:pPr>
        <w:rPr>
          <w:rFonts w:ascii="Arial" w:hAnsi="Arial"/>
        </w:rPr>
      </w:pPr>
    </w:p>
    <w:p w14:paraId="6855F2EF" w14:textId="77777777" w:rsidR="00EF1D5C" w:rsidRDefault="00EF1D5C">
      <w:pPr>
        <w:rPr>
          <w:rFonts w:ascii="Arial" w:hAnsi="Arial"/>
        </w:rPr>
      </w:pPr>
    </w:p>
    <w:p w14:paraId="4455A081" w14:textId="77777777" w:rsidR="00EF1D5C" w:rsidRDefault="00EF1D5C">
      <w:pPr>
        <w:rPr>
          <w:rFonts w:ascii="Arial" w:hAnsi="Arial"/>
        </w:rPr>
      </w:pPr>
    </w:p>
    <w:p w14:paraId="533819A9" w14:textId="77777777" w:rsidR="002A78CF" w:rsidRDefault="002A78CF">
      <w:pPr>
        <w:rPr>
          <w:rFonts w:ascii="Arial" w:hAnsi="Arial"/>
        </w:rPr>
      </w:pPr>
    </w:p>
    <w:p w14:paraId="175E0358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18.03</w:t>
      </w:r>
    </w:p>
    <w:p w14:paraId="59B1DC51" w14:textId="77777777" w:rsidR="00B965A7" w:rsidRDefault="00B965A7" w:rsidP="00B965A7">
      <w:pPr>
        <w:rPr>
          <w:rFonts w:ascii="Arial" w:hAnsi="Arial"/>
        </w:rPr>
      </w:pPr>
    </w:p>
    <w:p w14:paraId="0D7DD0DF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03 – tema B (</w:t>
      </w:r>
      <w:r w:rsidRPr="00264539">
        <w:rPr>
          <w:rFonts w:ascii="Arial" w:hAnsi="Arial"/>
          <w:i/>
          <w:lang w:val="pt-BR"/>
        </w:rPr>
        <w:t xml:space="preserve">Caso da aprovação da DUDH </w:t>
      </w:r>
      <w:r>
        <w:rPr>
          <w:rFonts w:ascii="Arial" w:hAnsi="Arial"/>
          <w:i/>
          <w:lang w:val="pt-BR"/>
        </w:rPr>
        <w:t>-</w:t>
      </w:r>
      <w:r w:rsidRPr="00264539">
        <w:rPr>
          <w:rFonts w:ascii="Arial" w:hAnsi="Arial"/>
          <w:i/>
          <w:lang w:val="pt-BR"/>
        </w:rPr>
        <w:t xml:space="preserve"> 1948</w:t>
      </w:r>
      <w:r>
        <w:rPr>
          <w:rFonts w:ascii="Arial" w:hAnsi="Arial"/>
          <w:lang w:val="pt-BR"/>
        </w:rPr>
        <w:t>)</w:t>
      </w:r>
    </w:p>
    <w:p w14:paraId="7F590FCF" w14:textId="77777777" w:rsidR="00B965A7" w:rsidRDefault="00B965A7" w:rsidP="00B965A7">
      <w:pPr>
        <w:rPr>
          <w:rFonts w:ascii="Arial" w:hAnsi="Arial"/>
        </w:rPr>
      </w:pPr>
    </w:p>
    <w:p w14:paraId="16C077BB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 xml:space="preserve">José Marcos T. C. Arauto </w:t>
      </w:r>
    </w:p>
    <w:p w14:paraId="70BDFA67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Matheus Gregorio Tupina Silva</w:t>
      </w:r>
    </w:p>
    <w:p w14:paraId="433C2778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Pedro Paulo Batista Brandstetter</w:t>
      </w:r>
    </w:p>
    <w:p w14:paraId="75C30FB7" w14:textId="77777777" w:rsidR="00B965A7" w:rsidRDefault="00B965A7" w:rsidP="00B965A7">
      <w:pPr>
        <w:rPr>
          <w:rFonts w:ascii="Arial" w:hAnsi="Arial"/>
        </w:rPr>
      </w:pPr>
    </w:p>
    <w:p w14:paraId="1808F07E" w14:textId="77777777" w:rsidR="00B965A7" w:rsidRDefault="00B965A7" w:rsidP="00B965A7">
      <w:pPr>
        <w:rPr>
          <w:rFonts w:ascii="Arial" w:hAnsi="Arial"/>
        </w:rPr>
      </w:pPr>
    </w:p>
    <w:p w14:paraId="493BD937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25.03</w:t>
      </w:r>
    </w:p>
    <w:p w14:paraId="1A8CE17D" w14:textId="77777777" w:rsidR="00B965A7" w:rsidRDefault="00B965A7">
      <w:pPr>
        <w:rPr>
          <w:rFonts w:ascii="Arial" w:hAnsi="Arial"/>
        </w:rPr>
      </w:pPr>
    </w:p>
    <w:p w14:paraId="7DD35172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09 – tema C (</w:t>
      </w:r>
      <w:r w:rsidRPr="00C96FDB">
        <w:rPr>
          <w:rFonts w:ascii="Arial" w:hAnsi="Arial"/>
          <w:i/>
        </w:rPr>
        <w:t xml:space="preserve">“Caso” do </w:t>
      </w:r>
      <w:r w:rsidRPr="00C96FDB">
        <w:rPr>
          <w:rFonts w:ascii="Arial" w:hAnsi="Arial"/>
          <w:i/>
          <w:lang w:val="pt-BR"/>
        </w:rPr>
        <w:t>Protocolo de Quioto e Acordo de Paris</w:t>
      </w:r>
      <w:r>
        <w:rPr>
          <w:rFonts w:ascii="Arial" w:hAnsi="Arial"/>
          <w:lang w:val="pt-BR"/>
        </w:rPr>
        <w:t>)</w:t>
      </w:r>
    </w:p>
    <w:p w14:paraId="28216225" w14:textId="77777777" w:rsidR="00B965A7" w:rsidRDefault="00B965A7" w:rsidP="00B965A7">
      <w:pPr>
        <w:rPr>
          <w:rFonts w:ascii="Arial" w:hAnsi="Arial"/>
        </w:rPr>
      </w:pPr>
    </w:p>
    <w:p w14:paraId="23BEF637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Caique Olivastro Terenzzo</w:t>
      </w:r>
    </w:p>
    <w:p w14:paraId="6FF86E79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Jiayin Wang</w:t>
      </w:r>
    </w:p>
    <w:p w14:paraId="28B317A3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Vitória Dell’Aringa Rocha</w:t>
      </w:r>
    </w:p>
    <w:p w14:paraId="799E8F78" w14:textId="77777777" w:rsidR="00B965A7" w:rsidRDefault="00B965A7" w:rsidP="00B965A7">
      <w:pPr>
        <w:rPr>
          <w:rFonts w:ascii="Arial" w:hAnsi="Arial"/>
        </w:rPr>
      </w:pPr>
    </w:p>
    <w:p w14:paraId="720F45A2" w14:textId="77777777" w:rsidR="00B965A7" w:rsidRDefault="00B965A7" w:rsidP="00B965A7">
      <w:pPr>
        <w:rPr>
          <w:rFonts w:ascii="Arial" w:hAnsi="Arial"/>
        </w:rPr>
      </w:pPr>
    </w:p>
    <w:p w14:paraId="31D5CC66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01.04</w:t>
      </w:r>
    </w:p>
    <w:p w14:paraId="3D2ABFA5" w14:textId="77777777" w:rsidR="00B965A7" w:rsidRDefault="00B965A7" w:rsidP="00B965A7">
      <w:pPr>
        <w:rPr>
          <w:rFonts w:ascii="Arial" w:hAnsi="Arial"/>
        </w:rPr>
      </w:pPr>
    </w:p>
    <w:p w14:paraId="4AFAE8CD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07 – tema D (</w:t>
      </w:r>
      <w:r w:rsidRPr="00C96FDB">
        <w:rPr>
          <w:rFonts w:ascii="Arial" w:hAnsi="Arial"/>
          <w:i/>
          <w:lang w:val="pt-BR"/>
        </w:rPr>
        <w:t>Caso dos</w:t>
      </w:r>
      <w:r>
        <w:rPr>
          <w:rFonts w:ascii="Arial" w:hAnsi="Arial"/>
          <w:i/>
          <w:lang w:val="pt-BR"/>
        </w:rPr>
        <w:t xml:space="preserve"> pneus reformados no Mercosul</w:t>
      </w:r>
      <w:r>
        <w:rPr>
          <w:rFonts w:ascii="Arial" w:hAnsi="Arial"/>
          <w:lang w:val="pt-BR"/>
        </w:rPr>
        <w:t>)</w:t>
      </w:r>
    </w:p>
    <w:p w14:paraId="2531A8A0" w14:textId="77777777" w:rsidR="00B965A7" w:rsidRDefault="00B965A7" w:rsidP="00B965A7">
      <w:pPr>
        <w:rPr>
          <w:rFonts w:ascii="Arial" w:hAnsi="Arial"/>
        </w:rPr>
      </w:pPr>
    </w:p>
    <w:p w14:paraId="7D1ECA5A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Alexandre Gomes Gonçalves de Oliveira</w:t>
      </w:r>
    </w:p>
    <w:p w14:paraId="2145E2CC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Felipe Morishige Yokoya</w:t>
      </w:r>
    </w:p>
    <w:p w14:paraId="111A6894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João Luiz Kurianski Freitas Santos</w:t>
      </w:r>
    </w:p>
    <w:p w14:paraId="29B34776" w14:textId="77777777" w:rsidR="00B965A7" w:rsidRDefault="00B965A7">
      <w:pPr>
        <w:rPr>
          <w:rFonts w:ascii="Arial" w:hAnsi="Arial"/>
        </w:rPr>
      </w:pPr>
    </w:p>
    <w:p w14:paraId="352F9053" w14:textId="77777777" w:rsidR="00B965A7" w:rsidRDefault="00B965A7">
      <w:pPr>
        <w:rPr>
          <w:rFonts w:ascii="Arial" w:hAnsi="Arial"/>
        </w:rPr>
      </w:pPr>
    </w:p>
    <w:p w14:paraId="4FD839D5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08.04</w:t>
      </w:r>
    </w:p>
    <w:p w14:paraId="52F2E4D4" w14:textId="77777777" w:rsidR="00B965A7" w:rsidRDefault="00B965A7">
      <w:pPr>
        <w:rPr>
          <w:rFonts w:ascii="Arial" w:hAnsi="Arial"/>
        </w:rPr>
      </w:pPr>
    </w:p>
    <w:p w14:paraId="31B9E9F8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10 – tema E (</w:t>
      </w:r>
      <w:r w:rsidRPr="00237C0B">
        <w:rPr>
          <w:rFonts w:ascii="Arial" w:hAnsi="Arial"/>
          <w:i/>
          <w:lang w:val="pt-BR"/>
        </w:rPr>
        <w:t>Caso dos pneus reformados na OMC</w:t>
      </w:r>
      <w:r>
        <w:rPr>
          <w:rFonts w:ascii="Arial" w:hAnsi="Arial"/>
          <w:lang w:val="pt-BR"/>
        </w:rPr>
        <w:t>)</w:t>
      </w:r>
    </w:p>
    <w:p w14:paraId="0991841B" w14:textId="77777777" w:rsidR="00B965A7" w:rsidRDefault="00B965A7" w:rsidP="00B965A7">
      <w:pPr>
        <w:rPr>
          <w:rFonts w:ascii="Arial" w:hAnsi="Arial"/>
        </w:rPr>
      </w:pPr>
    </w:p>
    <w:p w14:paraId="5BB7381E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Francielle Bergamaschi Scussiatto</w:t>
      </w:r>
    </w:p>
    <w:p w14:paraId="1EF0CFC3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Gabriel Lins Alves</w:t>
      </w:r>
    </w:p>
    <w:p w14:paraId="175F1ECB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Mahée-Théa Enora Viton</w:t>
      </w:r>
    </w:p>
    <w:p w14:paraId="4B418B22" w14:textId="77777777" w:rsidR="00B965A7" w:rsidRDefault="00B965A7">
      <w:pPr>
        <w:rPr>
          <w:rFonts w:ascii="Arial" w:hAnsi="Arial"/>
        </w:rPr>
      </w:pPr>
    </w:p>
    <w:p w14:paraId="20AECA83" w14:textId="77777777" w:rsidR="00B965A7" w:rsidRDefault="00B965A7">
      <w:pPr>
        <w:rPr>
          <w:rFonts w:ascii="Arial" w:hAnsi="Arial"/>
        </w:rPr>
      </w:pPr>
    </w:p>
    <w:p w14:paraId="0042E098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29.04</w:t>
      </w:r>
    </w:p>
    <w:p w14:paraId="2C836355" w14:textId="77777777" w:rsidR="00B965A7" w:rsidRDefault="00B965A7">
      <w:pPr>
        <w:rPr>
          <w:rFonts w:ascii="Arial" w:hAnsi="Arial"/>
        </w:rPr>
      </w:pPr>
    </w:p>
    <w:p w14:paraId="592EEFAC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05 – tema F (</w:t>
      </w:r>
      <w:r w:rsidRPr="00264539">
        <w:rPr>
          <w:rFonts w:ascii="Arial" w:hAnsi="Arial"/>
          <w:i/>
        </w:rPr>
        <w:t>Caso do Estreito de Johor - 2003</w:t>
      </w:r>
      <w:r>
        <w:rPr>
          <w:rFonts w:ascii="Arial" w:hAnsi="Arial"/>
        </w:rPr>
        <w:t>)</w:t>
      </w:r>
    </w:p>
    <w:p w14:paraId="30B26E63" w14:textId="77777777" w:rsidR="00B965A7" w:rsidRDefault="00B965A7" w:rsidP="00B965A7">
      <w:pPr>
        <w:rPr>
          <w:rFonts w:ascii="Arial" w:hAnsi="Arial"/>
        </w:rPr>
      </w:pPr>
    </w:p>
    <w:p w14:paraId="6F0DD6F2" w14:textId="77777777" w:rsidR="0006524D" w:rsidRDefault="0006524D" w:rsidP="0006524D">
      <w:pPr>
        <w:rPr>
          <w:rFonts w:ascii="Arial" w:hAnsi="Arial"/>
        </w:rPr>
      </w:pPr>
      <w:r>
        <w:rPr>
          <w:rFonts w:ascii="Arial" w:hAnsi="Arial"/>
        </w:rPr>
        <w:t>Clarice Barbosa Onias</w:t>
      </w:r>
    </w:p>
    <w:p w14:paraId="484196D1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Diego Henrique Valenzuela Ortega</w:t>
      </w:r>
    </w:p>
    <w:p w14:paraId="1743BB60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Isabela Dianni Bertazi</w:t>
      </w:r>
    </w:p>
    <w:p w14:paraId="1C78177C" w14:textId="1368005D" w:rsidR="00B965A7" w:rsidRDefault="00B965A7" w:rsidP="00B965A7">
      <w:pPr>
        <w:rPr>
          <w:rFonts w:ascii="Arial" w:hAnsi="Arial"/>
        </w:rPr>
      </w:pPr>
    </w:p>
    <w:p w14:paraId="4629C012" w14:textId="77777777" w:rsidR="00B965A7" w:rsidRDefault="00B965A7" w:rsidP="00B965A7">
      <w:pPr>
        <w:rPr>
          <w:rFonts w:ascii="Arial" w:hAnsi="Arial"/>
        </w:rPr>
      </w:pPr>
    </w:p>
    <w:p w14:paraId="66ECCC85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lastRenderedPageBreak/>
        <w:t>Data: 06.05</w:t>
      </w:r>
    </w:p>
    <w:p w14:paraId="2FF862A3" w14:textId="77777777" w:rsidR="00B965A7" w:rsidRDefault="00B965A7" w:rsidP="00B965A7">
      <w:pPr>
        <w:rPr>
          <w:rFonts w:ascii="Arial" w:hAnsi="Arial"/>
        </w:rPr>
      </w:pPr>
    </w:p>
    <w:p w14:paraId="060BACAD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04 – tema G (</w:t>
      </w:r>
      <w:r w:rsidRPr="00264539">
        <w:rPr>
          <w:rFonts w:ascii="Arial" w:hAnsi="Arial"/>
          <w:i/>
          <w:lang w:val="pt-BR"/>
        </w:rPr>
        <w:t>Caso dos irmãos La Grand - 1999</w:t>
      </w:r>
      <w:r>
        <w:rPr>
          <w:rFonts w:ascii="Arial" w:hAnsi="Arial"/>
          <w:lang w:val="pt-BR"/>
        </w:rPr>
        <w:t>)</w:t>
      </w:r>
    </w:p>
    <w:p w14:paraId="62EB0623" w14:textId="77777777" w:rsidR="00B965A7" w:rsidRDefault="00B965A7" w:rsidP="00B965A7">
      <w:pPr>
        <w:rPr>
          <w:rFonts w:ascii="Arial" w:hAnsi="Arial"/>
        </w:rPr>
      </w:pPr>
    </w:p>
    <w:p w14:paraId="6D574D98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Ariel Motta Costa</w:t>
      </w:r>
    </w:p>
    <w:p w14:paraId="4948BB1A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Laura Dantas de Moura</w:t>
      </w:r>
    </w:p>
    <w:p w14:paraId="063EAA18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Luiza Caixeta Piazza</w:t>
      </w:r>
    </w:p>
    <w:p w14:paraId="4ABA4C14" w14:textId="77777777" w:rsidR="00B965A7" w:rsidRDefault="00B965A7">
      <w:pPr>
        <w:rPr>
          <w:rFonts w:ascii="Arial" w:hAnsi="Arial"/>
        </w:rPr>
      </w:pPr>
    </w:p>
    <w:p w14:paraId="077CB952" w14:textId="77777777" w:rsidR="00B965A7" w:rsidRDefault="00B965A7">
      <w:pPr>
        <w:rPr>
          <w:rFonts w:ascii="Arial" w:hAnsi="Arial"/>
        </w:rPr>
      </w:pPr>
    </w:p>
    <w:p w14:paraId="300D40D3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13.05</w:t>
      </w:r>
    </w:p>
    <w:p w14:paraId="0B461394" w14:textId="77777777" w:rsidR="00B965A7" w:rsidRDefault="00B965A7">
      <w:pPr>
        <w:rPr>
          <w:rFonts w:ascii="Arial" w:hAnsi="Arial"/>
        </w:rPr>
      </w:pPr>
    </w:p>
    <w:p w14:paraId="5892B3A8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02 – tema H (</w:t>
      </w:r>
      <w:r w:rsidRPr="00264539">
        <w:rPr>
          <w:rFonts w:ascii="Arial" w:hAnsi="Arial"/>
          <w:i/>
          <w:lang w:val="pt-BR"/>
        </w:rPr>
        <w:t>Caso da intervenção na Líbia</w:t>
      </w:r>
      <w:r>
        <w:rPr>
          <w:rFonts w:ascii="Arial" w:hAnsi="Arial"/>
          <w:i/>
          <w:lang w:val="pt-BR"/>
        </w:rPr>
        <w:t xml:space="preserve"> - 2011</w:t>
      </w:r>
      <w:r>
        <w:rPr>
          <w:rFonts w:ascii="Arial" w:hAnsi="Arial"/>
          <w:lang w:val="pt-BR"/>
        </w:rPr>
        <w:t>)</w:t>
      </w:r>
    </w:p>
    <w:p w14:paraId="049DD58D" w14:textId="77777777" w:rsidR="00B965A7" w:rsidRDefault="00B965A7" w:rsidP="00B965A7">
      <w:pPr>
        <w:rPr>
          <w:rFonts w:ascii="Arial" w:hAnsi="Arial"/>
        </w:rPr>
      </w:pPr>
    </w:p>
    <w:p w14:paraId="3616236B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Alice Ribeiro Bertoni Gonçalves</w:t>
      </w:r>
    </w:p>
    <w:p w14:paraId="0A598542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Daniele da Silva Dilly</w:t>
      </w:r>
    </w:p>
    <w:p w14:paraId="2759F019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Thomas Thury Vieira Fisch</w:t>
      </w:r>
    </w:p>
    <w:p w14:paraId="1EEF2CB4" w14:textId="77777777" w:rsidR="00B965A7" w:rsidRDefault="00B965A7">
      <w:pPr>
        <w:rPr>
          <w:rFonts w:ascii="Arial" w:hAnsi="Arial"/>
        </w:rPr>
      </w:pPr>
    </w:p>
    <w:p w14:paraId="405CAE9F" w14:textId="77777777" w:rsidR="00B965A7" w:rsidRDefault="00B965A7">
      <w:pPr>
        <w:rPr>
          <w:rFonts w:ascii="Arial" w:hAnsi="Arial"/>
        </w:rPr>
      </w:pPr>
    </w:p>
    <w:p w14:paraId="07E0B84C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20.05</w:t>
      </w:r>
    </w:p>
    <w:p w14:paraId="23FEFA9A" w14:textId="77777777" w:rsidR="00B965A7" w:rsidRDefault="00B965A7">
      <w:pPr>
        <w:rPr>
          <w:rFonts w:ascii="Arial" w:hAnsi="Arial"/>
        </w:rPr>
      </w:pPr>
    </w:p>
    <w:p w14:paraId="1622AE7B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08 – tema I (</w:t>
      </w:r>
      <w:r w:rsidRPr="00C96FDB">
        <w:rPr>
          <w:rFonts w:ascii="Arial" w:hAnsi="Arial"/>
          <w:i/>
          <w:lang w:val="pt-BR"/>
        </w:rPr>
        <w:t>Caso entre Nicarágua e EUA - 1984</w:t>
      </w:r>
      <w:r>
        <w:rPr>
          <w:rFonts w:ascii="Arial" w:hAnsi="Arial"/>
          <w:lang w:val="pt-BR"/>
        </w:rPr>
        <w:t>)</w:t>
      </w:r>
    </w:p>
    <w:p w14:paraId="63C29BAF" w14:textId="77777777" w:rsidR="00B965A7" w:rsidRDefault="00B965A7" w:rsidP="00B965A7">
      <w:pPr>
        <w:rPr>
          <w:rFonts w:ascii="Arial" w:hAnsi="Arial"/>
        </w:rPr>
      </w:pPr>
    </w:p>
    <w:p w14:paraId="3BDB6E1A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Ana Paula Arévalo Tassi</w:t>
      </w:r>
    </w:p>
    <w:p w14:paraId="6C1BBA01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Henrique Magno Campos de Souza Poças</w:t>
      </w:r>
    </w:p>
    <w:p w14:paraId="7EBB9B0A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Leandro Fontes Corrêa</w:t>
      </w:r>
    </w:p>
    <w:p w14:paraId="7E37D760" w14:textId="77777777" w:rsidR="00B965A7" w:rsidRDefault="00B965A7" w:rsidP="00B965A7">
      <w:pPr>
        <w:rPr>
          <w:rFonts w:ascii="Arial" w:hAnsi="Arial"/>
        </w:rPr>
      </w:pPr>
    </w:p>
    <w:p w14:paraId="4841AE40" w14:textId="77777777" w:rsidR="00B965A7" w:rsidRDefault="00B965A7" w:rsidP="00B965A7">
      <w:pPr>
        <w:rPr>
          <w:rFonts w:ascii="Arial" w:hAnsi="Arial"/>
        </w:rPr>
      </w:pPr>
    </w:p>
    <w:p w14:paraId="6358299F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27.05</w:t>
      </w:r>
    </w:p>
    <w:p w14:paraId="3EA3E4CD" w14:textId="77777777" w:rsidR="00B965A7" w:rsidRDefault="00B965A7">
      <w:pPr>
        <w:rPr>
          <w:rFonts w:ascii="Arial" w:hAnsi="Arial"/>
        </w:rPr>
      </w:pPr>
    </w:p>
    <w:p w14:paraId="57912B0A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Grupo 06 – tema J (</w:t>
      </w:r>
      <w:r w:rsidRPr="00264539">
        <w:rPr>
          <w:rFonts w:ascii="Arial" w:hAnsi="Arial"/>
          <w:i/>
          <w:lang w:val="pt-BR"/>
        </w:rPr>
        <w:t>Caso da atuação do Brasil no Haiti - 2004</w:t>
      </w:r>
      <w:r>
        <w:rPr>
          <w:rFonts w:ascii="Arial" w:hAnsi="Arial"/>
          <w:lang w:val="pt-BR"/>
        </w:rPr>
        <w:t>)</w:t>
      </w:r>
    </w:p>
    <w:p w14:paraId="15029796" w14:textId="77777777" w:rsidR="00B965A7" w:rsidRDefault="00B965A7" w:rsidP="00B965A7">
      <w:pPr>
        <w:rPr>
          <w:rFonts w:ascii="Arial" w:hAnsi="Arial"/>
        </w:rPr>
      </w:pPr>
    </w:p>
    <w:p w14:paraId="1F7E1602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Jonelle Olivia Willis</w:t>
      </w:r>
    </w:p>
    <w:p w14:paraId="431F0D43" w14:textId="77777777" w:rsidR="00B965A7" w:rsidRDefault="00B965A7" w:rsidP="00B965A7">
      <w:pPr>
        <w:rPr>
          <w:rFonts w:ascii="Arial" w:hAnsi="Arial"/>
        </w:rPr>
      </w:pPr>
      <w:r>
        <w:rPr>
          <w:rFonts w:ascii="Arial" w:hAnsi="Arial"/>
        </w:rPr>
        <w:t>Thayla Bicalho Bertolozzi</w:t>
      </w:r>
    </w:p>
    <w:p w14:paraId="308D5A8D" w14:textId="77777777" w:rsidR="00B965A7" w:rsidRDefault="00B965A7">
      <w:pPr>
        <w:rPr>
          <w:rFonts w:ascii="Arial" w:hAnsi="Arial"/>
        </w:rPr>
      </w:pPr>
    </w:p>
    <w:p w14:paraId="1A69C40C" w14:textId="77777777" w:rsidR="00B965A7" w:rsidRDefault="00B965A7">
      <w:pPr>
        <w:rPr>
          <w:rFonts w:ascii="Arial" w:hAnsi="Arial"/>
        </w:rPr>
      </w:pPr>
    </w:p>
    <w:p w14:paraId="50F0FB71" w14:textId="77777777" w:rsidR="00B965A7" w:rsidRPr="00B965A7" w:rsidRDefault="00B965A7" w:rsidP="00B965A7">
      <w:pPr>
        <w:rPr>
          <w:rFonts w:ascii="Arial" w:hAnsi="Arial"/>
          <w:b/>
        </w:rPr>
      </w:pPr>
      <w:r w:rsidRPr="00B965A7">
        <w:rPr>
          <w:rFonts w:ascii="Arial" w:hAnsi="Arial"/>
          <w:b/>
        </w:rPr>
        <w:t>Data: 03.06</w:t>
      </w:r>
    </w:p>
    <w:p w14:paraId="5DC9458B" w14:textId="77777777" w:rsidR="00B965A7" w:rsidRDefault="00B965A7">
      <w:pPr>
        <w:rPr>
          <w:rFonts w:ascii="Arial" w:hAnsi="Arial"/>
        </w:rPr>
      </w:pPr>
    </w:p>
    <w:p w14:paraId="2A3D4502" w14:textId="50F27783" w:rsidR="002A78CF" w:rsidRDefault="002A78CF">
      <w:pPr>
        <w:rPr>
          <w:rFonts w:ascii="Arial" w:hAnsi="Arial"/>
        </w:rPr>
      </w:pPr>
      <w:r>
        <w:rPr>
          <w:rFonts w:ascii="Arial" w:hAnsi="Arial"/>
        </w:rPr>
        <w:t>Grupo 01 – tema K (</w:t>
      </w:r>
      <w:r w:rsidR="00F75A0C" w:rsidRPr="00F75A0C">
        <w:rPr>
          <w:rFonts w:ascii="Arial" w:hAnsi="Arial"/>
          <w:i/>
        </w:rPr>
        <w:t>Caso Bósnia Herzegovina…</w:t>
      </w:r>
      <w:r w:rsidR="00F75A0C">
        <w:rPr>
          <w:rFonts w:ascii="Arial" w:hAnsi="Arial"/>
        </w:rPr>
        <w:t>)</w:t>
      </w:r>
    </w:p>
    <w:p w14:paraId="35F490DF" w14:textId="77777777" w:rsidR="00F75A0C" w:rsidRDefault="00F75A0C">
      <w:pPr>
        <w:rPr>
          <w:rFonts w:ascii="Arial" w:hAnsi="Arial"/>
        </w:rPr>
      </w:pPr>
    </w:p>
    <w:p w14:paraId="3DB3D990" w14:textId="77777777" w:rsidR="002A78CF" w:rsidRDefault="002A78CF" w:rsidP="002A78CF">
      <w:pPr>
        <w:rPr>
          <w:rFonts w:ascii="Arial" w:hAnsi="Arial"/>
        </w:rPr>
      </w:pPr>
      <w:r>
        <w:rPr>
          <w:rFonts w:ascii="Arial" w:hAnsi="Arial"/>
        </w:rPr>
        <w:t>Gariano Kelson Cacheque</w:t>
      </w:r>
    </w:p>
    <w:p w14:paraId="33DCFAA2" w14:textId="78C6C8BC" w:rsidR="002A78CF" w:rsidRDefault="002A78CF" w:rsidP="002A78CF">
      <w:pPr>
        <w:rPr>
          <w:rFonts w:ascii="Arial" w:hAnsi="Arial"/>
        </w:rPr>
      </w:pPr>
      <w:r>
        <w:rPr>
          <w:rFonts w:ascii="Arial" w:hAnsi="Arial"/>
        </w:rPr>
        <w:t>Vitoria Rocha Rodrigues dos Reis</w:t>
      </w:r>
      <w:r w:rsidR="001C1690">
        <w:rPr>
          <w:rFonts w:ascii="Arial" w:hAnsi="Arial"/>
        </w:rPr>
        <w:t xml:space="preserve"> </w:t>
      </w:r>
      <w:bookmarkStart w:id="0" w:name="_GoBack"/>
      <w:bookmarkEnd w:id="0"/>
    </w:p>
    <w:p w14:paraId="7EBD42AD" w14:textId="77777777" w:rsidR="002A78CF" w:rsidRDefault="002A78CF">
      <w:pPr>
        <w:rPr>
          <w:rFonts w:ascii="Arial" w:hAnsi="Arial"/>
        </w:rPr>
      </w:pPr>
    </w:p>
    <w:p w14:paraId="37349D3E" w14:textId="47EB036E" w:rsidR="00EF1D5C" w:rsidRPr="00EF1D5C" w:rsidRDefault="00EF1D5C">
      <w:pPr>
        <w:rPr>
          <w:rFonts w:ascii="Arial" w:hAnsi="Arial"/>
        </w:rPr>
      </w:pPr>
    </w:p>
    <w:sectPr w:rsidR="00EF1D5C" w:rsidRPr="00EF1D5C" w:rsidSect="007D5E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5C"/>
    <w:rsid w:val="0006524D"/>
    <w:rsid w:val="001C1690"/>
    <w:rsid w:val="00237C0B"/>
    <w:rsid w:val="00264539"/>
    <w:rsid w:val="002A78CF"/>
    <w:rsid w:val="00305628"/>
    <w:rsid w:val="00473945"/>
    <w:rsid w:val="007D5ED2"/>
    <w:rsid w:val="00925877"/>
    <w:rsid w:val="009878B8"/>
    <w:rsid w:val="00B965A7"/>
    <w:rsid w:val="00BE7470"/>
    <w:rsid w:val="00C7059A"/>
    <w:rsid w:val="00C96FDB"/>
    <w:rsid w:val="00EF1D5C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62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220</Words>
  <Characters>1258</Characters>
  <Application>Microsoft Macintosh Word</Application>
  <DocSecurity>0</DocSecurity>
  <Lines>10</Lines>
  <Paragraphs>2</Paragraphs>
  <ScaleCrop>false</ScaleCrop>
  <Company>Home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JORGE SANTOS</dc:creator>
  <cp:keywords/>
  <dc:description/>
  <cp:lastModifiedBy>VERONICA JORGE SANTOS</cp:lastModifiedBy>
  <cp:revision>7</cp:revision>
  <dcterms:created xsi:type="dcterms:W3CDTF">2019-03-11T04:30:00Z</dcterms:created>
  <dcterms:modified xsi:type="dcterms:W3CDTF">2019-03-15T01:33:00Z</dcterms:modified>
</cp:coreProperties>
</file>