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UNIVERSIDADE DE SÃO PAULO</w:t>
      </w:r>
      <w:r>
        <w:rPr>
          <w:noProof/>
        </w:rPr>
        <w:drawing>
          <wp:anchor distT="0" distB="0" distL="114300" distR="114300" simplePos="0" relativeHeight="251658240" behindDoc="0" locked="0" layoutInCell="1" allowOverlap="1">
            <wp:simplePos x="0" y="0"/>
            <wp:positionH relativeFrom="margin">
              <wp:posOffset>4718050</wp:posOffset>
            </wp:positionH>
            <wp:positionV relativeFrom="paragraph">
              <wp:posOffset>-76199</wp:posOffset>
            </wp:positionV>
            <wp:extent cx="814070" cy="53467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814070" cy="53467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-987424</wp:posOffset>
            </wp:positionH>
            <wp:positionV relativeFrom="paragraph">
              <wp:posOffset>-180974</wp:posOffset>
            </wp:positionV>
            <wp:extent cx="1490345" cy="83693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cstate="print"/>
                    <a:srcRect/>
                    <a:stretch>
                      <a:fillRect/>
                    </a:stretch>
                  </pic:blipFill>
                  <pic:spPr>
                    <a:xfrm>
                      <a:off x="0" y="0"/>
                      <a:ext cx="1490345" cy="836930"/>
                    </a:xfrm>
                    <a:prstGeom prst="rect">
                      <a:avLst/>
                    </a:prstGeom>
                    <a:ln/>
                  </pic:spPr>
                </pic:pic>
              </a:graphicData>
            </a:graphic>
          </wp:anchor>
        </w:drawing>
      </w:r>
    </w:p>
    <w:p w:rsidR="009F7EEF" w:rsidRDefault="003F5EC8">
      <w:pPr>
        <w:pBdr>
          <w:top w:val="nil"/>
          <w:left w:val="nil"/>
          <w:bottom w:val="nil"/>
          <w:right w:val="nil"/>
          <w:between w:val="nil"/>
        </w:pBdr>
        <w:tabs>
          <w:tab w:val="center" w:pos="8080"/>
        </w:tabs>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Faculdade de Zootecnia e Engenharia de Alimentos</w:t>
      </w:r>
    </w:p>
    <w:p w:rsidR="009F7EEF" w:rsidRDefault="003F5EC8">
      <w:pPr>
        <w:spacing w:line="360" w:lineRule="auto"/>
        <w:ind w:left="-851" w:right="-567"/>
        <w:jc w:val="both"/>
        <w:rPr>
          <w:rFonts w:ascii="Century Schoolbook" w:eastAsia="Century Schoolbook" w:hAnsi="Century Schoolbook" w:cs="Century Schoolbook"/>
          <w:sz w:val="22"/>
          <w:szCs w:val="22"/>
        </w:rPr>
      </w:pPr>
      <w:proofErr w:type="spellStart"/>
      <w:proofErr w:type="gramStart"/>
      <w:r>
        <w:rPr>
          <w:rFonts w:ascii="Century Schoolbook" w:eastAsia="Century Schoolbook" w:hAnsi="Century Schoolbook" w:cs="Century Schoolbook"/>
          <w:b/>
          <w:sz w:val="22"/>
          <w:szCs w:val="22"/>
        </w:rPr>
        <w:t>CoC</w:t>
      </w:r>
      <w:proofErr w:type="spellEnd"/>
      <w:proofErr w:type="gramEnd"/>
      <w:r>
        <w:rPr>
          <w:rFonts w:ascii="Century Schoolbook" w:eastAsia="Century Schoolbook" w:hAnsi="Century Schoolbook" w:cs="Century Schoolbook"/>
          <w:b/>
          <w:sz w:val="22"/>
          <w:szCs w:val="22"/>
        </w:rPr>
        <w:t xml:space="preserve"> Zootecnia</w:t>
      </w:r>
    </w:p>
    <w:p w:rsidR="009F7EEF" w:rsidRDefault="009F7EEF">
      <w:pPr>
        <w:spacing w:line="360" w:lineRule="auto"/>
        <w:ind w:left="-851" w:right="-567"/>
        <w:jc w:val="both"/>
        <w:rPr>
          <w:rFonts w:ascii="Century Schoolbook" w:eastAsia="Century Schoolbook" w:hAnsi="Century Schoolbook" w:cs="Century Schoolbook"/>
          <w:sz w:val="22"/>
          <w:szCs w:val="22"/>
        </w:rPr>
      </w:pPr>
    </w:p>
    <w:p w:rsidR="009F7EEF" w:rsidRDefault="003F5EC8">
      <w:pPr>
        <w:keepNext/>
        <w:pBdr>
          <w:top w:val="nil"/>
          <w:left w:val="nil"/>
          <w:bottom w:val="nil"/>
          <w:right w:val="nil"/>
          <w:between w:val="nil"/>
        </w:pBdr>
        <w:spacing w:line="360" w:lineRule="auto"/>
        <w:ind w:left="-851" w:right="-567"/>
        <w:jc w:val="cente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b/>
          <w:color w:val="000000"/>
          <w:sz w:val="22"/>
          <w:szCs w:val="22"/>
        </w:rPr>
        <w:t>Instruções gerais para escrita de TCC em formato de revisão de literatura</w:t>
      </w:r>
    </w:p>
    <w:p w:rsidR="009F7EEF" w:rsidRDefault="009F7EEF"/>
    <w:p w:rsidR="009F7EEF" w:rsidRDefault="003F5EC8">
      <w:pPr>
        <w:pBdr>
          <w:top w:val="nil"/>
          <w:left w:val="nil"/>
          <w:bottom w:val="nil"/>
          <w:right w:val="nil"/>
          <w:between w:val="nil"/>
        </w:pBdr>
        <w:spacing w:line="360" w:lineRule="auto"/>
        <w:ind w:left="-851" w:right="-567"/>
        <w:jc w:val="cente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 xml:space="preserve">“Uma revisão descreve, analisa e discute </w:t>
      </w:r>
      <w:proofErr w:type="gramStart"/>
      <w:r>
        <w:rPr>
          <w:rFonts w:ascii="Century Schoolbook" w:eastAsia="Century Schoolbook" w:hAnsi="Century Schoolbook" w:cs="Century Schoolbook"/>
          <w:i/>
          <w:color w:val="000000"/>
          <w:sz w:val="22"/>
          <w:szCs w:val="22"/>
        </w:rPr>
        <w:t>conhecimento científicos já publicados”</w:t>
      </w:r>
      <w:proofErr w:type="gramEnd"/>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ab/>
        <w:t xml:space="preserve">O texto de revisão deve ser uma avaliação crítica sistematizada da literatura sobre o assunto escolhido como tema geral do TCC. Devem ser descritos os métodos e procedimentos adotados para a revisão. O texto deve ser baseado em revisão atualizada da literatura (máximo de 10 anos). Tratando-se de temas ainda </w:t>
      </w:r>
      <w:proofErr w:type="gramStart"/>
      <w:r>
        <w:rPr>
          <w:rFonts w:ascii="Century Schoolbook" w:eastAsia="Century Schoolbook" w:hAnsi="Century Schoolbook" w:cs="Century Schoolbook"/>
          <w:color w:val="000000"/>
          <w:sz w:val="22"/>
          <w:szCs w:val="22"/>
        </w:rPr>
        <w:t>sob investigação</w:t>
      </w:r>
      <w:proofErr w:type="gramEnd"/>
      <w:r>
        <w:rPr>
          <w:rFonts w:ascii="Century Schoolbook" w:eastAsia="Century Schoolbook" w:hAnsi="Century Schoolbook" w:cs="Century Schoolbook"/>
          <w:color w:val="000000"/>
          <w:sz w:val="22"/>
          <w:szCs w:val="22"/>
        </w:rPr>
        <w:t xml:space="preserve"> a revisão deve discutir as tendências e linhas de investigação em curso. Devem incluir ainda conclusões. Deve ter entre </w:t>
      </w:r>
      <w:r>
        <w:rPr>
          <w:rFonts w:ascii="Century Schoolbook" w:eastAsia="Century Schoolbook" w:hAnsi="Century Schoolbook" w:cs="Century Schoolbook"/>
          <w:b/>
          <w:color w:val="000000"/>
          <w:sz w:val="22"/>
          <w:szCs w:val="22"/>
        </w:rPr>
        <w:t>4.000</w:t>
      </w:r>
      <w:r>
        <w:rPr>
          <w:rFonts w:ascii="Century Schoolbook" w:eastAsia="Century Schoolbook" w:hAnsi="Century Schoolbook" w:cs="Century Schoolbook"/>
          <w:sz w:val="22"/>
          <w:szCs w:val="22"/>
        </w:rPr>
        <w:t xml:space="preserve"> </w:t>
      </w:r>
      <w:r>
        <w:rPr>
          <w:rFonts w:ascii="Century Schoolbook" w:eastAsia="Century Schoolbook" w:hAnsi="Century Schoolbook" w:cs="Century Schoolbook"/>
          <w:color w:val="000000"/>
          <w:sz w:val="22"/>
          <w:szCs w:val="22"/>
        </w:rPr>
        <w:t>e</w:t>
      </w:r>
      <w:r>
        <w:rPr>
          <w:rFonts w:ascii="Century Schoolbook" w:eastAsia="Century Schoolbook" w:hAnsi="Century Schoolbook" w:cs="Century Schoolbook"/>
          <w:b/>
          <w:color w:val="000000"/>
          <w:sz w:val="22"/>
          <w:szCs w:val="22"/>
        </w:rPr>
        <w:t> 5.000</w:t>
      </w:r>
      <w:r>
        <w:rPr>
          <w:rFonts w:ascii="Century Schoolbook" w:eastAsia="Century Schoolbook" w:hAnsi="Century Schoolbook" w:cs="Century Schoolbook"/>
          <w:color w:val="000000"/>
          <w:sz w:val="22"/>
          <w:szCs w:val="22"/>
        </w:rPr>
        <w:t xml:space="preserve"> (quatro e cinco mil) palavras e no máximo </w:t>
      </w:r>
      <w:r>
        <w:rPr>
          <w:rFonts w:ascii="Century Schoolbook" w:eastAsia="Century Schoolbook" w:hAnsi="Century Schoolbook" w:cs="Century Schoolbook"/>
          <w:b/>
          <w:color w:val="000000"/>
          <w:sz w:val="22"/>
          <w:szCs w:val="22"/>
        </w:rPr>
        <w:t xml:space="preserve">55 </w:t>
      </w:r>
      <w:r>
        <w:rPr>
          <w:rFonts w:ascii="Century Schoolbook" w:eastAsia="Century Schoolbook" w:hAnsi="Century Schoolbook" w:cs="Century Schoolbook"/>
          <w:color w:val="000000"/>
          <w:sz w:val="22"/>
          <w:szCs w:val="22"/>
        </w:rPr>
        <w:t>(cinquenta e cinco) REFERÊNCIAS, excluíd</w:t>
      </w:r>
      <w:r>
        <w:rPr>
          <w:rFonts w:ascii="Century Schoolbook" w:eastAsia="Century Schoolbook" w:hAnsi="Century Schoolbook" w:cs="Century Schoolbook"/>
          <w:sz w:val="22"/>
          <w:szCs w:val="22"/>
        </w:rPr>
        <w:t>as</w:t>
      </w:r>
      <w:r>
        <w:rPr>
          <w:rFonts w:ascii="Century Schoolbook" w:eastAsia="Century Schoolbook" w:hAnsi="Century Schoolbook" w:cs="Century Schoolbook"/>
          <w:color w:val="000000"/>
          <w:sz w:val="22"/>
          <w:szCs w:val="22"/>
        </w:rPr>
        <w:t xml:space="preserve"> tabelas e figuras (limite de </w:t>
      </w:r>
      <w:proofErr w:type="gramStart"/>
      <w:r>
        <w:rPr>
          <w:rFonts w:ascii="Century Schoolbook" w:eastAsia="Century Schoolbook" w:hAnsi="Century Schoolbook" w:cs="Century Schoolbook"/>
          <w:color w:val="000000"/>
          <w:sz w:val="22"/>
          <w:szCs w:val="22"/>
        </w:rPr>
        <w:t>4</w:t>
      </w:r>
      <w:proofErr w:type="gramEnd"/>
      <w:r>
        <w:rPr>
          <w:rFonts w:ascii="Century Schoolbook" w:eastAsia="Century Schoolbook" w:hAnsi="Century Schoolbook" w:cs="Century Schoolbook"/>
          <w:color w:val="000000"/>
          <w:sz w:val="22"/>
          <w:szCs w:val="22"/>
        </w:rPr>
        <w:t xml:space="preserve">) . </w:t>
      </w:r>
    </w:p>
    <w:p w:rsidR="009F7EEF" w:rsidRDefault="003F5EC8" w:rsidP="00386911">
      <w:pPr>
        <w:pBdr>
          <w:top w:val="nil"/>
          <w:left w:val="nil"/>
          <w:bottom w:val="nil"/>
          <w:right w:val="nil"/>
          <w:between w:val="nil"/>
        </w:pBdr>
        <w:spacing w:line="360" w:lineRule="auto"/>
        <w:ind w:left="-851" w:right="-567" w:firstLine="851"/>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Os itens obrigatórios são: </w:t>
      </w:r>
      <w:r>
        <w:rPr>
          <w:rFonts w:ascii="Century Schoolbook" w:eastAsia="Century Schoolbook" w:hAnsi="Century Schoolbook" w:cs="Century Schoolbook"/>
          <w:b/>
          <w:color w:val="000000"/>
          <w:sz w:val="22"/>
          <w:szCs w:val="22"/>
        </w:rPr>
        <w:t xml:space="preserve">RESUMO, Palavras-chave, ABSTRACT, </w:t>
      </w:r>
      <w:proofErr w:type="spellStart"/>
      <w:r>
        <w:rPr>
          <w:rFonts w:ascii="Century Schoolbook" w:eastAsia="Century Schoolbook" w:hAnsi="Century Schoolbook" w:cs="Century Schoolbook"/>
          <w:b/>
          <w:color w:val="000000"/>
          <w:sz w:val="22"/>
          <w:szCs w:val="22"/>
        </w:rPr>
        <w:t>Keywords</w:t>
      </w:r>
      <w:proofErr w:type="spellEnd"/>
      <w:r>
        <w:rPr>
          <w:rFonts w:ascii="Century Schoolbook" w:eastAsia="Century Schoolbook" w:hAnsi="Century Schoolbook" w:cs="Century Schoolbook"/>
          <w:b/>
          <w:color w:val="000000"/>
          <w:sz w:val="22"/>
          <w:szCs w:val="22"/>
        </w:rPr>
        <w:t>, INTRODUÇÃO, DESENVOLVIMENTO (pode ser dividido em material e métodos e</w:t>
      </w:r>
      <w:proofErr w:type="gramStart"/>
      <w:r>
        <w:rPr>
          <w:rFonts w:ascii="Century Schoolbook" w:eastAsia="Century Schoolbook" w:hAnsi="Century Schoolbook" w:cs="Century Schoolbook"/>
          <w:b/>
          <w:color w:val="000000"/>
          <w:sz w:val="22"/>
          <w:szCs w:val="22"/>
        </w:rPr>
        <w:t xml:space="preserve">  </w:t>
      </w:r>
      <w:proofErr w:type="gramEnd"/>
      <w:r>
        <w:rPr>
          <w:rFonts w:ascii="Century Schoolbook" w:eastAsia="Century Schoolbook" w:hAnsi="Century Schoolbook" w:cs="Century Schoolbook"/>
          <w:b/>
          <w:color w:val="000000"/>
          <w:sz w:val="22"/>
          <w:szCs w:val="22"/>
        </w:rPr>
        <w:t>CONCLUSÃO</w:t>
      </w:r>
      <w:r>
        <w:rPr>
          <w:rFonts w:ascii="Century Schoolbook" w:eastAsia="Century Schoolbook" w:hAnsi="Century Schoolbook" w:cs="Century Schoolbook"/>
          <w:color w:val="000000"/>
          <w:sz w:val="22"/>
          <w:szCs w:val="22"/>
        </w:rPr>
        <w:t>.</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noProof/>
          <w:color w:val="000000"/>
          <w:sz w:val="22"/>
          <w:szCs w:val="22"/>
        </w:rPr>
        <w:drawing>
          <wp:inline distT="0" distB="0" distL="114300" distR="114300">
            <wp:extent cx="5394960" cy="404241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5394960" cy="4042410"/>
                    </a:xfrm>
                    <a:prstGeom prst="rect">
                      <a:avLst/>
                    </a:prstGeom>
                    <a:ln/>
                  </pic:spPr>
                </pic:pic>
              </a:graphicData>
            </a:graphic>
          </wp:inline>
        </w:drawing>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A revisão deve ser Analítica, temporal, de atualização, bibliográfica. </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Que são descritas como:</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b/>
          <w:color w:val="000000"/>
          <w:sz w:val="22"/>
          <w:szCs w:val="22"/>
        </w:rPr>
        <w:t>Analítica</w:t>
      </w:r>
      <w:r>
        <w:rPr>
          <w:rFonts w:ascii="Century Schoolbook" w:eastAsia="Century Schoolbook" w:hAnsi="Century Schoolbook" w:cs="Century Schoolbook"/>
          <w:color w:val="000000"/>
          <w:sz w:val="22"/>
          <w:szCs w:val="22"/>
        </w:rPr>
        <w:t>: é uma revisão que fornece um panorama geral do desenvolvimento de uma área com suas peculiaridades, sucessos e fracassos.</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b/>
          <w:color w:val="000000"/>
          <w:sz w:val="22"/>
          <w:szCs w:val="22"/>
        </w:rPr>
        <w:t>Temporal</w:t>
      </w:r>
      <w:r>
        <w:rPr>
          <w:rFonts w:ascii="Century Schoolbook" w:eastAsia="Century Schoolbook" w:hAnsi="Century Schoolbook" w:cs="Century Schoolbook"/>
          <w:color w:val="000000"/>
          <w:sz w:val="22"/>
          <w:szCs w:val="22"/>
        </w:rPr>
        <w:t xml:space="preserve">: estipulado um período (10 anos) para a cobertura do tema. </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b/>
          <w:color w:val="000000"/>
          <w:sz w:val="22"/>
          <w:szCs w:val="22"/>
        </w:rPr>
        <w:t>De atualização</w:t>
      </w:r>
      <w:r>
        <w:rPr>
          <w:rFonts w:ascii="Century Schoolbook" w:eastAsia="Century Schoolbook" w:hAnsi="Century Schoolbook" w:cs="Century Schoolbook"/>
          <w:color w:val="000000"/>
          <w:sz w:val="22"/>
          <w:szCs w:val="22"/>
        </w:rPr>
        <w:t>: notifica sobre as publicações recentes e destaca os trabalhos mais significativos sobre o assunto escolhidos.</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b/>
          <w:color w:val="000000"/>
          <w:sz w:val="22"/>
          <w:szCs w:val="22"/>
        </w:rPr>
        <w:t xml:space="preserve">Bibliográfica: </w:t>
      </w:r>
      <w:r>
        <w:rPr>
          <w:rFonts w:ascii="Century Schoolbook" w:eastAsia="Century Schoolbook" w:hAnsi="Century Schoolbook" w:cs="Century Schoolbook"/>
          <w:color w:val="000000"/>
          <w:sz w:val="22"/>
          <w:szCs w:val="22"/>
        </w:rPr>
        <w:t>Baseada em</w:t>
      </w:r>
      <w:r>
        <w:rPr>
          <w:rFonts w:ascii="Century Schoolbook" w:eastAsia="Century Schoolbook" w:hAnsi="Century Schoolbook" w:cs="Century Schoolbook"/>
          <w:b/>
          <w:color w:val="000000"/>
          <w:sz w:val="22"/>
          <w:szCs w:val="22"/>
        </w:rPr>
        <w:t xml:space="preserve"> </w:t>
      </w:r>
      <w:r>
        <w:rPr>
          <w:rFonts w:ascii="Century Schoolbook" w:eastAsia="Century Schoolbook" w:hAnsi="Century Schoolbook" w:cs="Century Schoolbook"/>
          <w:color w:val="000000"/>
          <w:sz w:val="22"/>
          <w:szCs w:val="22"/>
        </w:rPr>
        <w:t>publicações com livros, artigos completos em periódicos indexados, artigos completos em anais de eventos (atenção! Não usar resumos).</w:t>
      </w:r>
      <w:r>
        <w:rPr>
          <w:rFonts w:ascii="Century Schoolbook" w:eastAsia="Century Schoolbook" w:hAnsi="Century Schoolbook" w:cs="Century Schoolbook"/>
          <w:b/>
          <w:color w:val="000000"/>
          <w:sz w:val="22"/>
          <w:szCs w:val="22"/>
        </w:rPr>
        <w:t xml:space="preserve"> </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b/>
          <w:i/>
          <w:color w:val="000000"/>
          <w:sz w:val="22"/>
          <w:szCs w:val="22"/>
          <w:u w:val="single"/>
        </w:rPr>
      </w:pPr>
      <w:r>
        <w:rPr>
          <w:rFonts w:ascii="Century Schoolbook" w:eastAsia="Century Schoolbook" w:hAnsi="Century Schoolbook" w:cs="Century Schoolbook"/>
          <w:b/>
          <w:i/>
          <w:sz w:val="22"/>
          <w:szCs w:val="22"/>
          <w:u w:val="single"/>
        </w:rPr>
        <w:t>O TCC deve seguir o seguinte modelo</w:t>
      </w:r>
      <w:r>
        <w:rPr>
          <w:rFonts w:ascii="Century Schoolbook" w:eastAsia="Century Schoolbook" w:hAnsi="Century Schoolbook" w:cs="Century Schoolbook"/>
          <w:b/>
          <w:i/>
          <w:color w:val="000000"/>
          <w:sz w:val="22"/>
          <w:szCs w:val="22"/>
          <w:u w:val="single"/>
        </w:rPr>
        <w:t xml:space="preserve">: </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keepNext/>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Título em Português e em Inglês</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b/>
          <w:color w:val="000000"/>
          <w:sz w:val="22"/>
          <w:szCs w:val="22"/>
        </w:rPr>
        <w:t>RESUMO</w:t>
      </w:r>
      <w:r>
        <w:rPr>
          <w:rFonts w:ascii="Century Schoolbook" w:eastAsia="Century Schoolbook" w:hAnsi="Century Schoolbook" w:cs="Century Schoolbook"/>
          <w:color w:val="000000"/>
          <w:sz w:val="22"/>
          <w:szCs w:val="22"/>
        </w:rPr>
        <w:br/>
        <w:t>Redigir um resumo com até </w:t>
      </w:r>
      <w:r>
        <w:rPr>
          <w:rFonts w:ascii="Century Schoolbook" w:eastAsia="Century Schoolbook" w:hAnsi="Century Schoolbook" w:cs="Century Schoolbook"/>
          <w:b/>
          <w:color w:val="000000"/>
          <w:sz w:val="22"/>
          <w:szCs w:val="22"/>
        </w:rPr>
        <w:t>250 palavras</w:t>
      </w:r>
      <w:r>
        <w:rPr>
          <w:rFonts w:ascii="Century Schoolbook" w:eastAsia="Century Schoolbook" w:hAnsi="Century Schoolbook" w:cs="Century Schoolbook"/>
          <w:color w:val="000000"/>
          <w:sz w:val="22"/>
          <w:szCs w:val="22"/>
        </w:rPr>
        <w:t>. O resumo deverá conter as informações relevantes de forma clara e precisa, permitindo ao leitor ter uma ideia geral do estudo. Deverá incluir descrição resumida de todos os métodos empregados. Expor os pontos mais relevantes da revisão. As considerações finais devem responder ao seu objetivo. Não citar referências.</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b/>
          <w:color w:val="000000"/>
          <w:sz w:val="22"/>
          <w:szCs w:val="22"/>
        </w:rPr>
        <w:t>Palavras-chave:</w:t>
      </w:r>
      <w:r>
        <w:rPr>
          <w:rFonts w:ascii="Century Schoolbook" w:eastAsia="Century Schoolbook" w:hAnsi="Century Schoolbook" w:cs="Century Schoolbook"/>
          <w:color w:val="000000"/>
          <w:sz w:val="22"/>
          <w:szCs w:val="22"/>
        </w:rPr>
        <w:t xml:space="preserve"> Citar entre três e seis palavras ou expressões-chave. </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sz w:val="22"/>
          <w:szCs w:val="22"/>
        </w:rPr>
      </w:pPr>
    </w:p>
    <w:p w:rsidR="00386911" w:rsidRDefault="003F5EC8" w:rsidP="00386911">
      <w:pPr>
        <w:spacing w:line="360" w:lineRule="auto"/>
        <w:ind w:left="-851" w:right="-567"/>
        <w:jc w:val="both"/>
        <w:rPr>
          <w:rFonts w:ascii="Century Schoolbook" w:eastAsia="Century Schoolbook" w:hAnsi="Century Schoolbook" w:cs="Century Schoolbook"/>
          <w:sz w:val="22"/>
          <w:szCs w:val="22"/>
        </w:rPr>
      </w:pPr>
      <w:r>
        <w:rPr>
          <w:rFonts w:ascii="Century Schoolbook" w:eastAsia="Century Schoolbook" w:hAnsi="Century Schoolbook" w:cs="Century Schoolbook"/>
          <w:b/>
          <w:sz w:val="22"/>
          <w:szCs w:val="22"/>
        </w:rPr>
        <w:t>ABSTRACT</w:t>
      </w:r>
      <w:r>
        <w:rPr>
          <w:rFonts w:ascii="Century Schoolbook" w:eastAsia="Century Schoolbook" w:hAnsi="Century Schoolbook" w:cs="Century Schoolbook"/>
          <w:sz w:val="22"/>
          <w:szCs w:val="22"/>
        </w:rPr>
        <w:br/>
        <w:t>O abstract deve ser fiel ao resumo em Português e não uma versão. Deverá ser adequado à ortografia e gramática.</w:t>
      </w:r>
    </w:p>
    <w:p w:rsidR="009F7EEF" w:rsidRDefault="003F5EC8" w:rsidP="00386911">
      <w:pPr>
        <w:spacing w:line="360" w:lineRule="auto"/>
        <w:ind w:left="-851" w:right="-567"/>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br/>
      </w:r>
      <w:proofErr w:type="spellStart"/>
      <w:r>
        <w:rPr>
          <w:rFonts w:ascii="Century Schoolbook" w:eastAsia="Century Schoolbook" w:hAnsi="Century Schoolbook" w:cs="Century Schoolbook"/>
          <w:b/>
          <w:sz w:val="22"/>
          <w:szCs w:val="22"/>
        </w:rPr>
        <w:t>Keywords</w:t>
      </w:r>
      <w:proofErr w:type="spellEnd"/>
      <w:r>
        <w:rPr>
          <w:rFonts w:ascii="Century Schoolbook" w:eastAsia="Century Schoolbook" w:hAnsi="Century Schoolbook" w:cs="Century Schoolbook"/>
          <w:b/>
          <w:sz w:val="22"/>
          <w:szCs w:val="22"/>
        </w:rPr>
        <w:t>: </w:t>
      </w:r>
      <w:r>
        <w:rPr>
          <w:rFonts w:ascii="Century Schoolbook" w:eastAsia="Century Schoolbook" w:hAnsi="Century Schoolbook" w:cs="Century Schoolbook"/>
          <w:sz w:val="22"/>
          <w:szCs w:val="22"/>
        </w:rPr>
        <w:t xml:space="preserve">Citar os correspondentes aos descritores (palavras-chave) conforme aparecerem </w:t>
      </w:r>
      <w:r>
        <w:rPr>
          <w:rFonts w:ascii="Century Schoolbook" w:eastAsia="Century Schoolbook" w:hAnsi="Century Schoolbook" w:cs="Century Schoolbook"/>
          <w:sz w:val="22"/>
          <w:szCs w:val="22"/>
        </w:rPr>
        <w:lastRenderedPageBreak/>
        <w:t>em português. Deverão ser apresentados na mesma ordem em que foram citados em português.</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sz w:val="22"/>
          <w:szCs w:val="22"/>
        </w:rPr>
      </w:pP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roofErr w:type="gramStart"/>
      <w:r>
        <w:rPr>
          <w:rFonts w:ascii="Century Schoolbook" w:eastAsia="Century Schoolbook" w:hAnsi="Century Schoolbook" w:cs="Century Schoolbook"/>
          <w:b/>
          <w:color w:val="000000"/>
          <w:sz w:val="22"/>
          <w:szCs w:val="22"/>
        </w:rPr>
        <w:t>1</w:t>
      </w:r>
      <w:proofErr w:type="gramEnd"/>
      <w:r>
        <w:rPr>
          <w:rFonts w:ascii="Century Schoolbook" w:eastAsia="Century Schoolbook" w:hAnsi="Century Schoolbook" w:cs="Century Schoolbook"/>
          <w:b/>
          <w:color w:val="000000"/>
          <w:sz w:val="22"/>
          <w:szCs w:val="22"/>
        </w:rPr>
        <w:t xml:space="preserve"> INTRODUÇÃO</w:t>
      </w: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A introdução deverá ser sucinta, apenas para introduzir o tema e explicar a questão pesquisada, mas sem revisão extensa de literatura. Ao final, apresentar os objetivos do estudo de forma clara e precisa. </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roofErr w:type="gramStart"/>
      <w:r>
        <w:rPr>
          <w:rFonts w:ascii="Century Schoolbook" w:eastAsia="Century Schoolbook" w:hAnsi="Century Schoolbook" w:cs="Century Schoolbook"/>
          <w:b/>
          <w:color w:val="000000"/>
          <w:sz w:val="22"/>
          <w:szCs w:val="22"/>
        </w:rPr>
        <w:t>2</w:t>
      </w:r>
      <w:proofErr w:type="gramEnd"/>
      <w:r>
        <w:rPr>
          <w:rFonts w:ascii="Century Schoolbook" w:eastAsia="Century Schoolbook" w:hAnsi="Century Schoolbook" w:cs="Century Schoolbook"/>
          <w:b/>
          <w:color w:val="000000"/>
          <w:sz w:val="22"/>
          <w:szCs w:val="22"/>
        </w:rPr>
        <w:t xml:space="preserve"> </w:t>
      </w:r>
      <w:r>
        <w:rPr>
          <w:rFonts w:ascii="Century Schoolbook" w:eastAsia="Century Schoolbook" w:hAnsi="Century Schoolbook" w:cs="Century Schoolbook"/>
          <w:b/>
          <w:sz w:val="22"/>
          <w:szCs w:val="22"/>
        </w:rPr>
        <w:t>DESENVOLVIMENTO</w:t>
      </w:r>
    </w:p>
    <w:p w:rsidR="00386911"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br/>
        <w:t xml:space="preserve">Fazer a revisão de literatura. Revisões são avaliações críticas sistematizadas da literatura disponível sobre determinado assunto. Deverão conter os objetivos, as fontes pesquisadas, os critérios adotados os dados obtidos, suas aplicações. É importante trazer contribuições recentes </w:t>
      </w:r>
      <w:r>
        <w:rPr>
          <w:rFonts w:ascii="Century Schoolbook" w:eastAsia="Century Schoolbook" w:hAnsi="Century Schoolbook" w:cs="Century Schoolbook"/>
          <w:sz w:val="22"/>
          <w:szCs w:val="22"/>
        </w:rPr>
        <w:t>(até 10 anos)</w:t>
      </w:r>
      <w:r>
        <w:rPr>
          <w:rFonts w:ascii="Century Schoolbook" w:eastAsia="Century Schoolbook" w:hAnsi="Century Schoolbook" w:cs="Century Schoolbook"/>
          <w:color w:val="000000"/>
          <w:sz w:val="22"/>
          <w:szCs w:val="22"/>
        </w:rPr>
        <w:t xml:space="preserve">. </w:t>
      </w:r>
      <w:r>
        <w:rPr>
          <w:rFonts w:ascii="Century Schoolbook" w:eastAsia="Century Schoolbook" w:hAnsi="Century Schoolbook" w:cs="Century Schoolbook"/>
          <w:sz w:val="22"/>
          <w:szCs w:val="22"/>
        </w:rPr>
        <w:t>Deve have</w:t>
      </w:r>
      <w:r>
        <w:rPr>
          <w:rFonts w:ascii="Century Schoolbook" w:eastAsia="Century Schoolbook" w:hAnsi="Century Schoolbook" w:cs="Century Schoolbook"/>
          <w:color w:val="000000"/>
          <w:sz w:val="22"/>
          <w:szCs w:val="22"/>
        </w:rPr>
        <w:t>r separação por conteúdos, devendo ser adotada uma numeração progressiva, a saber: </w:t>
      </w:r>
    </w:p>
    <w:p w:rsidR="00386911"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br/>
      </w:r>
      <w:proofErr w:type="gramStart"/>
      <w:r>
        <w:rPr>
          <w:rFonts w:ascii="Century Schoolbook" w:eastAsia="Century Schoolbook" w:hAnsi="Century Schoolbook" w:cs="Century Schoolbook"/>
          <w:color w:val="000000"/>
          <w:sz w:val="22"/>
          <w:szCs w:val="22"/>
        </w:rPr>
        <w:t>2.1 Seção</w:t>
      </w:r>
      <w:proofErr w:type="gramEnd"/>
      <w:r>
        <w:rPr>
          <w:rFonts w:ascii="Century Schoolbook" w:eastAsia="Century Schoolbook" w:hAnsi="Century Schoolbook" w:cs="Century Schoolbook"/>
          <w:color w:val="000000"/>
          <w:sz w:val="22"/>
          <w:szCs w:val="22"/>
        </w:rPr>
        <w:t xml:space="preserve"> secundária (enunciar título)</w:t>
      </w:r>
    </w:p>
    <w:p w:rsidR="00386911"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br/>
      </w:r>
      <w:proofErr w:type="gramStart"/>
      <w:r>
        <w:rPr>
          <w:rFonts w:ascii="Century Schoolbook" w:eastAsia="Century Schoolbook" w:hAnsi="Century Schoolbook" w:cs="Century Schoolbook"/>
          <w:color w:val="000000"/>
          <w:sz w:val="22"/>
          <w:szCs w:val="22"/>
        </w:rPr>
        <w:t>2.2 Nova</w:t>
      </w:r>
      <w:proofErr w:type="gramEnd"/>
      <w:r>
        <w:rPr>
          <w:rFonts w:ascii="Century Schoolbook" w:eastAsia="Century Schoolbook" w:hAnsi="Century Schoolbook" w:cs="Century Schoolbook"/>
          <w:color w:val="000000"/>
          <w:sz w:val="22"/>
          <w:szCs w:val="22"/>
        </w:rPr>
        <w:t xml:space="preserve"> seção secundária (enunciar título)</w:t>
      </w: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br/>
        <w:t>2.2.1 Seção terciária (enunciar título)</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roofErr w:type="gramStart"/>
      <w:r>
        <w:rPr>
          <w:rFonts w:ascii="Century Schoolbook" w:eastAsia="Century Schoolbook" w:hAnsi="Century Schoolbook" w:cs="Century Schoolbook"/>
          <w:b/>
          <w:color w:val="000000"/>
          <w:sz w:val="22"/>
          <w:szCs w:val="22"/>
        </w:rPr>
        <w:t>3</w:t>
      </w:r>
      <w:proofErr w:type="gramEnd"/>
      <w:r>
        <w:rPr>
          <w:rFonts w:ascii="Century Schoolbook" w:eastAsia="Century Schoolbook" w:hAnsi="Century Schoolbook" w:cs="Century Schoolbook"/>
          <w:b/>
          <w:color w:val="000000"/>
          <w:sz w:val="22"/>
          <w:szCs w:val="22"/>
        </w:rPr>
        <w:t xml:space="preserve"> DISCUSSÃO</w:t>
      </w:r>
    </w:p>
    <w:p w:rsidR="00386911" w:rsidRDefault="00386911">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Na discussão deverão ser realçadas as informações novas e originais obtidas na investigação, comparado ao que foi achado na literatura e explicando as diferenças que ocorrerem. Explique os aspectos importantes do estudo e suas implicações, bem como suas limitações e faça recomendações decorrentes. Não deverão existir palavras em negrito.</w:t>
      </w:r>
    </w:p>
    <w:p w:rsidR="009F7EEF" w:rsidRDefault="009F7EEF">
      <w:pPr>
        <w:pBdr>
          <w:top w:val="nil"/>
          <w:left w:val="nil"/>
          <w:bottom w:val="nil"/>
          <w:right w:val="nil"/>
          <w:between w:val="nil"/>
        </w:pBdr>
        <w:spacing w:line="360" w:lineRule="auto"/>
        <w:ind w:left="-851" w:right="-567"/>
        <w:jc w:val="both"/>
        <w:rPr>
          <w:rFonts w:ascii="Century Schoolbook" w:eastAsia="Century Schoolbook" w:hAnsi="Century Schoolbook" w:cs="Century Schoolbook"/>
          <w:sz w:val="22"/>
          <w:szCs w:val="22"/>
        </w:rPr>
      </w:pPr>
    </w:p>
    <w:p w:rsidR="00386911"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proofErr w:type="gramStart"/>
      <w:r>
        <w:rPr>
          <w:rFonts w:ascii="Century Schoolbook" w:eastAsia="Century Schoolbook" w:hAnsi="Century Schoolbook" w:cs="Century Schoolbook"/>
          <w:b/>
          <w:color w:val="000000"/>
          <w:sz w:val="22"/>
          <w:szCs w:val="22"/>
        </w:rPr>
        <w:t>4</w:t>
      </w:r>
      <w:proofErr w:type="gramEnd"/>
      <w:r>
        <w:rPr>
          <w:rFonts w:ascii="Century Schoolbook" w:eastAsia="Century Schoolbook" w:hAnsi="Century Schoolbook" w:cs="Century Schoolbook"/>
          <w:b/>
          <w:color w:val="000000"/>
          <w:sz w:val="22"/>
          <w:szCs w:val="22"/>
        </w:rPr>
        <w:t xml:space="preserve"> CONCLUSÃO</w:t>
      </w: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br/>
        <w:t>Finalizar com as conclusões pertinentes aos objetivos do estudo. Não deverão existir palavras em negrito.</w:t>
      </w:r>
    </w:p>
    <w:p w:rsidR="009F7EEF" w:rsidRDefault="009F7EEF">
      <w:pPr>
        <w:keepNext/>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386911" w:rsidRDefault="00386911">
      <w:pPr>
        <w:keepNext/>
        <w:pBdr>
          <w:top w:val="nil"/>
          <w:left w:val="nil"/>
          <w:bottom w:val="nil"/>
          <w:right w:val="nil"/>
          <w:between w:val="nil"/>
        </w:pBdr>
        <w:spacing w:line="360" w:lineRule="auto"/>
        <w:ind w:left="-851" w:right="-567"/>
        <w:jc w:val="both"/>
        <w:rPr>
          <w:rFonts w:ascii="Century Schoolbook" w:eastAsia="Century Schoolbook" w:hAnsi="Century Schoolbook" w:cs="Century Schoolbook"/>
          <w:color w:val="000000"/>
          <w:sz w:val="22"/>
          <w:szCs w:val="22"/>
        </w:rPr>
      </w:pP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b/>
          <w:color w:val="000000"/>
          <w:sz w:val="22"/>
          <w:szCs w:val="22"/>
        </w:rPr>
      </w:pPr>
      <w:r>
        <w:rPr>
          <w:rFonts w:ascii="Century Schoolbook" w:eastAsia="Century Schoolbook" w:hAnsi="Century Schoolbook" w:cs="Century Schoolbook"/>
          <w:b/>
          <w:color w:val="000000"/>
          <w:sz w:val="22"/>
          <w:szCs w:val="22"/>
        </w:rPr>
        <w:t>REFERÊNCIAS</w:t>
      </w:r>
    </w:p>
    <w:p w:rsidR="009F7EEF" w:rsidRDefault="003F5EC8">
      <w:pPr>
        <w:pBdr>
          <w:top w:val="nil"/>
          <w:left w:val="nil"/>
          <w:bottom w:val="nil"/>
          <w:right w:val="nil"/>
          <w:between w:val="nil"/>
        </w:pBdr>
        <w:spacing w:line="360" w:lineRule="auto"/>
        <w:ind w:left="-851" w:right="-567"/>
        <w:jc w:val="both"/>
        <w:rPr>
          <w:rFonts w:ascii="Century Schoolbook" w:eastAsia="Century Schoolbook" w:hAnsi="Century Schoolbook" w:cs="Century Schoolbook"/>
          <w:b/>
          <w:sz w:val="22"/>
          <w:szCs w:val="22"/>
        </w:rPr>
      </w:pPr>
      <w:r>
        <w:rPr>
          <w:rFonts w:ascii="Century Schoolbook" w:eastAsia="Century Schoolbook" w:hAnsi="Century Schoolbook" w:cs="Century Schoolbook"/>
          <w:b/>
          <w:sz w:val="22"/>
          <w:szCs w:val="22"/>
        </w:rPr>
        <w:t>Usar as normas previstas no manual de elaboração de teses da FZEA/USP (disponível no site da biblioteca)</w:t>
      </w:r>
    </w:p>
    <w:sectPr w:rsidR="009F7EEF" w:rsidSect="00FD6BC0">
      <w:headerReference w:type="even" r:id="rId10"/>
      <w:headerReference w:type="default" r:id="rId11"/>
      <w:footerReference w:type="default" r:id="rId12"/>
      <w:footerReference w:type="first" r:id="rId13"/>
      <w:pgSz w:w="11907" w:h="16840"/>
      <w:pgMar w:top="851" w:right="1559" w:bottom="1701" w:left="2268" w:header="720" w:footer="5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76" w:rsidRDefault="00EA1A76">
      <w:r>
        <w:separator/>
      </w:r>
    </w:p>
  </w:endnote>
  <w:endnote w:type="continuationSeparator" w:id="0">
    <w:p w:rsidR="00EA1A76" w:rsidRDefault="00EA1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EF" w:rsidRDefault="003F5EC8">
    <w:pPr>
      <w:pBdr>
        <w:top w:val="nil"/>
        <w:left w:val="nil"/>
        <w:bottom w:val="nil"/>
        <w:right w:val="nil"/>
        <w:between w:val="nil"/>
      </w:pBd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Av. Duque de Caxias Norte, 225 - 13635-900 – Pirassununga, </w:t>
    </w:r>
    <w:proofErr w:type="gramStart"/>
    <w:r>
      <w:rPr>
        <w:rFonts w:ascii="Century Gothic" w:eastAsia="Century Gothic" w:hAnsi="Century Gothic" w:cs="Century Gothic"/>
        <w:color w:val="000000"/>
        <w:sz w:val="18"/>
        <w:szCs w:val="18"/>
      </w:rPr>
      <w:t>SP</w:t>
    </w:r>
    <w:proofErr w:type="gramEnd"/>
  </w:p>
  <w:p w:rsidR="009F7EEF" w:rsidRDefault="003F5EC8">
    <w:pPr>
      <w:pBdr>
        <w:top w:val="nil"/>
        <w:left w:val="nil"/>
        <w:bottom w:val="nil"/>
        <w:right w:val="nil"/>
        <w:between w:val="nil"/>
      </w:pBd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Fone: </w:t>
    </w:r>
    <w:proofErr w:type="gramStart"/>
    <w:r>
      <w:rPr>
        <w:rFonts w:ascii="Century Gothic" w:eastAsia="Century Gothic" w:hAnsi="Century Gothic" w:cs="Century Gothic"/>
        <w:color w:val="000000"/>
        <w:sz w:val="18"/>
        <w:szCs w:val="18"/>
      </w:rPr>
      <w:t>19-3565.</w:t>
    </w:r>
    <w:proofErr w:type="gramEnd"/>
    <w:r>
      <w:rPr>
        <w:rFonts w:ascii="Century Gothic" w:eastAsia="Century Gothic" w:hAnsi="Century Gothic" w:cs="Century Gothic"/>
        <w:color w:val="000000"/>
        <w:sz w:val="18"/>
        <w:szCs w:val="18"/>
      </w:rPr>
      <w:t>4047/4036</w:t>
    </w:r>
    <w:r>
      <w:rPr>
        <w:rFonts w:ascii="Century Gothic" w:eastAsia="Century Gothic" w:hAnsi="Century Gothic" w:cs="Century Gothic"/>
        <w:color w:val="FF0000"/>
        <w:sz w:val="18"/>
        <w:szCs w:val="18"/>
      </w:rPr>
      <w:t xml:space="preserve"> </w:t>
    </w:r>
    <w:r>
      <w:rPr>
        <w:rFonts w:ascii="Century Gothic" w:eastAsia="Century Gothic" w:hAnsi="Century Gothic" w:cs="Century Gothic"/>
        <w:color w:val="000000"/>
        <w:sz w:val="18"/>
        <w:szCs w:val="18"/>
      </w:rPr>
      <w:t xml:space="preserve">- E-mail: </w:t>
    </w:r>
    <w:hyperlink r:id="rId1">
      <w:r>
        <w:rPr>
          <w:rFonts w:ascii="Century Gothic" w:eastAsia="Century Gothic" w:hAnsi="Century Gothic" w:cs="Century Gothic"/>
          <w:color w:val="0000FF"/>
          <w:sz w:val="18"/>
          <w:szCs w:val="18"/>
          <w:u w:val="single"/>
        </w:rPr>
        <w:t>zaz@usp.br</w:t>
      </w:r>
    </w:hyperlink>
  </w:p>
  <w:p w:rsidR="009F7EEF" w:rsidRDefault="009F7EEF">
    <w:pPr>
      <w:pBdr>
        <w:top w:val="nil"/>
        <w:left w:val="nil"/>
        <w:bottom w:val="nil"/>
        <w:right w:val="nil"/>
        <w:between w:val="nil"/>
      </w:pBdr>
      <w:jc w:val="right"/>
      <w:rPr>
        <w:color w:val="000000"/>
        <w:sz w:val="20"/>
        <w:szCs w:val="20"/>
        <w:u w:val="single"/>
      </w:rPr>
    </w:pPr>
  </w:p>
  <w:p w:rsidR="009F7EEF" w:rsidRDefault="009F7EEF">
    <w:pPr>
      <w:pBdr>
        <w:top w:val="nil"/>
        <w:left w:val="nil"/>
        <w:bottom w:val="nil"/>
        <w:right w:val="nil"/>
        <w:between w:val="nil"/>
      </w:pBdr>
      <w:jc w:val="right"/>
      <w:rPr>
        <w:color w:val="000000"/>
        <w:sz w:val="20"/>
        <w:szCs w:val="20"/>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EF" w:rsidRDefault="009F7EEF">
    <w:pPr>
      <w:pBdr>
        <w:top w:val="nil"/>
        <w:left w:val="nil"/>
        <w:bottom w:val="nil"/>
        <w:right w:val="nil"/>
        <w:between w:val="nil"/>
      </w:pBdr>
      <w:rPr>
        <w:color w:val="993300"/>
        <w:sz w:val="18"/>
        <w:szCs w:val="18"/>
        <w:u w:val="single"/>
      </w:rPr>
    </w:pPr>
  </w:p>
  <w:p w:rsidR="009F7EEF" w:rsidRDefault="009F7EEF">
    <w:pPr>
      <w:pBdr>
        <w:top w:val="nil"/>
        <w:left w:val="nil"/>
        <w:bottom w:val="nil"/>
        <w:right w:val="nil"/>
        <w:between w:val="nil"/>
      </w:pBdr>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76" w:rsidRDefault="00EA1A76">
      <w:r>
        <w:separator/>
      </w:r>
    </w:p>
  </w:footnote>
  <w:footnote w:type="continuationSeparator" w:id="0">
    <w:p w:rsidR="00EA1A76" w:rsidRDefault="00EA1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EF" w:rsidRDefault="00FD6BC0">
    <w:pPr>
      <w:pBdr>
        <w:top w:val="nil"/>
        <w:left w:val="nil"/>
        <w:bottom w:val="nil"/>
        <w:right w:val="nil"/>
        <w:between w:val="nil"/>
      </w:pBdr>
      <w:jc w:val="right"/>
      <w:rPr>
        <w:color w:val="000000"/>
        <w:sz w:val="20"/>
        <w:szCs w:val="20"/>
      </w:rPr>
    </w:pPr>
    <w:r>
      <w:rPr>
        <w:color w:val="000000"/>
        <w:sz w:val="20"/>
        <w:szCs w:val="20"/>
      </w:rPr>
      <w:fldChar w:fldCharType="begin"/>
    </w:r>
    <w:r w:rsidR="003F5EC8">
      <w:rPr>
        <w:color w:val="000000"/>
        <w:sz w:val="20"/>
        <w:szCs w:val="20"/>
      </w:rPr>
      <w:instrText>PAGE</w:instrText>
    </w:r>
    <w:r>
      <w:rPr>
        <w:color w:val="000000"/>
        <w:sz w:val="20"/>
        <w:szCs w:val="20"/>
      </w:rPr>
      <w:fldChar w:fldCharType="end"/>
    </w:r>
  </w:p>
  <w:p w:rsidR="009F7EEF" w:rsidRDefault="009F7EEF">
    <w:pPr>
      <w:pBdr>
        <w:top w:val="nil"/>
        <w:left w:val="nil"/>
        <w:bottom w:val="nil"/>
        <w:right w:val="nil"/>
        <w:between w:val="nil"/>
      </w:pBdr>
      <w:ind w:right="360"/>
      <w:rPr>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EF" w:rsidRDefault="003F5EC8">
    <w:pPr>
      <w:pBdr>
        <w:top w:val="nil"/>
        <w:left w:val="nil"/>
        <w:bottom w:val="nil"/>
        <w:right w:val="nil"/>
        <w:between w:val="nil"/>
      </w:pBdr>
      <w:ind w:right="360"/>
      <w:rPr>
        <w:color w:val="000000"/>
        <w:sz w:val="20"/>
        <w:szCs w:val="20"/>
      </w:rPr>
    </w:pPr>
    <w:r>
      <w:rPr>
        <w:rFonts w:ascii="Arial" w:eastAsia="Arial" w:hAnsi="Arial" w:cs="Arial"/>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66E"/>
    <w:multiLevelType w:val="multilevel"/>
    <w:tmpl w:val="5A62E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1F05EBD"/>
    <w:multiLevelType w:val="multilevel"/>
    <w:tmpl w:val="7714C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9F7EEF"/>
    <w:rsid w:val="002B1BBC"/>
    <w:rsid w:val="00386911"/>
    <w:rsid w:val="003F5EC8"/>
    <w:rsid w:val="00591317"/>
    <w:rsid w:val="009F7EEF"/>
    <w:rsid w:val="00A27E08"/>
    <w:rsid w:val="00EA1A76"/>
    <w:rsid w:val="00FD6B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6BC0"/>
  </w:style>
  <w:style w:type="paragraph" w:styleId="Ttulo1">
    <w:name w:val="heading 1"/>
    <w:basedOn w:val="Normal"/>
    <w:next w:val="Normal"/>
    <w:rsid w:val="00FD6BC0"/>
    <w:pPr>
      <w:keepNext/>
      <w:keepLines/>
      <w:spacing w:before="480" w:after="120"/>
      <w:outlineLvl w:val="0"/>
    </w:pPr>
    <w:rPr>
      <w:b/>
      <w:sz w:val="48"/>
      <w:szCs w:val="48"/>
    </w:rPr>
  </w:style>
  <w:style w:type="paragraph" w:styleId="Ttulo2">
    <w:name w:val="heading 2"/>
    <w:basedOn w:val="Normal"/>
    <w:next w:val="Normal"/>
    <w:rsid w:val="00FD6BC0"/>
    <w:pPr>
      <w:keepNext/>
      <w:keepLines/>
      <w:spacing w:before="360" w:after="80"/>
      <w:outlineLvl w:val="1"/>
    </w:pPr>
    <w:rPr>
      <w:b/>
      <w:sz w:val="36"/>
      <w:szCs w:val="36"/>
    </w:rPr>
  </w:style>
  <w:style w:type="paragraph" w:styleId="Ttulo3">
    <w:name w:val="heading 3"/>
    <w:basedOn w:val="Normal"/>
    <w:next w:val="Normal"/>
    <w:rsid w:val="00FD6BC0"/>
    <w:pPr>
      <w:keepNext/>
      <w:keepLines/>
      <w:spacing w:before="280" w:after="80"/>
      <w:outlineLvl w:val="2"/>
    </w:pPr>
    <w:rPr>
      <w:b/>
      <w:sz w:val="28"/>
      <w:szCs w:val="28"/>
    </w:rPr>
  </w:style>
  <w:style w:type="paragraph" w:styleId="Ttulo4">
    <w:name w:val="heading 4"/>
    <w:basedOn w:val="Normal"/>
    <w:next w:val="Normal"/>
    <w:rsid w:val="00FD6BC0"/>
    <w:pPr>
      <w:keepNext/>
      <w:keepLines/>
      <w:spacing w:before="240" w:after="40"/>
      <w:outlineLvl w:val="3"/>
    </w:pPr>
    <w:rPr>
      <w:b/>
    </w:rPr>
  </w:style>
  <w:style w:type="paragraph" w:styleId="Ttulo5">
    <w:name w:val="heading 5"/>
    <w:basedOn w:val="Normal"/>
    <w:next w:val="Normal"/>
    <w:rsid w:val="00FD6BC0"/>
    <w:pPr>
      <w:keepNext/>
      <w:keepLines/>
      <w:spacing w:before="220" w:after="40"/>
      <w:outlineLvl w:val="4"/>
    </w:pPr>
    <w:rPr>
      <w:b/>
      <w:sz w:val="22"/>
      <w:szCs w:val="22"/>
    </w:rPr>
  </w:style>
  <w:style w:type="paragraph" w:styleId="Ttulo6">
    <w:name w:val="heading 6"/>
    <w:basedOn w:val="Normal"/>
    <w:next w:val="Normal"/>
    <w:rsid w:val="00FD6BC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D6BC0"/>
    <w:tblPr>
      <w:tblCellMar>
        <w:top w:w="0" w:type="dxa"/>
        <w:left w:w="0" w:type="dxa"/>
        <w:bottom w:w="0" w:type="dxa"/>
        <w:right w:w="0" w:type="dxa"/>
      </w:tblCellMar>
    </w:tblPr>
  </w:style>
  <w:style w:type="paragraph" w:styleId="Ttulo">
    <w:name w:val="Title"/>
    <w:basedOn w:val="Normal"/>
    <w:next w:val="Normal"/>
    <w:rsid w:val="00FD6BC0"/>
    <w:pPr>
      <w:keepNext/>
      <w:keepLines/>
      <w:spacing w:before="480" w:after="120"/>
    </w:pPr>
    <w:rPr>
      <w:b/>
      <w:sz w:val="72"/>
      <w:szCs w:val="72"/>
    </w:rPr>
  </w:style>
  <w:style w:type="paragraph" w:styleId="Subttulo">
    <w:name w:val="Subtitle"/>
    <w:basedOn w:val="Normal"/>
    <w:next w:val="Normal"/>
    <w:rsid w:val="00FD6BC0"/>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sid w:val="00FD6BC0"/>
    <w:rPr>
      <w:sz w:val="20"/>
      <w:szCs w:val="20"/>
    </w:rPr>
  </w:style>
  <w:style w:type="character" w:customStyle="1" w:styleId="TextodecomentrioChar">
    <w:name w:val="Texto de comentário Char"/>
    <w:basedOn w:val="Fontepargpadro"/>
    <w:link w:val="Textodecomentrio"/>
    <w:uiPriority w:val="99"/>
    <w:semiHidden/>
    <w:rsid w:val="00FD6BC0"/>
    <w:rPr>
      <w:sz w:val="20"/>
      <w:szCs w:val="20"/>
    </w:rPr>
  </w:style>
  <w:style w:type="character" w:styleId="Refdecomentrio">
    <w:name w:val="annotation reference"/>
    <w:basedOn w:val="Fontepargpadro"/>
    <w:uiPriority w:val="99"/>
    <w:semiHidden/>
    <w:unhideWhenUsed/>
    <w:rsid w:val="00FD6BC0"/>
    <w:rPr>
      <w:sz w:val="16"/>
      <w:szCs w:val="16"/>
    </w:rPr>
  </w:style>
  <w:style w:type="paragraph" w:styleId="Textodebalo">
    <w:name w:val="Balloon Text"/>
    <w:basedOn w:val="Normal"/>
    <w:link w:val="TextodebaloChar"/>
    <w:uiPriority w:val="99"/>
    <w:semiHidden/>
    <w:unhideWhenUsed/>
    <w:rsid w:val="00386911"/>
    <w:rPr>
      <w:rFonts w:ascii="Segoe UI" w:hAnsi="Segoe UI" w:cs="Segoe UI"/>
      <w:sz w:val="18"/>
      <w:szCs w:val="18"/>
    </w:rPr>
  </w:style>
  <w:style w:type="character" w:customStyle="1" w:styleId="TextodebaloChar">
    <w:name w:val="Texto de balão Char"/>
    <w:basedOn w:val="Fontepargpadro"/>
    <w:link w:val="Textodebalo"/>
    <w:uiPriority w:val="99"/>
    <w:semiHidden/>
    <w:rsid w:val="003869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az@us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585</Words>
  <Characters>3159</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RobertaBrandi</dc:creator>
  <cp:lastModifiedBy>RobertaBrandi</cp:lastModifiedBy>
  <cp:revision>3</cp:revision>
  <dcterms:created xsi:type="dcterms:W3CDTF">2019-02-27T11:26:00Z</dcterms:created>
  <dcterms:modified xsi:type="dcterms:W3CDTF">2019-02-27T11:27:00Z</dcterms:modified>
</cp:coreProperties>
</file>