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Pr="00292ED5" w:rsidRDefault="00137C3B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08</w:t>
      </w:r>
      <w:r w:rsidR="00D67A4A">
        <w:rPr>
          <w:sz w:val="28"/>
          <w:szCs w:val="28"/>
        </w:rPr>
        <w:t xml:space="preserve">, </w:t>
      </w:r>
      <w:r>
        <w:rPr>
          <w:sz w:val="28"/>
          <w:szCs w:val="28"/>
        </w:rPr>
        <w:t>Estilos Musicais</w:t>
      </w:r>
      <w:r w:rsidR="003435CB">
        <w:rPr>
          <w:sz w:val="28"/>
          <w:szCs w:val="28"/>
        </w:rPr>
        <w:t xml:space="preserve">, </w:t>
      </w:r>
      <w:r w:rsidR="00292ED5">
        <w:rPr>
          <w:sz w:val="28"/>
          <w:szCs w:val="28"/>
        </w:rPr>
        <w:t>1450</w:t>
      </w:r>
      <w:r>
        <w:rPr>
          <w:sz w:val="28"/>
          <w:szCs w:val="28"/>
        </w:rPr>
        <w:t>-1500</w:t>
      </w:r>
      <w:r w:rsidR="00292ED5">
        <w:rPr>
          <w:sz w:val="28"/>
          <w:szCs w:val="28"/>
        </w:rPr>
        <w:t>.</w:t>
      </w:r>
    </w:p>
    <w:p w:rsidR="00D67A4A" w:rsidRDefault="00D67A4A" w:rsidP="00D67A4A">
      <w:pPr>
        <w:rPr>
          <w:sz w:val="28"/>
          <w:szCs w:val="28"/>
        </w:rPr>
      </w:pPr>
    </w:p>
    <w:p w:rsidR="005C0818" w:rsidRDefault="004E4CC0" w:rsidP="00292ED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 xml:space="preserve">Período abrangido: </w:t>
      </w:r>
      <w:r w:rsidR="00137C3B">
        <w:rPr>
          <w:szCs w:val="24"/>
        </w:rPr>
        <w:t xml:space="preserve">1450-1500. Momento onde ocorre a assimilação de influências inglesas e mudanças continentais na música da Europa central e Itália e há o início do que se tem por </w:t>
      </w:r>
      <w:r w:rsidR="00B01704">
        <w:rPr>
          <w:szCs w:val="24"/>
        </w:rPr>
        <w:t xml:space="preserve">estilo de </w:t>
      </w:r>
      <w:r w:rsidR="00137C3B">
        <w:rPr>
          <w:szCs w:val="24"/>
        </w:rPr>
        <w:t>música</w:t>
      </w:r>
      <w:r w:rsidR="00B01704">
        <w:rPr>
          <w:szCs w:val="24"/>
        </w:rPr>
        <w:t xml:space="preserve"> renascentista.</w:t>
      </w:r>
    </w:p>
    <w:p w:rsidR="006656D8" w:rsidRDefault="003435CB" w:rsidP="00137C3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6656D8">
        <w:rPr>
          <w:szCs w:val="24"/>
        </w:rPr>
        <w:t>Aparecimento das casas de impressão; início da comercialização de partituras,</w:t>
      </w:r>
      <w:r w:rsidR="00B01704">
        <w:rPr>
          <w:szCs w:val="24"/>
        </w:rPr>
        <w:t xml:space="preserve"> mesmo que de modo ainda tímido,</w:t>
      </w:r>
      <w:r w:rsidR="006656D8">
        <w:rPr>
          <w:szCs w:val="24"/>
        </w:rPr>
        <w:t xml:space="preserve"> coincidindo também com o aparecimento de maior interesse na música instrumental, onde figura-se o alaúde solo como o principal instrumento. Tablaturas, fantasias e transcrições de obras vocais para instrumentos solos são os principais gêneros instrumentais que aparecem neste período.</w:t>
      </w:r>
    </w:p>
    <w:p w:rsidR="007E58C7" w:rsidRDefault="007E58C7" w:rsidP="00137C3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Compositores continuam a dar importância a composições sacras como motetos e missas. </w:t>
      </w:r>
      <w:proofErr w:type="spellStart"/>
      <w:r>
        <w:rPr>
          <w:szCs w:val="24"/>
        </w:rPr>
        <w:t>Ockeghem</w:t>
      </w:r>
      <w:proofErr w:type="spellEnd"/>
      <w:r>
        <w:rPr>
          <w:szCs w:val="24"/>
        </w:rPr>
        <w:t xml:space="preserve">, e principalmente </w:t>
      </w:r>
      <w:proofErr w:type="spellStart"/>
      <w:r>
        <w:rPr>
          <w:szCs w:val="24"/>
        </w:rPr>
        <w:t>Josquin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Prez</w:t>
      </w:r>
      <w:proofErr w:type="spellEnd"/>
      <w:r>
        <w:rPr>
          <w:szCs w:val="24"/>
        </w:rPr>
        <w:t xml:space="preserve">, são os dois principais compositores deste período. </w:t>
      </w:r>
    </w:p>
    <w:p w:rsidR="00647FFA" w:rsidRDefault="00292ED5" w:rsidP="00647FFA">
      <w:pPr>
        <w:jc w:val="both"/>
        <w:rPr>
          <w:b/>
          <w:szCs w:val="24"/>
        </w:rPr>
      </w:pPr>
      <w:r>
        <w:rPr>
          <w:b/>
          <w:szCs w:val="24"/>
        </w:rPr>
        <w:t>Categorias de escuta</w:t>
      </w:r>
      <w:r w:rsidR="00647FFA">
        <w:rPr>
          <w:b/>
          <w:szCs w:val="24"/>
        </w:rPr>
        <w:t xml:space="preserve"> introduzidas nesta aula.</w:t>
      </w:r>
    </w:p>
    <w:p w:rsidR="00A066B3" w:rsidRPr="00A066B3" w:rsidRDefault="00A066B3" w:rsidP="001F70F5">
      <w:pPr>
        <w:jc w:val="both"/>
        <w:rPr>
          <w:szCs w:val="24"/>
        </w:rPr>
      </w:pPr>
      <w:r>
        <w:rPr>
          <w:b/>
          <w:szCs w:val="24"/>
        </w:rPr>
        <w:t>Fantasia instrumental/tablatura:</w:t>
      </w:r>
      <w:r>
        <w:rPr>
          <w:i/>
          <w:szCs w:val="24"/>
        </w:rPr>
        <w:t xml:space="preserve"> </w:t>
      </w:r>
      <w:r>
        <w:rPr>
          <w:szCs w:val="24"/>
        </w:rPr>
        <w:t xml:space="preserve">obras instrumentais de caráter improvisatório. Separam-se das danças por características como, em comparação com danças, irregularidade de seções, ornamentações obtidas por diminuições de notas de maior valor rítmico, maior liberdade de tempo e execução em relação a outras obras instrumentais. </w:t>
      </w:r>
    </w:p>
    <w:p w:rsidR="00A066B3" w:rsidRPr="00A066B3" w:rsidRDefault="00A066B3" w:rsidP="001F70F5">
      <w:pPr>
        <w:jc w:val="both"/>
        <w:rPr>
          <w:szCs w:val="24"/>
        </w:rPr>
      </w:pPr>
      <w:proofErr w:type="spellStart"/>
      <w:r>
        <w:rPr>
          <w:b/>
          <w:i/>
          <w:szCs w:val="24"/>
        </w:rPr>
        <w:t>Consort</w:t>
      </w:r>
      <w:proofErr w:type="spell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instrumental: </w:t>
      </w:r>
      <w:r>
        <w:rPr>
          <w:szCs w:val="24"/>
        </w:rPr>
        <w:t xml:space="preserve">opõe-se a obras compostas para instrumentos solos. </w:t>
      </w:r>
      <w:r w:rsidR="00B01704">
        <w:rPr>
          <w:szCs w:val="24"/>
        </w:rPr>
        <w:t xml:space="preserve">Nome dado a conjuntos instrumentais, que podem ou não ser compostos em famílias de instrumentos, como </w:t>
      </w:r>
      <w:proofErr w:type="gramStart"/>
      <w:r w:rsidR="00B01704">
        <w:rPr>
          <w:szCs w:val="24"/>
        </w:rPr>
        <w:t>famílias de flautas doce</w:t>
      </w:r>
      <w:proofErr w:type="gramEnd"/>
      <w:r w:rsidR="00B01704">
        <w:rPr>
          <w:szCs w:val="24"/>
        </w:rPr>
        <w:t>, ou de instrumentos diferentes.</w:t>
      </w:r>
    </w:p>
    <w:p w:rsidR="00487EDA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603BDB" w:rsidRDefault="006F55E1" w:rsidP="00B01704">
      <w:pPr>
        <w:jc w:val="both"/>
      </w:pPr>
      <w:r>
        <w:rPr>
          <w:rFonts w:hint="eastAsia"/>
          <w:szCs w:val="24"/>
        </w:rPr>
        <w:t>・</w:t>
      </w:r>
      <w:proofErr w:type="spellStart"/>
      <w:r w:rsidR="00B01704">
        <w:rPr>
          <w:szCs w:val="24"/>
        </w:rPr>
        <w:t>Josquin</w:t>
      </w:r>
      <w:proofErr w:type="spellEnd"/>
      <w:r w:rsidR="00B01704">
        <w:rPr>
          <w:szCs w:val="24"/>
        </w:rPr>
        <w:t xml:space="preserve"> </w:t>
      </w:r>
      <w:proofErr w:type="spellStart"/>
      <w:r w:rsidR="00B01704">
        <w:rPr>
          <w:szCs w:val="24"/>
        </w:rPr>
        <w:t>des</w:t>
      </w:r>
      <w:proofErr w:type="spellEnd"/>
      <w:r w:rsidR="00B01704">
        <w:rPr>
          <w:szCs w:val="24"/>
        </w:rPr>
        <w:t xml:space="preserve"> </w:t>
      </w:r>
      <w:proofErr w:type="spellStart"/>
      <w:r w:rsidR="00B01704">
        <w:rPr>
          <w:szCs w:val="24"/>
        </w:rPr>
        <w:t>Prez</w:t>
      </w:r>
      <w:proofErr w:type="spellEnd"/>
      <w:r w:rsidR="00B01704">
        <w:rPr>
          <w:szCs w:val="24"/>
        </w:rPr>
        <w:t xml:space="preserve">: </w:t>
      </w:r>
      <w:proofErr w:type="spellStart"/>
      <w:r w:rsidR="00B01704" w:rsidRPr="00B01704">
        <w:rPr>
          <w:i/>
          <w:szCs w:val="24"/>
        </w:rPr>
        <w:t>Motets</w:t>
      </w:r>
      <w:proofErr w:type="spellEnd"/>
      <w:r w:rsidR="00B01704" w:rsidRPr="00B01704">
        <w:rPr>
          <w:i/>
          <w:szCs w:val="24"/>
        </w:rPr>
        <w:t xml:space="preserve"> et </w:t>
      </w:r>
      <w:proofErr w:type="spellStart"/>
      <w:r w:rsidR="00B01704" w:rsidRPr="00B01704">
        <w:rPr>
          <w:i/>
          <w:szCs w:val="24"/>
        </w:rPr>
        <w:t>Chansons</w:t>
      </w:r>
      <w:proofErr w:type="spellEnd"/>
      <w:r w:rsidR="00B01704">
        <w:rPr>
          <w:szCs w:val="24"/>
        </w:rPr>
        <w:t xml:space="preserve"> (1983)</w:t>
      </w:r>
      <w:r w:rsidR="00B01704">
        <w:t xml:space="preserve">, por </w:t>
      </w:r>
      <w:proofErr w:type="spellStart"/>
      <w:r w:rsidR="00B01704">
        <w:t>Hilliard</w:t>
      </w:r>
      <w:proofErr w:type="spellEnd"/>
      <w:r w:rsidR="00B01704">
        <w:t xml:space="preserve"> Ensemble. Um bom álbum, pois inclui no mesmo </w:t>
      </w:r>
      <w:proofErr w:type="spellStart"/>
      <w:r w:rsidR="00B01704">
        <w:t>frottolas</w:t>
      </w:r>
      <w:proofErr w:type="spellEnd"/>
      <w:r w:rsidR="00B01704">
        <w:t xml:space="preserve">, motetos de ambos os tipos, e </w:t>
      </w:r>
      <w:proofErr w:type="spellStart"/>
      <w:r w:rsidR="00B01704">
        <w:t>chansons</w:t>
      </w:r>
      <w:proofErr w:type="spellEnd"/>
      <w:r w:rsidR="00B01704">
        <w:t>, que mostra um pouco a variedade de gêneros que compositores do século XV trabalhavam com.</w:t>
      </w:r>
    </w:p>
    <w:p w:rsidR="00B01704" w:rsidRPr="009D20FC" w:rsidRDefault="00B01704" w:rsidP="00B01704">
      <w:pPr>
        <w:jc w:val="both"/>
        <w:rPr>
          <w:szCs w:val="24"/>
        </w:rPr>
      </w:pPr>
      <w:r>
        <w:rPr>
          <w:rFonts w:hint="eastAsia"/>
        </w:rPr>
        <w:t>・</w:t>
      </w:r>
      <w:proofErr w:type="spellStart"/>
      <w:r>
        <w:t>Ockeghem</w:t>
      </w:r>
      <w:proofErr w:type="spellEnd"/>
      <w:r>
        <w:t xml:space="preserve">: </w:t>
      </w:r>
      <w:r w:rsidRPr="00B01704">
        <w:rPr>
          <w:i/>
        </w:rPr>
        <w:t xml:space="preserve">Missa </w:t>
      </w:r>
      <w:proofErr w:type="spellStart"/>
      <w:r w:rsidRPr="00B01704">
        <w:rPr>
          <w:i/>
        </w:rPr>
        <w:t>Prolationum</w:t>
      </w:r>
      <w:proofErr w:type="spellEnd"/>
      <w:r w:rsidRPr="00B01704">
        <w:rPr>
          <w:i/>
        </w:rPr>
        <w:t xml:space="preserve"> -</w:t>
      </w:r>
      <w:r>
        <w:rPr>
          <w:i/>
        </w:rPr>
        <w:t>-</w:t>
      </w:r>
      <w:r w:rsidRPr="00B01704">
        <w:rPr>
          <w:i/>
        </w:rPr>
        <w:t xml:space="preserve"> </w:t>
      </w:r>
      <w:proofErr w:type="spellStart"/>
      <w:r w:rsidRPr="00B01704">
        <w:rPr>
          <w:i/>
        </w:rPr>
        <w:t>Marian</w:t>
      </w:r>
      <w:proofErr w:type="spellEnd"/>
      <w:r w:rsidRPr="00B01704">
        <w:rPr>
          <w:i/>
        </w:rPr>
        <w:t xml:space="preserve"> </w:t>
      </w:r>
      <w:proofErr w:type="spellStart"/>
      <w:r w:rsidRPr="00B01704">
        <w:rPr>
          <w:i/>
        </w:rPr>
        <w:t>motets</w:t>
      </w:r>
      <w:proofErr w:type="spellEnd"/>
      <w:r>
        <w:t xml:space="preserve"> (1989), também pelo </w:t>
      </w:r>
      <w:proofErr w:type="spellStart"/>
      <w:r>
        <w:t>Hilliard</w:t>
      </w:r>
      <w:proofErr w:type="spellEnd"/>
      <w:r>
        <w:t xml:space="preserve"> Ensemble. </w:t>
      </w:r>
      <w:r w:rsidR="00B148B5">
        <w:t>Motetos e missa, esta última uma que exemplifica o funcionamento de mudanças de prolação e diferentes prolações em diferentes vozes.</w:t>
      </w:r>
    </w:p>
    <w:p w:rsidR="001A54D0" w:rsidRPr="00B01704" w:rsidRDefault="001A54D0" w:rsidP="001A54D0">
      <w:pPr>
        <w:rPr>
          <w:szCs w:val="24"/>
        </w:rPr>
      </w:pPr>
      <w:r w:rsidRPr="00B01704">
        <w:rPr>
          <w:b/>
          <w:szCs w:val="24"/>
        </w:rPr>
        <w:t>Referências bibliográficas.</w:t>
      </w:r>
    </w:p>
    <w:p w:rsidR="00B01704" w:rsidRPr="00B01704" w:rsidRDefault="00B01704" w:rsidP="00B01704">
      <w:pPr>
        <w:rPr>
          <w:szCs w:val="24"/>
        </w:rPr>
      </w:pPr>
      <w:r w:rsidRPr="00B01704">
        <w:rPr>
          <w:szCs w:val="24"/>
        </w:rPr>
        <w:t xml:space="preserve">CROCKER, Richard. </w:t>
      </w:r>
      <w:r w:rsidRPr="00B01704">
        <w:rPr>
          <w:i/>
          <w:szCs w:val="24"/>
        </w:rPr>
        <w:t xml:space="preserve">History </w:t>
      </w:r>
      <w:proofErr w:type="spellStart"/>
      <w:r w:rsidRPr="00B01704">
        <w:rPr>
          <w:i/>
          <w:szCs w:val="24"/>
        </w:rPr>
        <w:t>of</w:t>
      </w:r>
      <w:proofErr w:type="spellEnd"/>
      <w:r w:rsidRPr="00B01704">
        <w:rPr>
          <w:i/>
          <w:szCs w:val="24"/>
        </w:rPr>
        <w:t xml:space="preserve"> Musical Style</w:t>
      </w:r>
      <w:r w:rsidRPr="00B01704">
        <w:rPr>
          <w:szCs w:val="24"/>
        </w:rPr>
        <w:t xml:space="preserve">. NY: </w:t>
      </w:r>
      <w:proofErr w:type="spellStart"/>
      <w:r w:rsidRPr="00B01704">
        <w:rPr>
          <w:szCs w:val="24"/>
        </w:rPr>
        <w:t>Dover</w:t>
      </w:r>
      <w:proofErr w:type="spellEnd"/>
      <w:r w:rsidRPr="00B01704">
        <w:rPr>
          <w:szCs w:val="24"/>
        </w:rPr>
        <w:t>, 1986, p. 154-190</w:t>
      </w:r>
    </w:p>
    <w:p w:rsidR="00D67A4A" w:rsidRPr="00B01704" w:rsidRDefault="00D67A4A" w:rsidP="00292ED5">
      <w:pPr>
        <w:rPr>
          <w:rFonts w:eastAsia="MS Mincho"/>
          <w:szCs w:val="24"/>
        </w:rPr>
      </w:pPr>
    </w:p>
    <w:sectPr w:rsidR="00D67A4A" w:rsidRPr="00B01704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073CF"/>
    <w:rsid w:val="00007AA5"/>
    <w:rsid w:val="000301C7"/>
    <w:rsid w:val="000A108F"/>
    <w:rsid w:val="000C1B5C"/>
    <w:rsid w:val="000C614F"/>
    <w:rsid w:val="000D0C04"/>
    <w:rsid w:val="000D2EB8"/>
    <w:rsid w:val="000D51FF"/>
    <w:rsid w:val="000E2FE2"/>
    <w:rsid w:val="001211DC"/>
    <w:rsid w:val="00137C3B"/>
    <w:rsid w:val="0014367D"/>
    <w:rsid w:val="00164CFD"/>
    <w:rsid w:val="00194FC0"/>
    <w:rsid w:val="001A54D0"/>
    <w:rsid w:val="001C32A6"/>
    <w:rsid w:val="001E23B3"/>
    <w:rsid w:val="001F5325"/>
    <w:rsid w:val="001F70F5"/>
    <w:rsid w:val="00200701"/>
    <w:rsid w:val="00245CBD"/>
    <w:rsid w:val="00274D57"/>
    <w:rsid w:val="00292ED5"/>
    <w:rsid w:val="002C3C84"/>
    <w:rsid w:val="002F318A"/>
    <w:rsid w:val="003435CB"/>
    <w:rsid w:val="003C4D27"/>
    <w:rsid w:val="003C5E24"/>
    <w:rsid w:val="003F5550"/>
    <w:rsid w:val="0041028C"/>
    <w:rsid w:val="00425816"/>
    <w:rsid w:val="004636B3"/>
    <w:rsid w:val="00487417"/>
    <w:rsid w:val="00487EDA"/>
    <w:rsid w:val="004E4CC0"/>
    <w:rsid w:val="004E7402"/>
    <w:rsid w:val="00526490"/>
    <w:rsid w:val="00575F08"/>
    <w:rsid w:val="005C0818"/>
    <w:rsid w:val="005C5F65"/>
    <w:rsid w:val="00603BDB"/>
    <w:rsid w:val="006350AB"/>
    <w:rsid w:val="00647FFA"/>
    <w:rsid w:val="006656D8"/>
    <w:rsid w:val="00665D04"/>
    <w:rsid w:val="00690675"/>
    <w:rsid w:val="006D3DC1"/>
    <w:rsid w:val="006F1033"/>
    <w:rsid w:val="006F55E1"/>
    <w:rsid w:val="00703887"/>
    <w:rsid w:val="00776ED1"/>
    <w:rsid w:val="00780900"/>
    <w:rsid w:val="007D2FDA"/>
    <w:rsid w:val="007E58C7"/>
    <w:rsid w:val="007F3B47"/>
    <w:rsid w:val="008B6FA0"/>
    <w:rsid w:val="008C338A"/>
    <w:rsid w:val="008D17D1"/>
    <w:rsid w:val="00917A29"/>
    <w:rsid w:val="00972492"/>
    <w:rsid w:val="009C56F2"/>
    <w:rsid w:val="009D20FC"/>
    <w:rsid w:val="009D61BF"/>
    <w:rsid w:val="00A05BE1"/>
    <w:rsid w:val="00A066B3"/>
    <w:rsid w:val="00A130DC"/>
    <w:rsid w:val="00A21E9C"/>
    <w:rsid w:val="00A47CCE"/>
    <w:rsid w:val="00A5245D"/>
    <w:rsid w:val="00A64D55"/>
    <w:rsid w:val="00A87757"/>
    <w:rsid w:val="00A93AB4"/>
    <w:rsid w:val="00AF3855"/>
    <w:rsid w:val="00B01704"/>
    <w:rsid w:val="00B02150"/>
    <w:rsid w:val="00B11EB7"/>
    <w:rsid w:val="00B148B5"/>
    <w:rsid w:val="00B20DB3"/>
    <w:rsid w:val="00B2518B"/>
    <w:rsid w:val="00B55457"/>
    <w:rsid w:val="00B8141E"/>
    <w:rsid w:val="00B93A9F"/>
    <w:rsid w:val="00C45160"/>
    <w:rsid w:val="00C740CC"/>
    <w:rsid w:val="00CD1584"/>
    <w:rsid w:val="00CE0BB8"/>
    <w:rsid w:val="00CF66DC"/>
    <w:rsid w:val="00D02C52"/>
    <w:rsid w:val="00D166C5"/>
    <w:rsid w:val="00D274F1"/>
    <w:rsid w:val="00D62503"/>
    <w:rsid w:val="00D64FB1"/>
    <w:rsid w:val="00D67A4A"/>
    <w:rsid w:val="00E13599"/>
    <w:rsid w:val="00E60960"/>
    <w:rsid w:val="00E912BA"/>
    <w:rsid w:val="00EF41F0"/>
    <w:rsid w:val="00EF5553"/>
    <w:rsid w:val="00F73C30"/>
    <w:rsid w:val="00FA5B2F"/>
    <w:rsid w:val="00FE6D6A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69</cp:revision>
  <dcterms:created xsi:type="dcterms:W3CDTF">2016-03-02T19:49:00Z</dcterms:created>
  <dcterms:modified xsi:type="dcterms:W3CDTF">2016-05-09T01:28:00Z</dcterms:modified>
</cp:coreProperties>
</file>