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E0" w:rsidRDefault="00BF05AA" w:rsidP="00BF05AA">
      <w:r>
        <w:t>Dúvidas</w:t>
      </w:r>
      <w:r>
        <w:br/>
      </w:r>
      <w:r>
        <w:br/>
        <w:t xml:space="preserve">Exercício </w:t>
      </w:r>
      <w:proofErr w:type="gramStart"/>
      <w:r>
        <w:t>3:</w:t>
      </w:r>
      <w:r>
        <w:br/>
        <w:t>Nesse</w:t>
      </w:r>
      <w:proofErr w:type="gramEnd"/>
      <w:r>
        <w:t xml:space="preserve"> exercício pede para calcular pelas </w:t>
      </w:r>
      <w:r w:rsidR="004B3F4C">
        <w:t>três</w:t>
      </w:r>
      <w:r>
        <w:t xml:space="preserve"> óticas, ficando dessas forma:</w:t>
      </w:r>
      <w:r w:rsidR="004B3F4C">
        <w:br/>
      </w:r>
      <w:r>
        <w:br/>
        <w:t>PIB=2210-210+205    (PRODUÇÃO)</w:t>
      </w:r>
    </w:p>
    <w:p w:rsidR="00D13CE0" w:rsidRDefault="00D13CE0" w:rsidP="00BF05AA">
      <w:pPr>
        <w:rPr>
          <w:color w:val="1F497D" w:themeColor="text2"/>
        </w:rPr>
      </w:pPr>
      <w:r>
        <w:rPr>
          <w:color w:val="1F497D" w:themeColor="text2"/>
        </w:rPr>
        <w:t>Nesse caso, seu raciocínio está correto: PIB=VP-CI</w:t>
      </w:r>
    </w:p>
    <w:p w:rsidR="00D13CE0" w:rsidRDefault="007F6C7C" w:rsidP="00BF05AA">
      <w:r>
        <w:rPr>
          <w:color w:val="1F497D" w:themeColor="text2"/>
        </w:rPr>
        <w:t>Nesse caso impostos estão inclusos</w:t>
      </w:r>
      <w:r w:rsidR="00D13CE0">
        <w:rPr>
          <w:color w:val="1F497D" w:themeColor="text2"/>
        </w:rPr>
        <w:t>, assim PIB=2210-210 = 2000</w:t>
      </w:r>
      <w:r w:rsidR="004B3F4C">
        <w:br/>
      </w:r>
      <w:r w:rsidR="00BF05AA">
        <w:br/>
        <w:t>PIB=1200</w:t>
      </w:r>
      <w:proofErr w:type="gramStart"/>
      <w:r w:rsidR="00BF05AA">
        <w:t>+(</w:t>
      </w:r>
      <w:proofErr w:type="gramEnd"/>
      <w:r w:rsidR="00BF05AA">
        <w:t>155+205)+600+45 (DESPESA) aqui considero o FBKF+VE como investimento, logo são 600 (?) e os gastos do governo eu também incluo os impostos indiretos?</w:t>
      </w:r>
    </w:p>
    <w:p w:rsidR="00D13CE0" w:rsidRDefault="00D13CE0" w:rsidP="00BF05AA">
      <w:r w:rsidRPr="00D13CE0">
        <w:rPr>
          <w:color w:val="1F497D" w:themeColor="text2"/>
        </w:rPr>
        <w:t>PIB=C+I+G</w:t>
      </w:r>
      <w:proofErr w:type="gramStart"/>
      <w:r w:rsidRPr="00D13CE0">
        <w:rPr>
          <w:color w:val="1F497D" w:themeColor="text2"/>
        </w:rPr>
        <w:t>+(</w:t>
      </w:r>
      <w:proofErr w:type="gramEnd"/>
      <w:r w:rsidRPr="00D13CE0">
        <w:rPr>
          <w:color w:val="1F497D" w:themeColor="text2"/>
        </w:rPr>
        <w:t>X-M) = 2000</w:t>
      </w:r>
      <w:r w:rsidR="004B3F4C" w:rsidRPr="00D13CE0">
        <w:rPr>
          <w:color w:val="1F497D" w:themeColor="text2"/>
        </w:rPr>
        <w:br/>
      </w:r>
      <w:r w:rsidR="00BF05AA">
        <w:br/>
        <w:t xml:space="preserve">Já o PIB pela ótica da renda não estou conseguindo associar com os valores dados, a formula é PIB= (renumerações, encargos sociais e contribuições </w:t>
      </w:r>
      <w:proofErr w:type="spellStart"/>
      <w:r w:rsidR="00BF05AA">
        <w:t>parafiscais</w:t>
      </w:r>
      <w:proofErr w:type="spellEnd"/>
      <w:r w:rsidR="00BF05AA">
        <w:t xml:space="preserve">)+(...para não residentes)+renda </w:t>
      </w:r>
      <w:proofErr w:type="spellStart"/>
      <w:r w:rsidR="00BF05AA">
        <w:t>mista+</w:t>
      </w:r>
      <w:r w:rsidR="004B3F4C">
        <w:t>EOB</w:t>
      </w:r>
      <w:proofErr w:type="spellEnd"/>
      <w:r w:rsidR="004B3F4C">
        <w:t xml:space="preserve">+(imposto produção)-subsídios  .... </w:t>
      </w:r>
      <w:proofErr w:type="gramStart"/>
      <w:r w:rsidR="004B3F4C">
        <w:t>correto</w:t>
      </w:r>
      <w:proofErr w:type="gramEnd"/>
      <w:r w:rsidR="004B3F4C">
        <w:t>?</w:t>
      </w:r>
    </w:p>
    <w:p w:rsidR="00857FC2" w:rsidRDefault="00D13CE0" w:rsidP="00BF05AA">
      <w:r w:rsidRPr="00D13CE0">
        <w:rPr>
          <w:color w:val="1F497D" w:themeColor="text2"/>
        </w:rPr>
        <w:t xml:space="preserve">Seu raciocínio está correto, mas já temos a informação da </w:t>
      </w:r>
      <w:proofErr w:type="spellStart"/>
      <w:r w:rsidRPr="00D13CE0">
        <w:rPr>
          <w:color w:val="1F497D" w:themeColor="text2"/>
        </w:rPr>
        <w:t>RIBcf</w:t>
      </w:r>
      <w:proofErr w:type="spellEnd"/>
      <w:r w:rsidRPr="00D13CE0">
        <w:rPr>
          <w:color w:val="1F497D" w:themeColor="text2"/>
        </w:rPr>
        <w:t>, ou seja, da renda interna bruta a custo de fatores (</w:t>
      </w:r>
      <w:proofErr w:type="spellStart"/>
      <w:r w:rsidRPr="00D13CE0">
        <w:rPr>
          <w:color w:val="1F497D" w:themeColor="text2"/>
        </w:rPr>
        <w:t>salários+juros+aluguéis+lucros</w:t>
      </w:r>
      <w:proofErr w:type="spellEnd"/>
      <w:r w:rsidRPr="00D13CE0">
        <w:rPr>
          <w:color w:val="1F497D" w:themeColor="text2"/>
        </w:rPr>
        <w:t>), falta acrescentar algo</w:t>
      </w:r>
      <w:r w:rsidR="001830CA">
        <w:rPr>
          <w:color w:val="1F497D" w:themeColor="text2"/>
        </w:rPr>
        <w:t xml:space="preserve"> e retirar </w:t>
      </w:r>
      <w:proofErr w:type="gramStart"/>
      <w:r w:rsidR="001830CA">
        <w:rPr>
          <w:color w:val="1F497D" w:themeColor="text2"/>
        </w:rPr>
        <w:t>algo</w:t>
      </w:r>
      <w:r w:rsidRPr="00D13CE0">
        <w:rPr>
          <w:color w:val="1F497D" w:themeColor="text2"/>
        </w:rPr>
        <w:t>.</w:t>
      </w:r>
      <w:r w:rsidR="00BF05AA" w:rsidRPr="00D13CE0">
        <w:rPr>
          <w:color w:val="1F497D" w:themeColor="text2"/>
        </w:rPr>
        <w:br/>
      </w:r>
      <w:r w:rsidR="004B3F4C">
        <w:t>=</w:t>
      </w:r>
      <w:proofErr w:type="gramEnd"/>
      <w:r w:rsidR="004B3F4C">
        <w:t>==========================================================================</w:t>
      </w:r>
      <w:r w:rsidR="004B3F4C">
        <w:br/>
      </w:r>
      <w:r w:rsidR="004B3F4C">
        <w:br/>
      </w:r>
      <w:r w:rsidR="006171CA">
        <w:t>Exercício</w:t>
      </w:r>
      <w:r w:rsidR="004B3F4C">
        <w:t xml:space="preserve"> 5,letra D:</w:t>
      </w:r>
      <w:r w:rsidR="004B3F4C">
        <w:br/>
        <w:t>Como chego na formula do PNL com os dados fornecidos?</w:t>
      </w:r>
    </w:p>
    <w:p w:rsidR="00857FC2" w:rsidRPr="001F3779" w:rsidRDefault="00857FC2" w:rsidP="00857FC2">
      <w:pPr>
        <w:pStyle w:val="Corpodetexto"/>
        <w:rPr>
          <w:color w:val="1F4E79"/>
          <w:sz w:val="22"/>
          <w:szCs w:val="22"/>
        </w:rPr>
      </w:pPr>
      <w:r w:rsidRPr="001F3779">
        <w:rPr>
          <w:color w:val="1F4E79"/>
          <w:sz w:val="22"/>
          <w:szCs w:val="22"/>
        </w:rPr>
        <w:t>Produto Nacional Líquido = Produto Interno Líquido – RLEE</w:t>
      </w:r>
    </w:p>
    <w:p w:rsidR="00710556" w:rsidRDefault="00857FC2" w:rsidP="00BF05AA">
      <w:r w:rsidRPr="00857FC2">
        <w:rPr>
          <w:color w:val="1F497D" w:themeColor="text2"/>
        </w:rPr>
        <w:t>Você já calculou o PIL e a depreciação na letra C, agora basta deduzir a depreciação dessa empresa do lucro e calcular o valor da metade</w:t>
      </w:r>
      <w:r w:rsidR="004B3F4C" w:rsidRPr="00857FC2">
        <w:rPr>
          <w:color w:val="1F497D" w:themeColor="text2"/>
        </w:rPr>
        <w:br/>
      </w:r>
      <w:r w:rsidR="004B3F4C">
        <w:br/>
        <w:t>========================================================================</w:t>
      </w:r>
      <w:r w:rsidR="004B3F4C">
        <w:br/>
      </w:r>
      <w:r w:rsidR="006171CA">
        <w:t>Exercício</w:t>
      </w:r>
      <w:r w:rsidR="004B3F4C">
        <w:t xml:space="preserve"> 8:</w:t>
      </w:r>
      <w:r w:rsidR="004B3F4C">
        <w:br/>
        <w:t>Nominal seria o calculo a preços correntes do próprio ano, já o real</w:t>
      </w:r>
      <w:r w:rsidR="00633898">
        <w:t xml:space="preserve"> </w:t>
      </w:r>
      <w:r w:rsidR="00633898" w:rsidRPr="00633898">
        <w:rPr>
          <w:color w:val="1F497D" w:themeColor="text2"/>
        </w:rPr>
        <w:t>(é o valor descontado da inflação</w:t>
      </w:r>
      <w:r w:rsidR="00633898">
        <w:t>)</w:t>
      </w:r>
      <w:r w:rsidR="004B3F4C">
        <w:t xml:space="preserve"> mede o crescimento do produto físico pressupondo preços foram constantes no período, logo é possível sim que o PNB em termos nominais decline mais rápido, uma vez que os preços correntes </w:t>
      </w:r>
      <w:r w:rsidR="006171CA">
        <w:t>dependem da</w:t>
      </w:r>
      <w:r w:rsidR="00633898">
        <w:t>...</w:t>
      </w:r>
      <w:r w:rsidR="006171CA">
        <w:t xml:space="preserve"> </w:t>
      </w:r>
      <w:r w:rsidR="006171CA" w:rsidRPr="00633898">
        <w:rPr>
          <w:strike/>
        </w:rPr>
        <w:t>eficiência do mercado</w:t>
      </w:r>
      <w:r w:rsidR="006171CA">
        <w:t xml:space="preserve"> ?</w:t>
      </w:r>
      <w:r w:rsidR="006171CA">
        <w:br/>
      </w:r>
      <w:r w:rsidR="00633898" w:rsidRPr="00633898">
        <w:rPr>
          <w:color w:val="1F497D" w:themeColor="text2"/>
        </w:rPr>
        <w:t>ok</w:t>
      </w:r>
      <w:r w:rsidR="006171CA" w:rsidRPr="00633898">
        <w:rPr>
          <w:color w:val="1F497D" w:themeColor="text2"/>
        </w:rPr>
        <w:br/>
      </w:r>
      <w:r w:rsidR="006171CA">
        <w:t>=========================================================================</w:t>
      </w:r>
      <w:r w:rsidR="006171CA">
        <w:br/>
        <w:t>Exercício 11, letra C:</w:t>
      </w:r>
      <w:r w:rsidR="006171CA">
        <w:br/>
        <w:t>Nesse exercício usando a tabela, devo analisar na horizontal (anotando todos os valores referentes aos 12 setores) ou apenas na vertical, com o setor de atividade imobiliária e alugueis totalizando 253718 ?</w:t>
      </w:r>
    </w:p>
    <w:p w:rsidR="00155BC9" w:rsidRDefault="00710556" w:rsidP="00BF05AA">
      <w:r w:rsidRPr="00710556">
        <w:rPr>
          <w:noProof/>
          <w:lang w:eastAsia="pt-BR"/>
        </w:rPr>
        <w:lastRenderedPageBreak/>
        <w:drawing>
          <wp:inline distT="0" distB="0" distL="0" distR="0">
            <wp:extent cx="5400040" cy="387637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1CA">
        <w:br/>
      </w:r>
      <w:r w:rsidR="006171CA">
        <w:br/>
        <w:t>========================================================================</w:t>
      </w:r>
      <w:r w:rsidR="006171CA">
        <w:br/>
        <w:t xml:space="preserve">Exercício 12, letra </w:t>
      </w:r>
      <w:proofErr w:type="gramStart"/>
      <w:r w:rsidR="006171CA">
        <w:t>A:</w:t>
      </w:r>
      <w:r w:rsidR="006171CA">
        <w:br/>
        <w:t>Mesma</w:t>
      </w:r>
      <w:proofErr w:type="gramEnd"/>
      <w:r w:rsidR="006171CA">
        <w:t xml:space="preserve"> duvida do exercício 11, analiso a tabela de VA anotando todos os dados referentes aos 12 setores?</w:t>
      </w:r>
    </w:p>
    <w:p w:rsidR="00155BC9" w:rsidRPr="00155BC9" w:rsidRDefault="00155BC9" w:rsidP="00BF05AA">
      <w:pPr>
        <w:rPr>
          <w:color w:val="1F497D" w:themeColor="text2"/>
        </w:rPr>
      </w:pPr>
      <w:bookmarkStart w:id="0" w:name="_GoBack"/>
    </w:p>
    <w:p w:rsidR="00155BC9" w:rsidRPr="00155BC9" w:rsidRDefault="00155BC9" w:rsidP="00BF05AA">
      <w:pPr>
        <w:rPr>
          <w:color w:val="1F497D" w:themeColor="text2"/>
        </w:rPr>
      </w:pPr>
      <w:r w:rsidRPr="00155BC9">
        <w:rPr>
          <w:color w:val="1F497D" w:themeColor="text2"/>
        </w:rPr>
        <w:t>Lembrando que os produtos estão dispostos nas linhas</w:t>
      </w:r>
    </w:p>
    <w:p w:rsidR="00155BC9" w:rsidRPr="00155BC9" w:rsidRDefault="00155BC9" w:rsidP="00BF05AA">
      <w:pPr>
        <w:rPr>
          <w:color w:val="1F497D" w:themeColor="text2"/>
        </w:rPr>
      </w:pPr>
      <w:r w:rsidRPr="00155BC9">
        <w:rPr>
          <w:color w:val="1F497D" w:themeColor="text2"/>
        </w:rPr>
        <w:t>O somatório das colunas ao final da tabela é o valor total dos produtos</w:t>
      </w:r>
    </w:p>
    <w:p w:rsidR="00021467" w:rsidRDefault="00155BC9" w:rsidP="00BF05AA">
      <w:r w:rsidRPr="00155BC9">
        <w:rPr>
          <w:color w:val="1F497D" w:themeColor="text2"/>
        </w:rPr>
        <w:t>E o somatório das linhas é do setor, disposto nas colunas</w:t>
      </w:r>
      <w:r w:rsidR="006171CA" w:rsidRPr="00155BC9">
        <w:rPr>
          <w:color w:val="1F497D" w:themeColor="text2"/>
        </w:rPr>
        <w:br/>
      </w:r>
      <w:bookmarkEnd w:id="0"/>
      <w:r w:rsidR="006171CA">
        <w:t>===================================================================</w:t>
      </w:r>
    </w:p>
    <w:sectPr w:rsidR="00021467" w:rsidSect="00021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AA"/>
    <w:rsid w:val="00021467"/>
    <w:rsid w:val="00155BC9"/>
    <w:rsid w:val="001830CA"/>
    <w:rsid w:val="00216A8C"/>
    <w:rsid w:val="003D4E7D"/>
    <w:rsid w:val="004024B5"/>
    <w:rsid w:val="004B3F4C"/>
    <w:rsid w:val="006171CA"/>
    <w:rsid w:val="00633898"/>
    <w:rsid w:val="006723F9"/>
    <w:rsid w:val="00710556"/>
    <w:rsid w:val="007164A2"/>
    <w:rsid w:val="007F6C7C"/>
    <w:rsid w:val="00857FC2"/>
    <w:rsid w:val="00BF05AA"/>
    <w:rsid w:val="00D13CE0"/>
    <w:rsid w:val="00DC73FD"/>
    <w:rsid w:val="00F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DB93-E05B-4702-AAEF-6607A99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57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57F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Mari Aparecida dos Santos</cp:lastModifiedBy>
  <cp:revision>16</cp:revision>
  <dcterms:created xsi:type="dcterms:W3CDTF">2015-09-15T22:48:00Z</dcterms:created>
  <dcterms:modified xsi:type="dcterms:W3CDTF">2015-09-15T23:10:00Z</dcterms:modified>
</cp:coreProperties>
</file>