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A3" w:rsidRPr="007D60A3" w:rsidRDefault="007D60A3" w:rsidP="007D60A3">
      <w:pPr>
        <w:jc w:val="center"/>
        <w:rPr>
          <w:b/>
          <w:u w:val="single"/>
          <w:lang w:val="pt-BR"/>
        </w:rPr>
      </w:pPr>
      <w:r w:rsidRPr="007D60A3">
        <w:rPr>
          <w:b/>
          <w:u w:val="single"/>
          <w:lang w:val="pt-BR"/>
        </w:rPr>
        <w:t>DISCIPLINA RCM 5799</w:t>
      </w:r>
    </w:p>
    <w:p w:rsidR="00957A26" w:rsidRPr="007D60A3" w:rsidRDefault="007D60A3" w:rsidP="007D60A3">
      <w:pPr>
        <w:jc w:val="center"/>
        <w:rPr>
          <w:b/>
          <w:lang w:val="pt-BR"/>
        </w:rPr>
      </w:pPr>
      <w:r w:rsidRPr="007D60A3">
        <w:rPr>
          <w:b/>
          <w:lang w:val="pt-BR"/>
        </w:rPr>
        <w:t xml:space="preserve">SESSÃO DE </w:t>
      </w:r>
      <w:r w:rsidR="00B94C6F" w:rsidRPr="007D60A3">
        <w:rPr>
          <w:b/>
          <w:lang w:val="pt-BR"/>
        </w:rPr>
        <w:t>AVALIAÇÃO FORMATIVA</w:t>
      </w:r>
      <w:r w:rsidRPr="007D60A3">
        <w:rPr>
          <w:b/>
          <w:lang w:val="pt-BR"/>
        </w:rPr>
        <w:t xml:space="preserve"> E PRÁTICA DO </w:t>
      </w:r>
      <w:proofErr w:type="gramStart"/>
      <w:r w:rsidRPr="007D60A3">
        <w:rPr>
          <w:b/>
          <w:i/>
          <w:lang w:val="pt-BR"/>
        </w:rPr>
        <w:t>FEEDBACK</w:t>
      </w:r>
      <w:proofErr w:type="gramEnd"/>
      <w:r w:rsidRPr="007D60A3">
        <w:rPr>
          <w:b/>
          <w:lang w:val="pt-BR"/>
        </w:rPr>
        <w:t xml:space="preserve"> - </w:t>
      </w:r>
      <w:r w:rsidR="00B94C6F" w:rsidRPr="007D60A3">
        <w:rPr>
          <w:b/>
          <w:lang w:val="pt-BR"/>
        </w:rPr>
        <w:t>QUESTÕES NORTEADORAS DA DISCUSSÃO</w:t>
      </w:r>
      <w:r>
        <w:rPr>
          <w:b/>
          <w:lang w:val="pt-BR"/>
        </w:rPr>
        <w:t xml:space="preserve"> EM PEQUENOS GRUPOS</w:t>
      </w:r>
      <w:r w:rsidRPr="007D60A3">
        <w:rPr>
          <w:b/>
          <w:lang w:val="pt-BR"/>
        </w:rPr>
        <w:t xml:space="preserve"> </w:t>
      </w:r>
    </w:p>
    <w:p w:rsidR="007D60A3" w:rsidRDefault="007D60A3">
      <w:pPr>
        <w:rPr>
          <w:lang w:val="pt-BR"/>
        </w:rPr>
      </w:pPr>
    </w:p>
    <w:p w:rsidR="00B94C6F" w:rsidRDefault="00B94C6F">
      <w:pPr>
        <w:rPr>
          <w:lang w:val="pt-BR"/>
        </w:rPr>
      </w:pPr>
      <w:r>
        <w:rPr>
          <w:lang w:val="pt-BR"/>
        </w:rPr>
        <w:t xml:space="preserve">1. Quais as principais diferenças entre as finalidades ou funções </w:t>
      </w:r>
      <w:proofErr w:type="spellStart"/>
      <w:r>
        <w:rPr>
          <w:lang w:val="pt-BR"/>
        </w:rPr>
        <w:t>somativa</w:t>
      </w:r>
      <w:proofErr w:type="spellEnd"/>
      <w:r>
        <w:rPr>
          <w:lang w:val="pt-BR"/>
        </w:rPr>
        <w:t xml:space="preserve"> e formativa da avaliação do estudante e do profissional em formação?</w:t>
      </w:r>
    </w:p>
    <w:p w:rsidR="007D60A3" w:rsidRDefault="007D60A3">
      <w:pPr>
        <w:rPr>
          <w:lang w:val="pt-BR"/>
        </w:rPr>
      </w:pPr>
    </w:p>
    <w:p w:rsidR="007D60A3" w:rsidRDefault="007D60A3">
      <w:pPr>
        <w:rPr>
          <w:lang w:val="pt-BR"/>
        </w:rPr>
      </w:pPr>
      <w:r>
        <w:rPr>
          <w:lang w:val="pt-BR"/>
        </w:rPr>
        <w:t>2. Quais os principais métodos de avaliação predominantemente formativa aplicáveis ao ambiente de trabalho (estágios profissionalizantes)?</w:t>
      </w:r>
    </w:p>
    <w:p w:rsidR="007D60A3" w:rsidRDefault="007D60A3">
      <w:pPr>
        <w:rPr>
          <w:lang w:val="pt-BR"/>
        </w:rPr>
      </w:pPr>
    </w:p>
    <w:p w:rsidR="007D60A3" w:rsidRDefault="007D60A3">
      <w:pPr>
        <w:rPr>
          <w:lang w:val="pt-BR"/>
        </w:rPr>
      </w:pPr>
      <w:r>
        <w:rPr>
          <w:lang w:val="pt-BR"/>
        </w:rPr>
        <w:t xml:space="preserve">3. Quais as características da prática do </w:t>
      </w:r>
      <w:proofErr w:type="gramStart"/>
      <w:r w:rsidRPr="00B94C6F">
        <w:rPr>
          <w:i/>
          <w:lang w:val="pt-BR"/>
        </w:rPr>
        <w:t>feedback</w:t>
      </w:r>
      <w:proofErr w:type="gramEnd"/>
      <w:r>
        <w:rPr>
          <w:lang w:val="pt-BR"/>
        </w:rPr>
        <w:t xml:space="preserve"> que o fazem ter maior efetividade?</w:t>
      </w:r>
    </w:p>
    <w:p w:rsidR="007D60A3" w:rsidRDefault="007D60A3">
      <w:pPr>
        <w:rPr>
          <w:lang w:val="pt-BR"/>
        </w:rPr>
      </w:pPr>
    </w:p>
    <w:p w:rsidR="007D60A3" w:rsidRDefault="007D60A3">
      <w:pPr>
        <w:rPr>
          <w:lang w:val="pt-BR"/>
        </w:rPr>
      </w:pPr>
      <w:r>
        <w:rPr>
          <w:lang w:val="pt-BR"/>
        </w:rPr>
        <w:t xml:space="preserve">4. Quais as principais técnicas padronizadas para dar </w:t>
      </w:r>
      <w:proofErr w:type="gramStart"/>
      <w:r w:rsidRPr="007D60A3">
        <w:rPr>
          <w:i/>
          <w:lang w:val="pt-BR"/>
        </w:rPr>
        <w:t>feedback</w:t>
      </w:r>
      <w:proofErr w:type="gramEnd"/>
      <w:r>
        <w:rPr>
          <w:lang w:val="pt-BR"/>
        </w:rPr>
        <w:t>?</w:t>
      </w:r>
      <w:r w:rsidR="00F07FE0">
        <w:rPr>
          <w:lang w:val="pt-BR"/>
        </w:rPr>
        <w:t xml:space="preserve"> Tente identificar o que elas apresentam em comum.</w:t>
      </w:r>
      <w:bookmarkStart w:id="0" w:name="_GoBack"/>
      <w:bookmarkEnd w:id="0"/>
    </w:p>
    <w:p w:rsidR="00B94C6F" w:rsidRDefault="00B94C6F">
      <w:pPr>
        <w:rPr>
          <w:lang w:val="pt-BR"/>
        </w:rPr>
      </w:pPr>
    </w:p>
    <w:p w:rsidR="00B94C6F" w:rsidRDefault="007D60A3">
      <w:pPr>
        <w:rPr>
          <w:i/>
          <w:lang w:val="pt-BR"/>
        </w:rPr>
      </w:pPr>
      <w:r>
        <w:rPr>
          <w:lang w:val="pt-BR"/>
        </w:rPr>
        <w:t>5</w:t>
      </w:r>
      <w:r w:rsidR="00B94C6F">
        <w:rPr>
          <w:lang w:val="pt-BR"/>
        </w:rPr>
        <w:t xml:space="preserve">. O que é </w:t>
      </w:r>
      <w:proofErr w:type="spellStart"/>
      <w:r w:rsidR="00B94C6F" w:rsidRPr="00B94C6F">
        <w:rPr>
          <w:i/>
          <w:lang w:val="pt-BR"/>
        </w:rPr>
        <w:t>debriefing</w:t>
      </w:r>
      <w:proofErr w:type="spellEnd"/>
      <w:r w:rsidR="00B94C6F">
        <w:rPr>
          <w:lang w:val="pt-BR"/>
        </w:rPr>
        <w:t xml:space="preserve"> e como se diferencia do </w:t>
      </w:r>
      <w:proofErr w:type="gramStart"/>
      <w:r w:rsidR="00B94C6F" w:rsidRPr="00B94C6F">
        <w:rPr>
          <w:i/>
          <w:lang w:val="pt-BR"/>
        </w:rPr>
        <w:t>feedback</w:t>
      </w:r>
      <w:proofErr w:type="gramEnd"/>
      <w:r w:rsidR="00B94C6F">
        <w:rPr>
          <w:i/>
          <w:lang w:val="pt-BR"/>
        </w:rPr>
        <w:t>?</w:t>
      </w:r>
    </w:p>
    <w:p w:rsidR="00B94C6F" w:rsidRPr="00B94C6F" w:rsidRDefault="00B94C6F">
      <w:pPr>
        <w:rPr>
          <w:lang w:val="pt-BR"/>
        </w:rPr>
      </w:pPr>
    </w:p>
    <w:p w:rsidR="00B94C6F" w:rsidRDefault="00B94C6F">
      <w:pPr>
        <w:rPr>
          <w:lang w:val="pt-BR"/>
        </w:rPr>
      </w:pPr>
    </w:p>
    <w:p w:rsidR="00B94C6F" w:rsidRPr="00B94C6F" w:rsidRDefault="00B94C6F">
      <w:pPr>
        <w:rPr>
          <w:lang w:val="pt-BR"/>
        </w:rPr>
      </w:pPr>
    </w:p>
    <w:sectPr w:rsidR="00B94C6F" w:rsidRPr="00B94C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6F"/>
    <w:rsid w:val="00613E5A"/>
    <w:rsid w:val="007D60A3"/>
    <w:rsid w:val="009A0AE8"/>
    <w:rsid w:val="00B94C6F"/>
    <w:rsid w:val="00C80367"/>
    <w:rsid w:val="00F0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2017-03-22T19:32:00Z</dcterms:created>
  <dcterms:modified xsi:type="dcterms:W3CDTF">2017-03-22T19:32:00Z</dcterms:modified>
</cp:coreProperties>
</file>