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CEF"/>
  <w:body>
    <w:p w:rsidR="00000000" w:rsidRPr="00DD4062" w:rsidRDefault="009F67AC" w:rsidP="00DD4062">
      <w:bookmarkStart w:id="0" w:name="_GoBack"/>
      <w:bookmarkEnd w:id="0"/>
      <w:r w:rsidRPr="00DD4062">
        <w:rPr>
          <w:noProof/>
        </w:rPr>
        <w:drawing>
          <wp:anchor distT="0" distB="0" distL="114300" distR="114300" simplePos="0" relativeHeight="251659264" behindDoc="0" locked="0" layoutInCell="1" allowOverlap="1" wp14:anchorId="710DD0A4" wp14:editId="3A0A1A6A">
            <wp:simplePos x="0" y="0"/>
            <wp:positionH relativeFrom="column">
              <wp:posOffset>165254</wp:posOffset>
            </wp:positionH>
            <wp:positionV relativeFrom="paragraph">
              <wp:posOffset>895335</wp:posOffset>
            </wp:positionV>
            <wp:extent cx="5688632" cy="4550906"/>
            <wp:effectExtent l="0" t="0" r="7620" b="254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2518" t="21440" r="32045" b="28161"/>
                    <a:stretch/>
                  </pic:blipFill>
                  <pic:spPr>
                    <a:xfrm>
                      <a:off x="0" y="0"/>
                      <a:ext cx="5688632" cy="455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0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0549E" wp14:editId="5D5B1DD1">
                <wp:simplePos x="0" y="0"/>
                <wp:positionH relativeFrom="column">
                  <wp:posOffset>2137272</wp:posOffset>
                </wp:positionH>
                <wp:positionV relativeFrom="paragraph">
                  <wp:posOffset>-330507</wp:posOffset>
                </wp:positionV>
                <wp:extent cx="2195195" cy="1333041"/>
                <wp:effectExtent l="0" t="0" r="0" b="0"/>
                <wp:wrapNone/>
                <wp:docPr id="13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13330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Pontuação:</w:t>
                            </w:r>
                          </w:p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1 – Discordo enfaticamente</w:t>
                            </w:r>
                          </w:p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2 – Discordo</w:t>
                            </w:r>
                          </w:p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3 – Considero neutro</w:t>
                            </w:r>
                          </w:p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4 – Concordo</w:t>
                            </w:r>
                          </w:p>
                          <w:p w:rsidR="00DD4062" w:rsidRDefault="00DD4062" w:rsidP="00DD4062">
                            <w:pPr>
                              <w:pStyle w:val="NormalWeb"/>
                              <w:tabs>
                                <w:tab w:val="left" w:pos="0"/>
                                <w:tab w:val="left" w:pos="705"/>
                                <w:tab w:val="left" w:pos="1413"/>
                                <w:tab w:val="left" w:pos="2120"/>
                                <w:tab w:val="left" w:pos="2828"/>
                                <w:tab w:val="left" w:pos="3535"/>
                                <w:tab w:val="left" w:pos="4243"/>
                                <w:tab w:val="left" w:pos="4950"/>
                                <w:tab w:val="left" w:pos="5658"/>
                                <w:tab w:val="left" w:pos="6365"/>
                                <w:tab w:val="left" w:pos="7073"/>
                                <w:tab w:val="left" w:pos="7780"/>
                                <w:tab w:val="left" w:pos="8488"/>
                                <w:tab w:val="left" w:pos="9195"/>
                                <w:tab w:val="left" w:pos="9903"/>
                                <w:tab w:val="left" w:pos="10610"/>
                                <w:tab w:val="left" w:pos="11318"/>
                                <w:tab w:val="left" w:pos="12025"/>
                                <w:tab w:val="left" w:pos="12733"/>
                                <w:tab w:val="left" w:pos="13440"/>
                                <w:tab w:val="left" w:pos="14148"/>
                              </w:tabs>
                              <w:spacing w:line="208" w:lineRule="auto"/>
                              <w:ind w:left="562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Palatino Linotype" w:eastAsia="MS PGothic" w:hAnsi="Palatino Linotype"/>
                                <w:b/>
                                <w:bCs/>
                                <w:color w:val="000000"/>
                                <w:kern w:val="24"/>
                              </w:rPr>
                              <w:t>5 – Concordo plenamente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549E" id="Retângulo 12" o:spid="_x0000_s1026" style="position:absolute;margin-left:168.3pt;margin-top:-26pt;width:172.85pt;height:10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" filled="f" stroked="f">
                <v:textbox>
                  <w:txbxContent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Pontuação:</w:t>
                      </w:r>
                    </w:p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1 – Discordo enfaticamente</w:t>
                      </w:r>
                    </w:p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2 – Discordo</w:t>
                      </w:r>
                    </w:p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3 – Considero neutro</w:t>
                      </w:r>
                    </w:p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4 – Concordo</w:t>
                      </w:r>
                    </w:p>
                    <w:p w:rsidR="00DD4062" w:rsidRDefault="00DD4062" w:rsidP="00DD4062">
                      <w:pPr>
                        <w:pStyle w:val="NormalWeb"/>
                        <w:tabs>
                          <w:tab w:val="left" w:pos="0"/>
                          <w:tab w:val="left" w:pos="705"/>
                          <w:tab w:val="left" w:pos="1413"/>
                          <w:tab w:val="left" w:pos="2120"/>
                          <w:tab w:val="left" w:pos="2828"/>
                          <w:tab w:val="left" w:pos="3535"/>
                          <w:tab w:val="left" w:pos="4243"/>
                          <w:tab w:val="left" w:pos="4950"/>
                          <w:tab w:val="left" w:pos="5658"/>
                          <w:tab w:val="left" w:pos="6365"/>
                          <w:tab w:val="left" w:pos="7073"/>
                          <w:tab w:val="left" w:pos="7780"/>
                          <w:tab w:val="left" w:pos="8488"/>
                          <w:tab w:val="left" w:pos="9195"/>
                          <w:tab w:val="left" w:pos="9903"/>
                          <w:tab w:val="left" w:pos="10610"/>
                          <w:tab w:val="left" w:pos="11318"/>
                          <w:tab w:val="left" w:pos="12025"/>
                          <w:tab w:val="left" w:pos="12733"/>
                          <w:tab w:val="left" w:pos="13440"/>
                          <w:tab w:val="left" w:pos="14148"/>
                        </w:tabs>
                        <w:spacing w:line="208" w:lineRule="auto"/>
                        <w:ind w:left="562" w:hanging="432"/>
                        <w:jc w:val="both"/>
                        <w:textAlignment w:val="baseline"/>
                      </w:pPr>
                      <w:r>
                        <w:rPr>
                          <w:rFonts w:ascii="Palatino Linotype" w:eastAsia="MS PGothic" w:hAnsi="Palatino Linotype"/>
                          <w:b/>
                          <w:bCs/>
                          <w:color w:val="000000"/>
                          <w:kern w:val="24"/>
                        </w:rPr>
                        <w:t>5 – Concordo plenamente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0000" w:rsidRPr="00DD4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9C8"/>
    <w:multiLevelType w:val="multilevel"/>
    <w:tmpl w:val="F8DCA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C2D99"/>
    <w:multiLevelType w:val="multilevel"/>
    <w:tmpl w:val="24FC2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66AE0"/>
    <w:multiLevelType w:val="multilevel"/>
    <w:tmpl w:val="BEFA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42E44"/>
    <w:multiLevelType w:val="multilevel"/>
    <w:tmpl w:val="3FEA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17D96"/>
    <w:multiLevelType w:val="multilevel"/>
    <w:tmpl w:val="4A46C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92560"/>
    <w:multiLevelType w:val="multilevel"/>
    <w:tmpl w:val="2ED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A76A2"/>
    <w:multiLevelType w:val="multilevel"/>
    <w:tmpl w:val="CE32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F19DD"/>
    <w:multiLevelType w:val="multilevel"/>
    <w:tmpl w:val="EE1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A1008"/>
    <w:multiLevelType w:val="multilevel"/>
    <w:tmpl w:val="7362D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E2A2A"/>
    <w:multiLevelType w:val="multilevel"/>
    <w:tmpl w:val="A5C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4062"/>
    <w:rsid w:val="009F67AC"/>
    <w:rsid w:val="00D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A691B-E27D-415B-A321-16F37A5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outlineLvl w:val="0"/>
    </w:pPr>
    <w:rPr>
      <w:rFonts w:ascii="inherit" w:hAnsi="inherit"/>
      <w:kern w:val="36"/>
    </w:rPr>
  </w:style>
  <w:style w:type="paragraph" w:styleId="Ttulo2">
    <w:name w:val="heading 2"/>
    <w:basedOn w:val="Normal"/>
    <w:link w:val="Ttulo2Char"/>
    <w:uiPriority w:val="9"/>
    <w:qFormat/>
    <w:pPr>
      <w:outlineLvl w:val="1"/>
    </w:pPr>
    <w:rPr>
      <w:rFonts w:ascii="inherit" w:hAnsi="inherit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rFonts w:ascii="inherit" w:hAnsi="inherit"/>
    </w:rPr>
  </w:style>
  <w:style w:type="paragraph" w:styleId="Ttulo4">
    <w:name w:val="heading 4"/>
    <w:basedOn w:val="Normal"/>
    <w:link w:val="Ttulo4Char"/>
    <w:uiPriority w:val="9"/>
    <w:qFormat/>
    <w:pPr>
      <w:outlineLvl w:val="3"/>
    </w:pPr>
    <w:rPr>
      <w:rFonts w:ascii="inherit" w:hAnsi="inherit"/>
    </w:rPr>
  </w:style>
  <w:style w:type="paragraph" w:styleId="Ttulo5">
    <w:name w:val="heading 5"/>
    <w:basedOn w:val="Normal"/>
    <w:link w:val="Ttulo5Char"/>
    <w:uiPriority w:val="9"/>
    <w:qFormat/>
    <w:pPr>
      <w:outlineLvl w:val="4"/>
    </w:pPr>
    <w:rPr>
      <w:rFonts w:ascii="inherit" w:hAnsi="inherit"/>
    </w:rPr>
  </w:style>
  <w:style w:type="paragraph" w:styleId="Ttulo6">
    <w:name w:val="heading 6"/>
    <w:basedOn w:val="Normal"/>
    <w:link w:val="Ttulo6Char"/>
    <w:uiPriority w:val="9"/>
    <w:qFormat/>
    <w:pPr>
      <w:outlineLvl w:val="5"/>
    </w:pPr>
    <w:rPr>
      <w:rFonts w:ascii="inherit" w:hAnsi="inher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2C87F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2C87F0"/>
      <w:u w:val="single"/>
    </w:rPr>
  </w:style>
  <w:style w:type="character" w:styleId="AcrnimoHTML">
    <w:name w:val="HTML Acronym"/>
    <w:basedOn w:val="Fontepargpadro"/>
    <w:uiPriority w:val="99"/>
    <w:semiHidden/>
    <w:unhideWhenUsed/>
    <w:rPr>
      <w:rFonts w:ascii="inherit" w:hAnsi="inherit" w:hint="default"/>
      <w:b w:val="0"/>
      <w:bCs w:val="0"/>
      <w:i w:val="0"/>
      <w:iCs w:val="0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Pr>
      <w:rFonts w:ascii="inherit" w:hAnsi="inherit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Pr>
      <w:rFonts w:eastAsiaTheme="minorEastAsia"/>
      <w:i/>
      <w:iCs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Pr>
      <w:rFonts w:ascii="inherit" w:hAnsi="inherit" w:hint="default"/>
      <w:b w:val="0"/>
      <w:bCs w:val="0"/>
      <w:i w:val="0"/>
      <w:iCs w:val="0"/>
      <w:sz w:val="24"/>
      <w:szCs w:val="24"/>
    </w:rPr>
  </w:style>
  <w:style w:type="character" w:styleId="CdigoHTML">
    <w:name w:val="HTML Code"/>
    <w:basedOn w:val="Fontepargpadro"/>
    <w:uiPriority w:val="99"/>
    <w:semiHidden/>
    <w:unhideWhenUsed/>
    <w:rPr>
      <w:rFonts w:ascii="inherit" w:eastAsiaTheme="minorEastAsia" w:hAnsi="inherit" w:cs="Courier New" w:hint="default"/>
      <w:b w:val="0"/>
      <w:bCs w:val="0"/>
      <w:i w:val="0"/>
      <w:iCs w:val="0"/>
      <w:sz w:val="24"/>
      <w:szCs w:val="24"/>
    </w:rPr>
  </w:style>
  <w:style w:type="character" w:styleId="DefinioHTML">
    <w:name w:val="HTML Definition"/>
    <w:basedOn w:val="Fontepargpadro"/>
    <w:uiPriority w:val="99"/>
    <w:semiHidden/>
    <w:unhideWhenUsed/>
    <w:rPr>
      <w:rFonts w:ascii="inherit" w:hAnsi="inherit" w:hint="default"/>
      <w:b w:val="0"/>
      <w:bCs w:val="0"/>
      <w:i w:val="0"/>
      <w:iCs w:val="0"/>
      <w:sz w:val="24"/>
      <w:szCs w:val="24"/>
    </w:rPr>
  </w:style>
  <w:style w:type="character" w:styleId="nfase">
    <w:name w:val="Emphasis"/>
    <w:basedOn w:val="Fontepargpadro"/>
    <w:uiPriority w:val="20"/>
    <w:qFormat/>
    <w:rPr>
      <w:rFonts w:ascii="inherit" w:hAnsi="inherit" w:hint="default"/>
      <w:b w:val="0"/>
      <w:bCs w:val="0"/>
      <w:i w:val="0"/>
      <w:iCs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hAnsi="inherit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character" w:styleId="ExemploHTML">
    <w:name w:val="HTML Sample"/>
    <w:basedOn w:val="Fontepargpadro"/>
    <w:uiPriority w:val="99"/>
    <w:semiHidden/>
    <w:unhideWhenUsed/>
    <w:rPr>
      <w:rFonts w:ascii="inherit" w:eastAsiaTheme="minorEastAsia" w:hAnsi="inherit" w:cs="Courier New" w:hint="default"/>
      <w:b w:val="0"/>
      <w:bCs w:val="0"/>
      <w:i w:val="0"/>
      <w:iCs w:val="0"/>
      <w:sz w:val="24"/>
      <w:szCs w:val="24"/>
    </w:rPr>
  </w:style>
  <w:style w:type="character" w:styleId="Forte">
    <w:name w:val="Strong"/>
    <w:basedOn w:val="Fontepargpadro"/>
    <w:uiPriority w:val="22"/>
    <w:qFormat/>
    <w:rPr>
      <w:rFonts w:ascii="inherit" w:hAnsi="inherit" w:hint="default"/>
      <w:b w:val="0"/>
      <w:bCs w:val="0"/>
      <w:i w:val="0"/>
      <w:iCs w:val="0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Pr>
      <w:rFonts w:ascii="inherit" w:eastAsiaTheme="minorEastAsia" w:hAnsi="inherit" w:cs="Courier New" w:hint="default"/>
      <w:b w:val="0"/>
      <w:bCs w:val="0"/>
      <w:i w:val="0"/>
      <w:iCs w:val="0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Pr>
      <w:rFonts w:ascii="inherit" w:hAnsi="inherit" w:hint="default"/>
      <w:b w:val="0"/>
      <w:bCs w:val="0"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inherit" w:hAnsi="inherit"/>
    </w:rPr>
  </w:style>
  <w:style w:type="paragraph" w:customStyle="1" w:styleId="container">
    <w:name w:val="container"/>
    <w:basedOn w:val="Normal"/>
    <w:pPr>
      <w:pBdr>
        <w:left w:val="single" w:sz="6" w:space="30" w:color="DDE2E5"/>
        <w:right w:val="single" w:sz="6" w:space="30" w:color="DDE2E5"/>
      </w:pBdr>
      <w:shd w:val="clear" w:color="auto" w:fill="FFFFFF"/>
    </w:pPr>
    <w:rPr>
      <w:rFonts w:ascii="inherit" w:hAnsi="inherit"/>
    </w:rPr>
  </w:style>
  <w:style w:type="paragraph" w:customStyle="1" w:styleId="mono">
    <w:name w:val="mono"/>
    <w:basedOn w:val="Normal"/>
    <w:rPr>
      <w:rFonts w:ascii="Courier New" w:hAnsi="Courier New" w:cs="Courier New"/>
    </w:rPr>
  </w:style>
  <w:style w:type="paragraph" w:customStyle="1" w:styleId="intro">
    <w:name w:val="intro"/>
    <w:basedOn w:val="Normal"/>
    <w:rPr>
      <w:rFonts w:ascii="Verdana" w:hAnsi="Verdana"/>
      <w:sz w:val="26"/>
      <w:szCs w:val="26"/>
    </w:rPr>
  </w:style>
  <w:style w:type="paragraph" w:customStyle="1" w:styleId="ce">
    <w:name w:val="ce"/>
    <w:basedOn w:val="Normal"/>
    <w:pPr>
      <w:jc w:val="center"/>
    </w:pPr>
    <w:rPr>
      <w:rFonts w:ascii="inherit" w:hAnsi="inherit"/>
    </w:rPr>
  </w:style>
  <w:style w:type="paragraph" w:customStyle="1" w:styleId="bld">
    <w:name w:val="bld"/>
    <w:basedOn w:val="Normal"/>
    <w:rPr>
      <w:rFonts w:ascii="inherit" w:hAnsi="inherit"/>
      <w:b/>
      <w:bCs/>
    </w:rPr>
  </w:style>
  <w:style w:type="paragraph" w:customStyle="1" w:styleId="bce">
    <w:name w:val="bce"/>
    <w:basedOn w:val="Normal"/>
    <w:pPr>
      <w:jc w:val="center"/>
    </w:pPr>
    <w:rPr>
      <w:rFonts w:ascii="inherit" w:hAnsi="inherit"/>
      <w:b/>
      <w:bCs/>
    </w:rPr>
  </w:style>
  <w:style w:type="paragraph" w:customStyle="1" w:styleId="rg">
    <w:name w:val="rg"/>
    <w:basedOn w:val="Normal"/>
    <w:rPr>
      <w:rFonts w:ascii="inherit" w:hAnsi="inherit"/>
      <w:b/>
      <w:bCs/>
      <w:color w:val="B9B9B9"/>
    </w:rPr>
  </w:style>
  <w:style w:type="paragraph" w:customStyle="1" w:styleId="nb">
    <w:name w:val="nb"/>
    <w:basedOn w:val="Normal"/>
    <w:rPr>
      <w:rFonts w:ascii="inherit" w:hAnsi="inherit"/>
      <w:b/>
      <w:bCs/>
      <w:color w:val="2C87F0"/>
    </w:rPr>
  </w:style>
  <w:style w:type="paragraph" w:customStyle="1" w:styleId="tab2">
    <w:name w:val="tab2"/>
    <w:basedOn w:val="Normal"/>
    <w:pPr>
      <w:ind w:left="1200"/>
    </w:pPr>
    <w:rPr>
      <w:rFonts w:ascii="inherit" w:hAnsi="inherit"/>
    </w:rPr>
  </w:style>
  <w:style w:type="paragraph" w:customStyle="1" w:styleId="tabb">
    <w:name w:val="tabb"/>
    <w:basedOn w:val="Normal"/>
    <w:pPr>
      <w:ind w:left="600"/>
    </w:pPr>
    <w:rPr>
      <w:rFonts w:ascii="inherit" w:hAnsi="inherit"/>
      <w:b/>
      <w:bCs/>
    </w:rPr>
  </w:style>
  <w:style w:type="paragraph" w:customStyle="1" w:styleId="dd">
    <w:name w:val="dd"/>
    <w:basedOn w:val="Normal"/>
    <w:rPr>
      <w:rFonts w:ascii="inherit" w:hAnsi="inherit"/>
      <w:b/>
      <w:bCs/>
    </w:rPr>
  </w:style>
  <w:style w:type="paragraph" w:customStyle="1" w:styleId="num">
    <w:name w:val="num"/>
    <w:basedOn w:val="Normal"/>
    <w:rPr>
      <w:rFonts w:ascii="inherit" w:hAnsi="inherit"/>
      <w:sz w:val="34"/>
      <w:szCs w:val="34"/>
    </w:rPr>
  </w:style>
  <w:style w:type="paragraph" w:customStyle="1" w:styleId="numdef">
    <w:name w:val="numdef"/>
    <w:basedOn w:val="Normal"/>
    <w:pPr>
      <w:ind w:left="630" w:hanging="630"/>
    </w:pPr>
    <w:rPr>
      <w:rFonts w:ascii="inherit" w:hAnsi="inherit"/>
    </w:rPr>
  </w:style>
  <w:style w:type="paragraph" w:customStyle="1" w:styleId="tips">
    <w:name w:val="tips"/>
    <w:basedOn w:val="Normal"/>
    <w:pPr>
      <w:ind w:left="-384"/>
    </w:pPr>
    <w:rPr>
      <w:rFonts w:ascii="inherit" w:hAnsi="inherit"/>
      <w:b/>
      <w:bCs/>
    </w:rPr>
  </w:style>
  <w:style w:type="paragraph" w:customStyle="1" w:styleId="warn">
    <w:name w:val="warn"/>
    <w:basedOn w:val="Normal"/>
    <w:pPr>
      <w:ind w:left="-384"/>
    </w:pPr>
    <w:rPr>
      <w:rFonts w:ascii="inherit" w:hAnsi="inherit"/>
      <w:b/>
      <w:bCs/>
    </w:rPr>
  </w:style>
  <w:style w:type="paragraph" w:customStyle="1" w:styleId="book">
    <w:name w:val="book"/>
    <w:basedOn w:val="Normal"/>
    <w:rPr>
      <w:rFonts w:ascii="inherit" w:hAnsi="inherit"/>
      <w:b/>
      <w:bCs/>
    </w:rPr>
  </w:style>
  <w:style w:type="paragraph" w:customStyle="1" w:styleId="btips">
    <w:name w:val="btips"/>
    <w:basedOn w:val="Normal"/>
    <w:rPr>
      <w:rFonts w:ascii="inherit" w:hAnsi="inherit"/>
      <w:b/>
      <w:bCs/>
    </w:rPr>
  </w:style>
  <w:style w:type="paragraph" w:customStyle="1" w:styleId="history">
    <w:name w:val="history"/>
    <w:basedOn w:val="Normal"/>
    <w:rPr>
      <w:rFonts w:ascii="inherit" w:hAnsi="inherit"/>
      <w:b/>
      <w:bCs/>
    </w:rPr>
  </w:style>
  <w:style w:type="paragraph" w:customStyle="1" w:styleId="driver">
    <w:name w:val="driver"/>
    <w:basedOn w:val="Normal"/>
    <w:rPr>
      <w:rFonts w:ascii="inherit" w:hAnsi="inherit"/>
      <w:b/>
      <w:bCs/>
    </w:rPr>
  </w:style>
  <w:style w:type="paragraph" w:customStyle="1" w:styleId="question">
    <w:name w:val="question"/>
    <w:basedOn w:val="Normal"/>
    <w:rPr>
      <w:rFonts w:ascii="inherit" w:hAnsi="inherit"/>
      <w:b/>
      <w:bCs/>
    </w:rPr>
  </w:style>
  <w:style w:type="paragraph" w:customStyle="1" w:styleId="folder">
    <w:name w:val="folder"/>
    <w:basedOn w:val="Normal"/>
    <w:rPr>
      <w:rFonts w:ascii="inherit" w:hAnsi="inherit"/>
      <w:b/>
      <w:bCs/>
    </w:rPr>
  </w:style>
  <w:style w:type="paragraph" w:customStyle="1" w:styleId="news">
    <w:name w:val="news"/>
    <w:basedOn w:val="Normal"/>
    <w:rPr>
      <w:rFonts w:ascii="inherit" w:hAnsi="inherit"/>
      <w:b/>
      <w:bCs/>
    </w:rPr>
  </w:style>
  <w:style w:type="paragraph" w:customStyle="1" w:styleId="phone">
    <w:name w:val="phone"/>
    <w:basedOn w:val="Normal"/>
    <w:rPr>
      <w:rFonts w:ascii="inherit" w:hAnsi="inherit"/>
      <w:b/>
      <w:bCs/>
    </w:rPr>
  </w:style>
  <w:style w:type="paragraph" w:customStyle="1" w:styleId="issue">
    <w:name w:val="issue"/>
    <w:basedOn w:val="Normal"/>
    <w:rPr>
      <w:rFonts w:ascii="inherit" w:hAnsi="inherit"/>
      <w:b/>
      <w:bCs/>
    </w:rPr>
  </w:style>
  <w:style w:type="paragraph" w:customStyle="1" w:styleId="forum">
    <w:name w:val="forum"/>
    <w:basedOn w:val="Normal"/>
    <w:rPr>
      <w:rFonts w:ascii="inherit" w:hAnsi="inherit"/>
      <w:b/>
      <w:bCs/>
    </w:rPr>
  </w:style>
  <w:style w:type="paragraph" w:customStyle="1" w:styleId="floatright">
    <w:name w:val="floatright"/>
    <w:basedOn w:val="Normal"/>
    <w:pPr>
      <w:spacing w:before="72" w:after="960"/>
      <w:ind w:left="960" w:right="-1032"/>
    </w:pPr>
    <w:rPr>
      <w:rFonts w:ascii="inherit" w:hAnsi="inherit"/>
    </w:rPr>
  </w:style>
  <w:style w:type="paragraph" w:customStyle="1" w:styleId="floatrightclear">
    <w:name w:val="floatrightclear"/>
    <w:basedOn w:val="Normal"/>
    <w:pPr>
      <w:spacing w:before="72" w:after="480"/>
      <w:ind w:left="960" w:right="-1032"/>
    </w:pPr>
    <w:rPr>
      <w:rFonts w:ascii="inherit" w:hAnsi="inherit"/>
    </w:rPr>
  </w:style>
  <w:style w:type="paragraph" w:customStyle="1" w:styleId="floatleft">
    <w:name w:val="floatleft"/>
    <w:basedOn w:val="Normal"/>
    <w:pPr>
      <w:spacing w:before="72" w:after="480"/>
      <w:ind w:right="374"/>
    </w:pPr>
    <w:rPr>
      <w:rFonts w:ascii="inherit" w:hAnsi="inherit"/>
    </w:rPr>
  </w:style>
  <w:style w:type="paragraph" w:customStyle="1" w:styleId="bottomad">
    <w:name w:val="bottomad"/>
    <w:basedOn w:val="Normal"/>
    <w:pPr>
      <w:spacing w:after="480"/>
    </w:pPr>
    <w:rPr>
      <w:rFonts w:ascii="inherit" w:hAnsi="inherit"/>
    </w:rPr>
  </w:style>
  <w:style w:type="paragraph" w:customStyle="1" w:styleId="nolink">
    <w:name w:val="nolink"/>
    <w:basedOn w:val="Normal"/>
    <w:rPr>
      <w:rFonts w:ascii="inherit" w:hAnsi="inherit"/>
      <w:color w:val="454545"/>
    </w:rPr>
  </w:style>
  <w:style w:type="paragraph" w:customStyle="1" w:styleId="selectnav">
    <w:name w:val="selectnav"/>
    <w:basedOn w:val="Normal"/>
    <w:rPr>
      <w:rFonts w:ascii="inherit" w:hAnsi="inherit"/>
      <w:vanish/>
    </w:rPr>
  </w:style>
  <w:style w:type="paragraph" w:customStyle="1" w:styleId="mtable">
    <w:name w:val="mtable"/>
    <w:basedOn w:val="Normal"/>
    <w:pPr>
      <w:pBdr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5E5E5"/>
      <w:spacing w:after="480"/>
    </w:pPr>
    <w:rPr>
      <w:rFonts w:ascii="inherit" w:hAnsi="inherit"/>
    </w:rPr>
  </w:style>
  <w:style w:type="paragraph" w:customStyle="1" w:styleId="mtable2">
    <w:name w:val="mtable2"/>
    <w:basedOn w:val="Normal"/>
    <w:pPr>
      <w:pBdr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5E5E5"/>
      <w:spacing w:after="480"/>
    </w:pPr>
    <w:rPr>
      <w:rFonts w:ascii="inherit" w:hAnsi="inherit"/>
    </w:rPr>
  </w:style>
  <w:style w:type="paragraph" w:customStyle="1" w:styleId="tcdoc">
    <w:name w:val="tcdoc"/>
    <w:basedOn w:val="Normal"/>
    <w:rPr>
      <w:rFonts w:ascii="inherit" w:hAnsi="inherit"/>
    </w:rPr>
  </w:style>
  <w:style w:type="paragraph" w:customStyle="1" w:styleId="tcb">
    <w:name w:val="tcb"/>
    <w:basedOn w:val="Normal"/>
    <w:pPr>
      <w:shd w:val="clear" w:color="auto" w:fill="005CB9"/>
    </w:pPr>
    <w:rPr>
      <w:rFonts w:ascii="inherit" w:hAnsi="inherit"/>
    </w:rPr>
  </w:style>
  <w:style w:type="paragraph" w:customStyle="1" w:styleId="tclb">
    <w:name w:val="tclb"/>
    <w:basedOn w:val="Normal"/>
    <w:pPr>
      <w:shd w:val="clear" w:color="auto" w:fill="9FCFFF"/>
    </w:pPr>
    <w:rPr>
      <w:rFonts w:ascii="inherit" w:hAnsi="inherit"/>
    </w:rPr>
  </w:style>
  <w:style w:type="paragraph" w:customStyle="1" w:styleId="tcllb">
    <w:name w:val="tcllb"/>
    <w:basedOn w:val="Normal"/>
    <w:pPr>
      <w:shd w:val="clear" w:color="auto" w:fill="D0E8FF"/>
    </w:pPr>
    <w:rPr>
      <w:rFonts w:ascii="inherit" w:hAnsi="inherit"/>
    </w:rPr>
  </w:style>
  <w:style w:type="paragraph" w:customStyle="1" w:styleId="tcw">
    <w:name w:val="tcw"/>
    <w:basedOn w:val="Normal"/>
    <w:pPr>
      <w:shd w:val="clear" w:color="auto" w:fill="FFFFFF"/>
    </w:pPr>
    <w:rPr>
      <w:rFonts w:ascii="inherit" w:hAnsi="inherit"/>
    </w:rPr>
  </w:style>
  <w:style w:type="paragraph" w:customStyle="1" w:styleId="tcg">
    <w:name w:val="tcg"/>
    <w:basedOn w:val="Normal"/>
    <w:pPr>
      <w:shd w:val="clear" w:color="auto" w:fill="EBEBEB"/>
    </w:pPr>
    <w:rPr>
      <w:rFonts w:ascii="inherit" w:hAnsi="inherit"/>
    </w:rPr>
  </w:style>
  <w:style w:type="paragraph" w:customStyle="1" w:styleId="tcbl">
    <w:name w:val="tcbl"/>
    <w:basedOn w:val="Normal"/>
    <w:pPr>
      <w:shd w:val="clear" w:color="auto" w:fill="454545"/>
    </w:pPr>
    <w:rPr>
      <w:rFonts w:ascii="inherit" w:hAnsi="inherit"/>
    </w:rPr>
  </w:style>
  <w:style w:type="paragraph" w:customStyle="1" w:styleId="tcgreen">
    <w:name w:val="tcgreen"/>
    <w:basedOn w:val="Normal"/>
    <w:pPr>
      <w:shd w:val="clear" w:color="auto" w:fill="CCFFCC"/>
    </w:pPr>
    <w:rPr>
      <w:rFonts w:ascii="inherit" w:hAnsi="inherit"/>
    </w:rPr>
  </w:style>
  <w:style w:type="paragraph" w:customStyle="1" w:styleId="tcred">
    <w:name w:val="tcred"/>
    <w:basedOn w:val="Normal"/>
    <w:pPr>
      <w:shd w:val="clear" w:color="auto" w:fill="FFCCCC"/>
    </w:pPr>
    <w:rPr>
      <w:rFonts w:ascii="inherit" w:hAnsi="inherit"/>
    </w:rPr>
  </w:style>
  <w:style w:type="paragraph" w:customStyle="1" w:styleId="tcy">
    <w:name w:val="tcy"/>
    <w:basedOn w:val="Normal"/>
    <w:pPr>
      <w:pBdr>
        <w:top w:val="single" w:sz="6" w:space="0" w:color="005CB9"/>
        <w:left w:val="single" w:sz="6" w:space="0" w:color="005CB9"/>
        <w:bottom w:val="single" w:sz="6" w:space="0" w:color="005CB9"/>
        <w:right w:val="single" w:sz="6" w:space="0" w:color="005CB9"/>
      </w:pBdr>
      <w:shd w:val="clear" w:color="auto" w:fill="F1F5F9"/>
      <w:spacing w:after="408"/>
      <w:ind w:right="1440"/>
    </w:pPr>
    <w:rPr>
      <w:rFonts w:ascii="inherit" w:hAnsi="inherit"/>
    </w:rPr>
  </w:style>
  <w:style w:type="paragraph" w:customStyle="1" w:styleId="tcat">
    <w:name w:val="tcat"/>
    <w:basedOn w:val="Normal"/>
    <w:rPr>
      <w:rFonts w:ascii="inherit" w:hAnsi="inherit"/>
    </w:rPr>
  </w:style>
  <w:style w:type="paragraph" w:customStyle="1" w:styleId="wt">
    <w:name w:val="wt"/>
    <w:basedOn w:val="Normal"/>
    <w:rPr>
      <w:rFonts w:ascii="inherit" w:hAnsi="inherit"/>
      <w:b/>
      <w:bCs/>
      <w:color w:val="FFFFFF"/>
    </w:rPr>
  </w:style>
  <w:style w:type="paragraph" w:customStyle="1" w:styleId="red">
    <w:name w:val="red"/>
    <w:basedOn w:val="Normal"/>
    <w:rPr>
      <w:rFonts w:ascii="inherit" w:hAnsi="inherit"/>
      <w:color w:val="FF0000"/>
    </w:rPr>
  </w:style>
  <w:style w:type="paragraph" w:customStyle="1" w:styleId="bb">
    <w:name w:val="bb"/>
    <w:basedOn w:val="Normal"/>
    <w:rPr>
      <w:rFonts w:ascii="inherit" w:hAnsi="inherit"/>
      <w:color w:val="2A70D0"/>
      <w:sz w:val="30"/>
      <w:szCs w:val="30"/>
    </w:rPr>
  </w:style>
  <w:style w:type="paragraph" w:customStyle="1" w:styleId="back-to-top">
    <w:name w:val="back-to-top"/>
    <w:basedOn w:val="Normal"/>
    <w:pPr>
      <w:shd w:val="clear" w:color="auto" w:fill="BFC4C7"/>
    </w:pPr>
    <w:rPr>
      <w:rFonts w:ascii="inherit" w:hAnsi="inherit"/>
      <w:vanish/>
      <w:color w:val="FFFFFF"/>
    </w:rPr>
  </w:style>
  <w:style w:type="paragraph" w:customStyle="1" w:styleId="sbar">
    <w:name w:val="sbar"/>
    <w:basedOn w:val="Normal"/>
    <w:rPr>
      <w:rFonts w:ascii="inherit" w:hAnsi="inherit"/>
    </w:rPr>
  </w:style>
  <w:style w:type="paragraph" w:customStyle="1" w:styleId="tab">
    <w:name w:val="tab"/>
    <w:basedOn w:val="Normal"/>
    <w:pPr>
      <w:ind w:left="600"/>
    </w:pPr>
    <w:rPr>
      <w:rFonts w:ascii="inherit" w:hAnsi="inherit"/>
    </w:rPr>
  </w:style>
  <w:style w:type="paragraph" w:customStyle="1" w:styleId="dtab">
    <w:name w:val="dtab"/>
    <w:basedOn w:val="Normal"/>
    <w:pPr>
      <w:ind w:left="1200"/>
    </w:pPr>
    <w:rPr>
      <w:rFonts w:ascii="inherit" w:hAnsi="inherit"/>
    </w:rPr>
  </w:style>
  <w:style w:type="paragraph" w:customStyle="1" w:styleId="tips1">
    <w:name w:val="tips1"/>
    <w:basedOn w:val="Normal"/>
    <w:rPr>
      <w:rFonts w:ascii="inherit" w:hAnsi="inherit"/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bctitle">
    <w:name w:val="bctitle"/>
    <w:basedOn w:val="Fontepargpadro"/>
  </w:style>
  <w:style w:type="character" w:customStyle="1" w:styleId="tips2">
    <w:name w:val="tips2"/>
    <w:basedOn w:val="Fontepargpadro"/>
    <w:rPr>
      <w:b/>
      <w:bCs/>
    </w:rPr>
  </w:style>
  <w:style w:type="character" w:customStyle="1" w:styleId="warn1">
    <w:name w:val="warn1"/>
    <w:basedOn w:val="Fontepargpadro"/>
    <w:rPr>
      <w:b/>
      <w:bCs/>
    </w:rPr>
  </w:style>
  <w:style w:type="character" w:customStyle="1" w:styleId="nolink1">
    <w:name w:val="nolink1"/>
    <w:basedOn w:val="Fontepargpadro"/>
    <w:rPr>
      <w:color w:val="45454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0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0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How do I change my Windows mouse cursor?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change my Windows mouse cursor?</dc:title>
  <dc:subject/>
  <dc:creator>Antonio Seabra</dc:creator>
  <cp:keywords/>
  <dc:description/>
  <cp:lastModifiedBy>Antonio Seabra</cp:lastModifiedBy>
  <cp:revision>3</cp:revision>
  <dcterms:created xsi:type="dcterms:W3CDTF">2015-03-20T05:35:00Z</dcterms:created>
  <dcterms:modified xsi:type="dcterms:W3CDTF">2015-03-20T05:36:00Z</dcterms:modified>
</cp:coreProperties>
</file>