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8B" w:rsidRPr="008C598B" w:rsidRDefault="008C598B" w:rsidP="008C59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8B">
        <w:rPr>
          <w:rFonts w:ascii="Times New Roman" w:hAnsi="Times New Roman" w:cs="Times New Roman"/>
          <w:b/>
          <w:sz w:val="24"/>
          <w:szCs w:val="24"/>
        </w:rPr>
        <w:t>Programa da Disciplina – RMS5788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98B">
        <w:rPr>
          <w:rFonts w:ascii="Times New Roman" w:hAnsi="Times New Roman" w:cs="Times New Roman"/>
          <w:b/>
          <w:sz w:val="24"/>
          <w:szCs w:val="24"/>
        </w:rPr>
        <w:t xml:space="preserve">Gênero, Saúde e Violência </w:t>
      </w:r>
    </w:p>
    <w:p w:rsidR="008C598B" w:rsidRDefault="008C598B" w:rsidP="008C59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98B">
        <w:rPr>
          <w:rFonts w:ascii="Times New Roman" w:hAnsi="Times New Roman" w:cs="Times New Roman"/>
          <w:b/>
          <w:sz w:val="24"/>
          <w:szCs w:val="24"/>
        </w:rPr>
        <w:t>Professoras Responsáveis: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98B">
        <w:rPr>
          <w:rFonts w:ascii="Times New Roman" w:hAnsi="Times New Roman" w:cs="Times New Roman"/>
          <w:sz w:val="24"/>
          <w:szCs w:val="24"/>
        </w:rPr>
        <w:t xml:space="preserve">Elisabeth </w:t>
      </w:r>
      <w:proofErr w:type="spellStart"/>
      <w:r w:rsidRPr="008C598B">
        <w:rPr>
          <w:rFonts w:ascii="Times New Roman" w:hAnsi="Times New Roman" w:cs="Times New Roman"/>
          <w:sz w:val="24"/>
          <w:szCs w:val="24"/>
        </w:rPr>
        <w:t>Meloni</w:t>
      </w:r>
      <w:proofErr w:type="spellEnd"/>
      <w:r w:rsidRPr="008C598B">
        <w:rPr>
          <w:rFonts w:ascii="Times New Roman" w:hAnsi="Times New Roman" w:cs="Times New Roman"/>
          <w:sz w:val="24"/>
          <w:szCs w:val="24"/>
        </w:rPr>
        <w:t xml:space="preserve"> Vieira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8C598B">
        <w:rPr>
          <w:rFonts w:ascii="Times New Roman" w:hAnsi="Times New Roman" w:cs="Times New Roman"/>
          <w:sz w:val="24"/>
          <w:szCs w:val="24"/>
        </w:rPr>
        <w:t xml:space="preserve">Maria Paula </w:t>
      </w:r>
      <w:proofErr w:type="spellStart"/>
      <w:r w:rsidRPr="008C598B">
        <w:rPr>
          <w:rFonts w:ascii="Times New Roman" w:hAnsi="Times New Roman" w:cs="Times New Roman"/>
          <w:sz w:val="24"/>
          <w:szCs w:val="24"/>
        </w:rPr>
        <w:t>Pan</w:t>
      </w:r>
      <w:r w:rsidR="00691C95">
        <w:rPr>
          <w:rFonts w:ascii="Times New Roman" w:hAnsi="Times New Roman" w:cs="Times New Roman"/>
          <w:sz w:val="24"/>
          <w:szCs w:val="24"/>
        </w:rPr>
        <w:t>u</w:t>
      </w:r>
      <w:r w:rsidRPr="008C598B">
        <w:rPr>
          <w:rFonts w:ascii="Times New Roman" w:hAnsi="Times New Roman" w:cs="Times New Roman"/>
          <w:sz w:val="24"/>
          <w:szCs w:val="24"/>
        </w:rPr>
        <w:t>ncio</w:t>
      </w:r>
      <w:proofErr w:type="spellEnd"/>
      <w:r w:rsidRPr="008C598B">
        <w:rPr>
          <w:rFonts w:ascii="Times New Roman" w:hAnsi="Times New Roman" w:cs="Times New Roman"/>
          <w:sz w:val="24"/>
          <w:szCs w:val="24"/>
        </w:rPr>
        <w:t xml:space="preserve"> Pinto</w:t>
      </w:r>
    </w:p>
    <w:p w:rsidR="008C598B" w:rsidRDefault="008C598B" w:rsidP="008C59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98B">
        <w:rPr>
          <w:rFonts w:ascii="Times New Roman" w:hAnsi="Times New Roman" w:cs="Times New Roman"/>
          <w:b/>
          <w:sz w:val="24"/>
          <w:szCs w:val="24"/>
        </w:rPr>
        <w:t>Professora Assistente: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98B">
        <w:rPr>
          <w:rFonts w:ascii="Times New Roman" w:hAnsi="Times New Roman" w:cs="Times New Roman"/>
          <w:sz w:val="24"/>
          <w:szCs w:val="24"/>
        </w:rPr>
        <w:t>Deíse Camargo Maito</w:t>
      </w:r>
    </w:p>
    <w:p w:rsidR="008C598B" w:rsidRDefault="008C598B" w:rsidP="008C59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2AB">
        <w:rPr>
          <w:rFonts w:ascii="Times New Roman" w:hAnsi="Times New Roman" w:cs="Times New Roman"/>
          <w:b/>
          <w:sz w:val="24"/>
          <w:szCs w:val="24"/>
        </w:rPr>
        <w:t>Metodologia de ensino:</w:t>
      </w:r>
      <w:r>
        <w:rPr>
          <w:rFonts w:ascii="Times New Roman" w:hAnsi="Times New Roman" w:cs="Times New Roman"/>
          <w:sz w:val="24"/>
          <w:szCs w:val="24"/>
        </w:rPr>
        <w:t xml:space="preserve"> Cada aula terá </w:t>
      </w:r>
      <w:r w:rsidR="003B12AB">
        <w:rPr>
          <w:rFonts w:ascii="Times New Roman" w:hAnsi="Times New Roman" w:cs="Times New Roman"/>
          <w:sz w:val="24"/>
          <w:szCs w:val="24"/>
        </w:rPr>
        <w:t>sua própria dinâmica, contemplando várias formas de aprendizagem</w:t>
      </w:r>
      <w:r w:rsidR="00691C95">
        <w:rPr>
          <w:rFonts w:ascii="Times New Roman" w:hAnsi="Times New Roman" w:cs="Times New Roman"/>
          <w:sz w:val="24"/>
          <w:szCs w:val="24"/>
        </w:rPr>
        <w:t xml:space="preserve">, como </w:t>
      </w:r>
      <w:r w:rsidR="00F37C08" w:rsidRPr="00395E9C">
        <w:rPr>
          <w:rFonts w:ascii="Times New Roman" w:hAnsi="Times New Roman" w:cs="Times New Roman"/>
          <w:sz w:val="24"/>
          <w:szCs w:val="24"/>
        </w:rPr>
        <w:t>leituras em sala, leituras prévias, discussão em pequenos grupos, apresentação de seminários</w:t>
      </w:r>
      <w:r w:rsidR="003B12AB">
        <w:rPr>
          <w:rFonts w:ascii="Times New Roman" w:hAnsi="Times New Roman" w:cs="Times New Roman"/>
          <w:sz w:val="24"/>
          <w:szCs w:val="24"/>
        </w:rPr>
        <w:t>. As atividades avaliativas fa</w:t>
      </w:r>
      <w:r w:rsidR="00691C95">
        <w:rPr>
          <w:rFonts w:ascii="Times New Roman" w:hAnsi="Times New Roman" w:cs="Times New Roman"/>
          <w:sz w:val="24"/>
          <w:szCs w:val="24"/>
        </w:rPr>
        <w:t>zem parte da dinâmica das aulas</w:t>
      </w:r>
      <w:r w:rsidR="00691C95" w:rsidRPr="00395E9C">
        <w:rPr>
          <w:rFonts w:ascii="Times New Roman" w:hAnsi="Times New Roman" w:cs="Times New Roman"/>
          <w:sz w:val="24"/>
          <w:szCs w:val="24"/>
        </w:rPr>
        <w:t>.</w:t>
      </w:r>
    </w:p>
    <w:p w:rsidR="003B12AB" w:rsidRDefault="003B12AB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Avaliação: </w:t>
      </w:r>
      <w:r>
        <w:rPr>
          <w:rFonts w:ascii="Times New Roman" w:hAnsi="Times New Roman" w:cs="Times New Roman"/>
          <w:sz w:val="24"/>
          <w:szCs w:val="24"/>
        </w:rPr>
        <w:t>Se d</w:t>
      </w:r>
      <w:r w:rsidR="00F37C08">
        <w:rPr>
          <w:rFonts w:ascii="Times New Roman" w:hAnsi="Times New Roman" w:cs="Times New Roman"/>
          <w:sz w:val="24"/>
          <w:szCs w:val="24"/>
        </w:rPr>
        <w:t>ará da seguinte forma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35FE" w:rsidRPr="00F835FE" w:rsidRDefault="00F835FE" w:rsidP="00F835FE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Roboto" w:hAnsi="Times New Roman" w:cs="Times New Roman"/>
          <w:color w:val="000000"/>
          <w:sz w:val="24"/>
          <w:szCs w:val="24"/>
        </w:rPr>
      </w:pPr>
      <w:r w:rsidRPr="00F835FE">
        <w:rPr>
          <w:rFonts w:ascii="Times New Roman" w:eastAsia="Roboto" w:hAnsi="Times New Roman" w:cs="Times New Roman"/>
          <w:color w:val="000000"/>
          <w:sz w:val="24"/>
          <w:szCs w:val="24"/>
        </w:rPr>
        <w:t>Resenha dos textos obrigatórios da aula 1 (gênero), a ser entregue no dia 03/12/2018 e aula 2 (masculinidades), a ser entregue no dia 14/11/2018;</w:t>
      </w:r>
    </w:p>
    <w:p w:rsidR="00F835FE" w:rsidRDefault="00F835FE" w:rsidP="00F835FE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Roboto" w:hAnsi="Times New Roman" w:cs="Times New Roman"/>
          <w:color w:val="000000"/>
          <w:sz w:val="24"/>
          <w:szCs w:val="24"/>
        </w:rPr>
      </w:pPr>
      <w:r w:rsidRPr="00F835FE">
        <w:rPr>
          <w:rFonts w:ascii="Times New Roman" w:eastAsia="Roboto" w:hAnsi="Times New Roman" w:cs="Times New Roman"/>
          <w:color w:val="000000"/>
          <w:sz w:val="24"/>
          <w:szCs w:val="24"/>
        </w:rPr>
        <w:t>Seminário na aula do dia 19/11/2018 e dia 03/12/2018;</w:t>
      </w:r>
    </w:p>
    <w:p w:rsidR="003B12AB" w:rsidRPr="00F835FE" w:rsidRDefault="003B12AB" w:rsidP="00F835FE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Roboto" w:hAnsi="Times New Roman" w:cs="Times New Roman"/>
          <w:color w:val="000000"/>
          <w:sz w:val="24"/>
          <w:szCs w:val="24"/>
        </w:rPr>
      </w:pPr>
      <w:r w:rsidRPr="00F835FE">
        <w:rPr>
          <w:rFonts w:ascii="Times New Roman" w:eastAsia="Roboto" w:hAnsi="Times New Roman" w:cs="Times New Roman"/>
          <w:color w:val="000000"/>
          <w:sz w:val="24"/>
          <w:szCs w:val="24"/>
        </w:rPr>
        <w:t>Participação nas discussões</w:t>
      </w:r>
      <w:r w:rsidR="003F22DF" w:rsidRPr="00F835FE">
        <w:rPr>
          <w:rFonts w:ascii="Times New Roman" w:eastAsia="Roboto" w:hAnsi="Times New Roman" w:cs="Times New Roman"/>
          <w:color w:val="000000"/>
          <w:sz w:val="24"/>
          <w:szCs w:val="24"/>
        </w:rPr>
        <w:t xml:space="preserve"> de todas as aulas. </w:t>
      </w:r>
    </w:p>
    <w:p w:rsidR="00036FBC" w:rsidRPr="00036FBC" w:rsidRDefault="00036FBC" w:rsidP="00036F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FBC">
        <w:rPr>
          <w:rFonts w:ascii="Times New Roman" w:hAnsi="Times New Roman" w:cs="Times New Roman"/>
          <w:sz w:val="24"/>
          <w:szCs w:val="24"/>
        </w:rPr>
        <w:t>As aulas serão às segundas e quartas-feiras, do período de 12/11 a 5/12, das 8h30 às 12h na sala 2 do departamento de medicina social. O departamento de medicina social está localizado no segundo andar do HC, basta seguir a faixa alaranjada dos corredores do hospital.</w:t>
      </w:r>
    </w:p>
    <w:p w:rsidR="00395E9C" w:rsidRPr="003B12AB" w:rsidRDefault="00395E9C" w:rsidP="00395E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12AB">
        <w:rPr>
          <w:rFonts w:ascii="Times New Roman" w:hAnsi="Times New Roman" w:cs="Times New Roman"/>
          <w:b/>
          <w:sz w:val="24"/>
          <w:szCs w:val="24"/>
        </w:rPr>
        <w:t xml:space="preserve">Aula 1 - Apresentação da Disciplina - 12/11/2018  </w:t>
      </w:r>
    </w:p>
    <w:p w:rsidR="00691C95" w:rsidRDefault="00691C95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Apresentação da disciplina, discentes, docentes e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E9C" w:rsidRPr="00395E9C" w:rsidRDefault="00691C95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E9C" w:rsidRPr="00395E9C">
        <w:rPr>
          <w:rFonts w:ascii="Times New Roman" w:hAnsi="Times New Roman" w:cs="Times New Roman"/>
          <w:sz w:val="24"/>
          <w:szCs w:val="24"/>
        </w:rPr>
        <w:t xml:space="preserve">Nesta aula serão discutidos os conceitos de gênero que serão trabalhados ao longo da disciplina. </w:t>
      </w:r>
      <w:r w:rsidR="00F37C08">
        <w:rPr>
          <w:rFonts w:ascii="Times New Roman" w:hAnsi="Times New Roman" w:cs="Times New Roman"/>
          <w:sz w:val="24"/>
          <w:szCs w:val="24"/>
        </w:rPr>
        <w:t>Como tarefa, os estudantes deverão fazer uma resenha, de até 500 palavras cada, resenha, dos seguintes textos</w:t>
      </w:r>
      <w:r w:rsidR="00395E9C" w:rsidRPr="00395E9C">
        <w:rPr>
          <w:rFonts w:ascii="Times New Roman" w:hAnsi="Times New Roman" w:cs="Times New Roman"/>
          <w:sz w:val="24"/>
          <w:szCs w:val="24"/>
        </w:rPr>
        <w:t>: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>BUTLER, J. Problemas de gênero. Rio de Janeiro: Civilização Brasileira, 2003. Introdução e Cap. I, até a p. 37.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SCOTT, J.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: The American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, Vol. 91, No. 5 (Dec., 1986), pp. 1053-1075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: Oxford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Press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American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Association</w:t>
      </w:r>
      <w:proofErr w:type="spellEnd"/>
    </w:p>
    <w:p w:rsidR="00F37C08" w:rsidRDefault="001620DE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F37C08">
        <w:rPr>
          <w:rFonts w:ascii="Times New Roman" w:hAnsi="Times New Roman" w:cs="Times New Roman"/>
          <w:sz w:val="24"/>
          <w:szCs w:val="24"/>
        </w:rPr>
        <w:t>resenha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F37C08">
        <w:rPr>
          <w:rFonts w:ascii="Times New Roman" w:hAnsi="Times New Roman" w:cs="Times New Roman"/>
          <w:sz w:val="24"/>
          <w:szCs w:val="24"/>
        </w:rPr>
        <w:t xml:space="preserve"> dever</w:t>
      </w:r>
      <w:r>
        <w:rPr>
          <w:rFonts w:ascii="Times New Roman" w:hAnsi="Times New Roman" w:cs="Times New Roman"/>
          <w:sz w:val="24"/>
          <w:szCs w:val="24"/>
        </w:rPr>
        <w:t>ão</w:t>
      </w:r>
      <w:r w:rsidR="00F37C08">
        <w:rPr>
          <w:rFonts w:ascii="Times New Roman" w:hAnsi="Times New Roman" w:cs="Times New Roman"/>
          <w:sz w:val="24"/>
          <w:szCs w:val="24"/>
        </w:rPr>
        <w:t xml:space="preserve"> ser entregue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37C08">
        <w:rPr>
          <w:rFonts w:ascii="Times New Roman" w:hAnsi="Times New Roman" w:cs="Times New Roman"/>
          <w:sz w:val="24"/>
          <w:szCs w:val="24"/>
        </w:rPr>
        <w:t xml:space="preserve"> até o dia </w:t>
      </w:r>
      <w:r>
        <w:rPr>
          <w:rFonts w:ascii="Times New Roman" w:hAnsi="Times New Roman" w:cs="Times New Roman"/>
          <w:sz w:val="24"/>
          <w:szCs w:val="24"/>
        </w:rPr>
        <w:t xml:space="preserve">3 de dezembro de 2018. </w:t>
      </w:r>
    </w:p>
    <w:p w:rsidR="00395E9C" w:rsidRPr="00395E9C" w:rsidRDefault="00F37C08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a aula será realizada a leitura dos seguintes textos</w:t>
      </w:r>
      <w:r w:rsidR="00395E9C" w:rsidRPr="00395E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lastRenderedPageBreak/>
        <w:t xml:space="preserve">HARARI YN. Uma história da humanidade: Sapiens. LPM. Cap. 1 e 2. 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Judith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Butler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- Teoria de Gênero. </w:t>
      </w:r>
    </w:p>
    <w:p w:rsidR="003B12AB" w:rsidRDefault="00F37C08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Após, </w:t>
      </w:r>
      <w:r w:rsidR="001620DE">
        <w:rPr>
          <w:rFonts w:ascii="Times New Roman" w:hAnsi="Times New Roman" w:cs="Times New Roman"/>
          <w:sz w:val="24"/>
          <w:szCs w:val="24"/>
        </w:rPr>
        <w:t xml:space="preserve">iremos debater os textos lidos. </w:t>
      </w:r>
    </w:p>
    <w:p w:rsidR="00395E9C" w:rsidRPr="00395E9C" w:rsidRDefault="001620DE" w:rsidP="003B1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final da aula iremos dividir os grupos para a realização do seminário na aula</w:t>
      </w:r>
      <w:r w:rsidR="00F835FE">
        <w:rPr>
          <w:rFonts w:ascii="Times New Roman" w:hAnsi="Times New Roman" w:cs="Times New Roman"/>
          <w:sz w:val="24"/>
          <w:szCs w:val="24"/>
        </w:rPr>
        <w:t xml:space="preserve"> da próxima segunda-feira (19/11)</w:t>
      </w:r>
      <w:r>
        <w:rPr>
          <w:rFonts w:ascii="Times New Roman" w:hAnsi="Times New Roman" w:cs="Times New Roman"/>
          <w:sz w:val="24"/>
          <w:szCs w:val="24"/>
        </w:rPr>
        <w:t xml:space="preserve">, sobre </w:t>
      </w:r>
      <w:r w:rsidR="00395E9C" w:rsidRPr="00395E9C">
        <w:rPr>
          <w:rFonts w:ascii="Times New Roman" w:hAnsi="Times New Roman" w:cs="Times New Roman"/>
          <w:sz w:val="24"/>
          <w:szCs w:val="24"/>
        </w:rPr>
        <w:t>gênero e sexualidade</w:t>
      </w:r>
      <w:r>
        <w:rPr>
          <w:rFonts w:ascii="Times New Roman" w:hAnsi="Times New Roman" w:cs="Times New Roman"/>
          <w:sz w:val="24"/>
          <w:szCs w:val="24"/>
        </w:rPr>
        <w:t>, que contará com a p</w:t>
      </w:r>
      <w:r w:rsidR="00F835FE">
        <w:rPr>
          <w:rFonts w:ascii="Times New Roman" w:hAnsi="Times New Roman" w:cs="Times New Roman"/>
          <w:sz w:val="24"/>
          <w:szCs w:val="24"/>
        </w:rPr>
        <w:t xml:space="preserve">articipação de todos os pós-graduandos. </w:t>
      </w:r>
    </w:p>
    <w:p w:rsidR="00F835FE" w:rsidRPr="00395E9C" w:rsidRDefault="00F835FE" w:rsidP="00F83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>Indica</w:t>
      </w:r>
      <w:r>
        <w:rPr>
          <w:rFonts w:ascii="Times New Roman" w:hAnsi="Times New Roman" w:cs="Times New Roman"/>
          <w:sz w:val="24"/>
          <w:szCs w:val="24"/>
        </w:rPr>
        <w:t>ção de leitura e resenha para 14</w:t>
      </w:r>
      <w:r w:rsidRPr="00395E9C">
        <w:rPr>
          <w:rFonts w:ascii="Times New Roman" w:hAnsi="Times New Roman" w:cs="Times New Roman"/>
          <w:sz w:val="24"/>
          <w:szCs w:val="24"/>
        </w:rPr>
        <w:t>/11/2018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35FE" w:rsidRPr="00395E9C" w:rsidRDefault="00F835FE" w:rsidP="00F83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SOUZA,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Edinilsa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Ramos. Masculinidade e violência no Brasil: contribuições para a reflexão no campo da saúde. In: Ciências &amp; Saúde Coletiva. 10 (1). 50-70. 2005.</w:t>
      </w:r>
    </w:p>
    <w:p w:rsidR="00F835FE" w:rsidRPr="00395E9C" w:rsidRDefault="00F835FE" w:rsidP="00F83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2</w:t>
      </w:r>
      <w:r w:rsidRPr="003B12AB">
        <w:rPr>
          <w:rFonts w:ascii="Times New Roman" w:hAnsi="Times New Roman" w:cs="Times New Roman"/>
          <w:b/>
          <w:sz w:val="24"/>
          <w:szCs w:val="24"/>
        </w:rPr>
        <w:t xml:space="preserve"> Masculinidade - 1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B12AB">
        <w:rPr>
          <w:rFonts w:ascii="Times New Roman" w:hAnsi="Times New Roman" w:cs="Times New Roman"/>
          <w:b/>
          <w:sz w:val="24"/>
          <w:szCs w:val="24"/>
        </w:rPr>
        <w:t>/11/2018</w:t>
      </w:r>
      <w:r w:rsidRPr="00395E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35FE" w:rsidRPr="00395E9C" w:rsidRDefault="00F835FE" w:rsidP="00F83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Esta aula tem por objetivo discutir as formas que a masculinidades podem se manifestar na sociedade. </w:t>
      </w:r>
      <w:r>
        <w:rPr>
          <w:rFonts w:ascii="Times New Roman" w:hAnsi="Times New Roman" w:cs="Times New Roman"/>
          <w:sz w:val="24"/>
          <w:szCs w:val="24"/>
        </w:rPr>
        <w:t xml:space="preserve">Nesta aula deverá ser entregue a resenha do texto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Edinilsa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Ramos Souza. </w:t>
      </w:r>
    </w:p>
    <w:p w:rsidR="00F835FE" w:rsidRDefault="00F835FE" w:rsidP="00F83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Iniciaremos a aula assistindo ao</w:t>
      </w:r>
      <w:r w:rsidRPr="00395E9C">
        <w:rPr>
          <w:rFonts w:ascii="Times New Roman" w:hAnsi="Times New Roman" w:cs="Times New Roman"/>
          <w:sz w:val="24"/>
          <w:szCs w:val="24"/>
        </w:rPr>
        <w:t xml:space="preserve"> docum</w:t>
      </w:r>
      <w:r>
        <w:rPr>
          <w:rFonts w:ascii="Times New Roman" w:hAnsi="Times New Roman" w:cs="Times New Roman"/>
          <w:sz w:val="24"/>
          <w:szCs w:val="24"/>
        </w:rPr>
        <w:t xml:space="preserve">entário "The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in". </w:t>
      </w:r>
    </w:p>
    <w:p w:rsidR="00F835FE" w:rsidRPr="00395E9C" w:rsidRDefault="00F835FE" w:rsidP="00F83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Após, no segundo momento, o documentário será discutido à luz do texto resenhado e também do</w:t>
      </w:r>
      <w:r w:rsidRPr="00395E9C">
        <w:rPr>
          <w:rFonts w:ascii="Times New Roman" w:hAnsi="Times New Roman" w:cs="Times New Roman"/>
          <w:sz w:val="24"/>
          <w:szCs w:val="24"/>
        </w:rPr>
        <w:t xml:space="preserve">s seguintes textos: </w:t>
      </w:r>
    </w:p>
    <w:p w:rsidR="00F835FE" w:rsidRPr="00395E9C" w:rsidRDefault="00F835FE" w:rsidP="00F83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COARTENAY, Will H.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Constructions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masculinity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in¯uence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men's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well-being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>. In: Social Science &amp; Medicine 50.1385±1401. 2000.</w:t>
      </w:r>
    </w:p>
    <w:p w:rsidR="00F835FE" w:rsidRPr="00395E9C" w:rsidRDefault="00F835FE" w:rsidP="00F83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>GOMES, Romeu. Sexualidade masculina e saúde do homem: proposta para uma discussão. In: Ciências &amp; Saúde Coletiva. 8 (3). 825-829.2003.</w:t>
      </w:r>
    </w:p>
    <w:p w:rsidR="00F835FE" w:rsidRPr="00395E9C" w:rsidRDefault="00F835FE" w:rsidP="00F83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SOUZA,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Edinilsa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Ramos. Masculinidade e violência no Brasil: contribuições para a reflexão no campo da saúde. In: Ciências &amp; Saúde Coletiva. 10 (1). 50-70. 2005.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2AB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F835FE">
        <w:rPr>
          <w:rFonts w:ascii="Times New Roman" w:hAnsi="Times New Roman" w:cs="Times New Roman"/>
          <w:b/>
          <w:sz w:val="24"/>
          <w:szCs w:val="24"/>
        </w:rPr>
        <w:t>3</w:t>
      </w:r>
      <w:r w:rsidRPr="003B12AB">
        <w:rPr>
          <w:rFonts w:ascii="Times New Roman" w:hAnsi="Times New Roman" w:cs="Times New Roman"/>
          <w:b/>
          <w:sz w:val="24"/>
          <w:szCs w:val="24"/>
        </w:rPr>
        <w:t>: Sexualidade e gênero - 1</w:t>
      </w:r>
      <w:r w:rsidR="00F835FE">
        <w:rPr>
          <w:rFonts w:ascii="Times New Roman" w:hAnsi="Times New Roman" w:cs="Times New Roman"/>
          <w:b/>
          <w:sz w:val="24"/>
          <w:szCs w:val="24"/>
        </w:rPr>
        <w:t>9</w:t>
      </w:r>
      <w:r w:rsidRPr="003B12AB">
        <w:rPr>
          <w:rFonts w:ascii="Times New Roman" w:hAnsi="Times New Roman" w:cs="Times New Roman"/>
          <w:b/>
          <w:sz w:val="24"/>
          <w:szCs w:val="24"/>
        </w:rPr>
        <w:t>/11/</w:t>
      </w:r>
      <w:r w:rsidR="001620DE">
        <w:rPr>
          <w:rFonts w:ascii="Times New Roman" w:hAnsi="Times New Roman" w:cs="Times New Roman"/>
          <w:b/>
          <w:sz w:val="24"/>
          <w:szCs w:val="24"/>
        </w:rPr>
        <w:t>20</w:t>
      </w:r>
      <w:r w:rsidRPr="003B12AB">
        <w:rPr>
          <w:rFonts w:ascii="Times New Roman" w:hAnsi="Times New Roman" w:cs="Times New Roman"/>
          <w:b/>
          <w:sz w:val="24"/>
          <w:szCs w:val="24"/>
        </w:rPr>
        <w:t>18</w:t>
      </w:r>
      <w:r w:rsidRPr="00395E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Esta aula tem como objetivo discutir as interações entre sexualidade e gênero. </w:t>
      </w:r>
    </w:p>
    <w:p w:rsidR="001620DE" w:rsidRPr="00395E9C" w:rsidRDefault="001620DE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metodologia da aula será um seminário, apresentado por todos os alunos dos seguintes textos: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lastRenderedPageBreak/>
        <w:t xml:space="preserve">VILLELA, WV. ARILHA, M. Sexualidade, gênero, direitos sexuais e reprodutivos. 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HAWKES. The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specialness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sex. 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GIAMI, Saúde sexual. 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2AB">
        <w:rPr>
          <w:rFonts w:ascii="Times New Roman" w:hAnsi="Times New Roman" w:cs="Times New Roman"/>
          <w:b/>
          <w:sz w:val="24"/>
          <w:szCs w:val="24"/>
        </w:rPr>
        <w:t>Aula 4: Gênero e Direitos Humanos - 21/11/2018</w:t>
      </w:r>
      <w:r w:rsidRPr="00395E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72E0" w:rsidRDefault="00460ABF" w:rsidP="003B1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esta aula é necessário que o estudante assista à vídeo-aula sobre violência contra a mulher, ministrada pela professora Elisabeth, com o roteiro anexo. Durante a primeira parte da aula faremos uma discussão guiada neste roteiro, a fim de trabalhar os conceitos mais importantes. </w:t>
      </w:r>
    </w:p>
    <w:p w:rsidR="00460ABF" w:rsidRDefault="00460ABF" w:rsidP="003B1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segundo momento, sugere-se a leitura do texto anexo, e, após uma aula expositiva sobre direitos humanos das mulheres, será realizada uma discussão com os conceitos trabalhados no texto e durante a exposição. </w:t>
      </w:r>
    </w:p>
    <w:p w:rsidR="00395E9C" w:rsidRPr="00395E9C" w:rsidRDefault="00395E9C" w:rsidP="003B1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2AB">
        <w:rPr>
          <w:rFonts w:ascii="Times New Roman" w:hAnsi="Times New Roman" w:cs="Times New Roman"/>
          <w:b/>
          <w:sz w:val="24"/>
          <w:szCs w:val="24"/>
        </w:rPr>
        <w:t>Aula 5: Violência de gênero e saúde - 26/11/2018</w:t>
      </w:r>
      <w:r w:rsidRPr="00395E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971" w:rsidRPr="00395E9C" w:rsidRDefault="00BE5971" w:rsidP="00BE59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esta aula é necessário assistir a vídeo-aula sobre “</w:t>
      </w:r>
      <w:r w:rsidRPr="00395E9C">
        <w:rPr>
          <w:rFonts w:ascii="Times New Roman" w:hAnsi="Times New Roman" w:cs="Times New Roman"/>
          <w:sz w:val="24"/>
          <w:szCs w:val="24"/>
        </w:rPr>
        <w:t>Acolhimento e proteção à vítimas de violência</w:t>
      </w:r>
      <w:r>
        <w:rPr>
          <w:rFonts w:ascii="Times New Roman" w:hAnsi="Times New Roman" w:cs="Times New Roman"/>
          <w:sz w:val="24"/>
          <w:szCs w:val="24"/>
        </w:rPr>
        <w:t xml:space="preserve">”, com o roteiro anexo, que será guia para a discussão em sala de aula. </w:t>
      </w:r>
    </w:p>
    <w:p w:rsid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>Nesta aula discutiremos como a violência de</w:t>
      </w:r>
      <w:r w:rsidR="00E94D62">
        <w:rPr>
          <w:rFonts w:ascii="Times New Roman" w:hAnsi="Times New Roman" w:cs="Times New Roman"/>
          <w:sz w:val="24"/>
          <w:szCs w:val="24"/>
        </w:rPr>
        <w:t xml:space="preserve"> gênero é abordada pela saúde e sua</w:t>
      </w:r>
      <w:r w:rsidRPr="00395E9C">
        <w:rPr>
          <w:rFonts w:ascii="Times New Roman" w:hAnsi="Times New Roman" w:cs="Times New Roman"/>
          <w:sz w:val="24"/>
          <w:szCs w:val="24"/>
        </w:rPr>
        <w:t>s instituições.</w:t>
      </w:r>
      <w:r w:rsidR="00460ABF">
        <w:rPr>
          <w:rFonts w:ascii="Times New Roman" w:hAnsi="Times New Roman" w:cs="Times New Roman"/>
          <w:sz w:val="24"/>
          <w:szCs w:val="24"/>
        </w:rPr>
        <w:t xml:space="preserve"> Para isso, iniciaremos a aula com o jogo educativo </w:t>
      </w:r>
      <w:r w:rsidRPr="00395E9C">
        <w:rPr>
          <w:rFonts w:ascii="Times New Roman" w:hAnsi="Times New Roman" w:cs="Times New Roman"/>
          <w:sz w:val="24"/>
          <w:szCs w:val="24"/>
        </w:rPr>
        <w:t>"No lugar dela"</w:t>
      </w:r>
      <w:r w:rsidR="00460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CDD" w:rsidRDefault="00E94D62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um segundo momento da aula, iremos nos utilizar do tempo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para  </w:t>
      </w:r>
      <w:r w:rsidR="00BE59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E5971">
        <w:rPr>
          <w:rFonts w:ascii="Times New Roman" w:hAnsi="Times New Roman" w:cs="Times New Roman"/>
          <w:sz w:val="24"/>
          <w:szCs w:val="24"/>
        </w:rPr>
        <w:t xml:space="preserve"> elaboração do seminário sobre violência de gênero e saúde, que será </w:t>
      </w:r>
      <w:r w:rsidR="001B2CDD">
        <w:rPr>
          <w:rFonts w:ascii="Times New Roman" w:hAnsi="Times New Roman" w:cs="Times New Roman"/>
          <w:sz w:val="24"/>
          <w:szCs w:val="24"/>
        </w:rPr>
        <w:t xml:space="preserve">realizado na aula do dia 03/12/2018. </w:t>
      </w:r>
    </w:p>
    <w:p w:rsidR="00395E9C" w:rsidRPr="00395E9C" w:rsidRDefault="001B2CDD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Textos do seminário</w:t>
      </w:r>
      <w:r w:rsidR="00395E9C" w:rsidRPr="00395E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Brasil. Ministério da Saúde. Secretaria-Executiva. Subsecretaria de Assuntos Administrativos. Assédio </w:t>
      </w:r>
      <w:proofErr w:type="gramStart"/>
      <w:r w:rsidRPr="00395E9C">
        <w:rPr>
          <w:rFonts w:ascii="Times New Roman" w:hAnsi="Times New Roman" w:cs="Times New Roman"/>
          <w:sz w:val="24"/>
          <w:szCs w:val="24"/>
        </w:rPr>
        <w:t>moral :</w:t>
      </w:r>
      <w:proofErr w:type="gramEnd"/>
      <w:r w:rsidRPr="00395E9C">
        <w:rPr>
          <w:rFonts w:ascii="Times New Roman" w:hAnsi="Times New Roman" w:cs="Times New Roman"/>
          <w:sz w:val="24"/>
          <w:szCs w:val="24"/>
        </w:rPr>
        <w:t xml:space="preserve"> conhecer, prevenir, cuidar / Ministério da Saúde, Secretaria-Executiva, Subsecretaria de Assuntos Administrativos. – </w:t>
      </w:r>
      <w:proofErr w:type="gramStart"/>
      <w:r w:rsidRPr="00395E9C">
        <w:rPr>
          <w:rFonts w:ascii="Times New Roman" w:hAnsi="Times New Roman" w:cs="Times New Roman"/>
          <w:sz w:val="24"/>
          <w:szCs w:val="24"/>
        </w:rPr>
        <w:t>Brasília :</w:t>
      </w:r>
      <w:proofErr w:type="gramEnd"/>
      <w:r w:rsidRPr="00395E9C">
        <w:rPr>
          <w:rFonts w:ascii="Times New Roman" w:hAnsi="Times New Roman" w:cs="Times New Roman"/>
          <w:sz w:val="24"/>
          <w:szCs w:val="24"/>
        </w:rPr>
        <w:t xml:space="preserve"> Ministério da Saúde, 2015.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CAMPBELL,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Jacquelyn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C. Health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intimate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II. The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Lancelet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359 •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13, 2002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>LUCAS D'OLIVEIRA. Ana Flávia Pires. Atenção integral à saúde de mulheres em situação de violência de gênero – uma alternativa para a atenção primária em saúde. In: Ciência &amp; Saúde Coletiva, 14(4):1037-1050, 2009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E9C">
        <w:rPr>
          <w:rFonts w:ascii="Times New Roman" w:hAnsi="Times New Roman" w:cs="Times New Roman"/>
          <w:sz w:val="24"/>
          <w:szCs w:val="24"/>
        </w:rPr>
        <w:lastRenderedPageBreak/>
        <w:t>Seizing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Help-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nurses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victimized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intimate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>.</w:t>
      </w:r>
    </w:p>
    <w:p w:rsidR="00395E9C" w:rsidRPr="003B12AB" w:rsidRDefault="00395E9C" w:rsidP="003B12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12AB">
        <w:rPr>
          <w:rFonts w:ascii="Times New Roman" w:hAnsi="Times New Roman" w:cs="Times New Roman"/>
          <w:b/>
          <w:sz w:val="24"/>
          <w:szCs w:val="24"/>
        </w:rPr>
        <w:t xml:space="preserve">Aula 6: Violência Universitária - 28/11/2018  </w:t>
      </w:r>
    </w:p>
    <w:p w:rsidR="001B2CDD" w:rsidRPr="00395E9C" w:rsidRDefault="001B2CDD" w:rsidP="001B2C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esta aula é necessário assistir a vídeo-aula sobre “</w:t>
      </w:r>
      <w:r w:rsidRPr="00395E9C">
        <w:rPr>
          <w:rFonts w:ascii="Times New Roman" w:hAnsi="Times New Roman" w:cs="Times New Roman"/>
          <w:sz w:val="24"/>
          <w:szCs w:val="24"/>
        </w:rPr>
        <w:t>Viol</w:t>
      </w:r>
      <w:r>
        <w:rPr>
          <w:rFonts w:ascii="Times New Roman" w:hAnsi="Times New Roman" w:cs="Times New Roman"/>
          <w:sz w:val="24"/>
          <w:szCs w:val="24"/>
        </w:rPr>
        <w:t xml:space="preserve">ência na Universidade”, com o roteiro anexo, que será utilizado para discussão em sala de aula. </w:t>
      </w:r>
    </w:p>
    <w:p w:rsid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>Nesta aula abordaremos a violência na universidade e como as universidades vem enfrentando o probl</w:t>
      </w:r>
      <w:r w:rsidR="001B2CDD">
        <w:rPr>
          <w:rFonts w:ascii="Times New Roman" w:hAnsi="Times New Roman" w:cs="Times New Roman"/>
          <w:sz w:val="24"/>
          <w:szCs w:val="24"/>
        </w:rPr>
        <w:t>ema. Para isso, iniciaremos a aula com a o</w:t>
      </w:r>
      <w:r w:rsidRPr="00395E9C">
        <w:rPr>
          <w:rFonts w:ascii="Times New Roman" w:hAnsi="Times New Roman" w:cs="Times New Roman"/>
          <w:sz w:val="24"/>
          <w:szCs w:val="24"/>
        </w:rPr>
        <w:t xml:space="preserve">ficina </w:t>
      </w:r>
      <w:r w:rsidR="001B2CDD">
        <w:rPr>
          <w:rFonts w:ascii="Times New Roman" w:hAnsi="Times New Roman" w:cs="Times New Roman"/>
          <w:sz w:val="24"/>
          <w:szCs w:val="24"/>
        </w:rPr>
        <w:t>sobre e</w:t>
      </w:r>
      <w:r w:rsidRPr="00395E9C">
        <w:rPr>
          <w:rFonts w:ascii="Times New Roman" w:hAnsi="Times New Roman" w:cs="Times New Roman"/>
          <w:sz w:val="24"/>
          <w:szCs w:val="24"/>
        </w:rPr>
        <w:t xml:space="preserve">quidade e </w:t>
      </w:r>
      <w:r w:rsidR="001B2CDD">
        <w:rPr>
          <w:rFonts w:ascii="Times New Roman" w:hAnsi="Times New Roman" w:cs="Times New Roman"/>
          <w:sz w:val="24"/>
          <w:szCs w:val="24"/>
        </w:rPr>
        <w:t>d</w:t>
      </w:r>
      <w:r w:rsidRPr="00395E9C">
        <w:rPr>
          <w:rFonts w:ascii="Times New Roman" w:hAnsi="Times New Roman" w:cs="Times New Roman"/>
          <w:sz w:val="24"/>
          <w:szCs w:val="24"/>
        </w:rPr>
        <w:t>iversidade</w:t>
      </w:r>
      <w:r w:rsidR="001B2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CDD" w:rsidRPr="00395E9C" w:rsidRDefault="001B2CDD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Após, iremos realizar uma oficina sobre equidade e diversidade. 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Além do documentário "The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Hunting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", a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bilbiografia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será: 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MAITO, Deíse Camargo. SEVERI, Fabiana Cristina. VIEIRA, Elizabeth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Meloni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. Gênero e Violência no Ambiente Universitário. 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PHIPPIS, Alison.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UK: time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24(4), 357-­‐373. 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ALESP. Relatório CPI Universidades. 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ONTARIO.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a Response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Sexual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Ontario’s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>.</w:t>
      </w:r>
    </w:p>
    <w:p w:rsidR="00395E9C" w:rsidRDefault="001B2CDD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7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95E9C" w:rsidRPr="003B12AB">
        <w:rPr>
          <w:rFonts w:ascii="Times New Roman" w:hAnsi="Times New Roman" w:cs="Times New Roman"/>
          <w:b/>
          <w:sz w:val="24"/>
          <w:szCs w:val="24"/>
        </w:rPr>
        <w:t xml:space="preserve"> Seminários</w:t>
      </w:r>
      <w:r w:rsidR="00395E9C" w:rsidRPr="00395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B12AB">
        <w:rPr>
          <w:rFonts w:ascii="Times New Roman" w:hAnsi="Times New Roman" w:cs="Times New Roman"/>
          <w:b/>
          <w:sz w:val="24"/>
          <w:szCs w:val="24"/>
        </w:rPr>
        <w:t>03/12/2018</w:t>
      </w:r>
    </w:p>
    <w:p w:rsidR="001B2CDD" w:rsidRDefault="001B2CDD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aula será toda conduzida pelos estudantes, que irão se utilizar das diferentes estratégias de ensino para trabalhar os seguintes textos: </w:t>
      </w:r>
    </w:p>
    <w:p w:rsidR="001B2CDD" w:rsidRPr="00395E9C" w:rsidRDefault="001B2CDD" w:rsidP="001B2C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Brasil. Ministério da Saúde. Secretaria-Executiva. Subsecretaria de Assuntos Administrativos. Assédio moral: conhecer, prevenir, cuidar / Ministério da Saúde, Secretaria-Executiva, Subsecretaria de Assuntos Administrativos. – </w:t>
      </w:r>
      <w:proofErr w:type="gramStart"/>
      <w:r w:rsidRPr="00395E9C">
        <w:rPr>
          <w:rFonts w:ascii="Times New Roman" w:hAnsi="Times New Roman" w:cs="Times New Roman"/>
          <w:sz w:val="24"/>
          <w:szCs w:val="24"/>
        </w:rPr>
        <w:t>Brasília :</w:t>
      </w:r>
      <w:proofErr w:type="gramEnd"/>
      <w:r w:rsidRPr="00395E9C">
        <w:rPr>
          <w:rFonts w:ascii="Times New Roman" w:hAnsi="Times New Roman" w:cs="Times New Roman"/>
          <w:sz w:val="24"/>
          <w:szCs w:val="24"/>
        </w:rPr>
        <w:t xml:space="preserve"> Ministério da Saúde, 2015.</w:t>
      </w:r>
    </w:p>
    <w:p w:rsidR="001B2CDD" w:rsidRPr="00395E9C" w:rsidRDefault="001B2CDD" w:rsidP="001B2C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t xml:space="preserve">CAMPBELL,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Jacquelyn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C. Health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intimate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II. The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Lancelet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359 •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13, 2002</w:t>
      </w:r>
    </w:p>
    <w:p w:rsidR="001B2CDD" w:rsidRPr="00395E9C" w:rsidRDefault="001B2CDD" w:rsidP="001B2C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E9C">
        <w:rPr>
          <w:rFonts w:ascii="Times New Roman" w:hAnsi="Times New Roman" w:cs="Times New Roman"/>
          <w:sz w:val="24"/>
          <w:szCs w:val="24"/>
        </w:rPr>
        <w:lastRenderedPageBreak/>
        <w:t>LUCAS D'OLIVEIRA. Ana Flávia Pires. Atenção integral à saúde de mulheres em situação de violência de gênero – uma alternativa para a atenção primária em saúde. In: Ciência &amp; Saúde Coletiva, 14(4):1037-1050, 2009</w:t>
      </w:r>
    </w:p>
    <w:p w:rsidR="001B2CDD" w:rsidRPr="00395E9C" w:rsidRDefault="001B2CDD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E9C">
        <w:rPr>
          <w:rFonts w:ascii="Times New Roman" w:hAnsi="Times New Roman" w:cs="Times New Roman"/>
          <w:sz w:val="24"/>
          <w:szCs w:val="24"/>
        </w:rPr>
        <w:t>Seizing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Help-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nurses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victimized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intimate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95E9C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395E9C">
        <w:rPr>
          <w:rFonts w:ascii="Times New Roman" w:hAnsi="Times New Roman" w:cs="Times New Roman"/>
          <w:sz w:val="24"/>
          <w:szCs w:val="24"/>
        </w:rPr>
        <w:t>.</w:t>
      </w:r>
    </w:p>
    <w:p w:rsidR="00395E9C" w:rsidRPr="00395E9C" w:rsidRDefault="00395E9C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2AB">
        <w:rPr>
          <w:rFonts w:ascii="Times New Roman" w:hAnsi="Times New Roman" w:cs="Times New Roman"/>
          <w:b/>
          <w:sz w:val="24"/>
          <w:szCs w:val="24"/>
        </w:rPr>
        <w:t>Aula 8</w:t>
      </w:r>
      <w:r w:rsidR="001B2CD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B12AB">
        <w:rPr>
          <w:rFonts w:ascii="Times New Roman" w:hAnsi="Times New Roman" w:cs="Times New Roman"/>
          <w:b/>
          <w:sz w:val="24"/>
          <w:szCs w:val="24"/>
        </w:rPr>
        <w:t xml:space="preserve"> Finalização da disciplina</w:t>
      </w:r>
      <w:r w:rsidR="001B2CDD">
        <w:rPr>
          <w:rFonts w:ascii="Times New Roman" w:hAnsi="Times New Roman" w:cs="Times New Roman"/>
          <w:sz w:val="24"/>
          <w:szCs w:val="24"/>
        </w:rPr>
        <w:t xml:space="preserve"> – </w:t>
      </w:r>
      <w:r w:rsidR="001B2CDD" w:rsidRPr="003B12AB">
        <w:rPr>
          <w:rFonts w:ascii="Times New Roman" w:hAnsi="Times New Roman" w:cs="Times New Roman"/>
          <w:b/>
          <w:sz w:val="24"/>
          <w:szCs w:val="24"/>
        </w:rPr>
        <w:t>05/12</w:t>
      </w:r>
      <w:r w:rsidR="001B2CDD">
        <w:rPr>
          <w:rFonts w:ascii="Times New Roman" w:hAnsi="Times New Roman" w:cs="Times New Roman"/>
          <w:b/>
          <w:sz w:val="24"/>
          <w:szCs w:val="24"/>
        </w:rPr>
        <w:t>/2018</w:t>
      </w:r>
    </w:p>
    <w:p w:rsidR="00B91BF3" w:rsidRPr="00395E9C" w:rsidRDefault="00C40436" w:rsidP="00395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de síntese. Nesta aula sintetizaremos tudo o que estudamos durante a disciplina. Após, faremos uma a</w:t>
      </w:r>
      <w:r w:rsidR="00395E9C" w:rsidRPr="00395E9C">
        <w:rPr>
          <w:rFonts w:ascii="Times New Roman" w:hAnsi="Times New Roman" w:cs="Times New Roman"/>
          <w:sz w:val="24"/>
          <w:szCs w:val="24"/>
        </w:rPr>
        <w:t>valiação d</w:t>
      </w:r>
      <w:r>
        <w:rPr>
          <w:rFonts w:ascii="Times New Roman" w:hAnsi="Times New Roman" w:cs="Times New Roman"/>
          <w:sz w:val="24"/>
          <w:szCs w:val="24"/>
        </w:rPr>
        <w:t xml:space="preserve">o pós graduando e da disciplina, por meio de </w:t>
      </w:r>
      <w:r w:rsidR="001B2CDD">
        <w:rPr>
          <w:rFonts w:ascii="Times New Roman" w:hAnsi="Times New Roman" w:cs="Times New Roman"/>
          <w:sz w:val="24"/>
          <w:szCs w:val="24"/>
        </w:rPr>
        <w:t xml:space="preserve">uma </w:t>
      </w:r>
      <w:r w:rsidR="00351F80">
        <w:rPr>
          <w:rFonts w:ascii="Times New Roman" w:hAnsi="Times New Roman" w:cs="Times New Roman"/>
          <w:sz w:val="24"/>
          <w:szCs w:val="24"/>
        </w:rPr>
        <w:t>auto avaliação</w:t>
      </w:r>
      <w:bookmarkStart w:id="0" w:name="_GoBack"/>
      <w:bookmarkEnd w:id="0"/>
      <w:r w:rsidR="001B2CDD">
        <w:rPr>
          <w:rFonts w:ascii="Times New Roman" w:hAnsi="Times New Roman" w:cs="Times New Roman"/>
          <w:sz w:val="24"/>
          <w:szCs w:val="24"/>
        </w:rPr>
        <w:t>, além da avaliação da</w:t>
      </w:r>
      <w:r w:rsidR="00295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disciplina pelos discentes. </w:t>
      </w:r>
    </w:p>
    <w:sectPr w:rsidR="00B91BF3" w:rsidRPr="00395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30916"/>
    <w:multiLevelType w:val="hybridMultilevel"/>
    <w:tmpl w:val="DF58BA90"/>
    <w:lvl w:ilvl="0" w:tplc="B3B0DE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9C"/>
    <w:rsid w:val="00036FBC"/>
    <w:rsid w:val="001620DE"/>
    <w:rsid w:val="001B2CDD"/>
    <w:rsid w:val="00295476"/>
    <w:rsid w:val="00351F80"/>
    <w:rsid w:val="00395E9C"/>
    <w:rsid w:val="003B12AB"/>
    <w:rsid w:val="003F22DF"/>
    <w:rsid w:val="00460ABF"/>
    <w:rsid w:val="00691C95"/>
    <w:rsid w:val="007A37DB"/>
    <w:rsid w:val="00823920"/>
    <w:rsid w:val="008C598B"/>
    <w:rsid w:val="009E72E0"/>
    <w:rsid w:val="00B91BF3"/>
    <w:rsid w:val="00BE5971"/>
    <w:rsid w:val="00C40436"/>
    <w:rsid w:val="00E94D62"/>
    <w:rsid w:val="00F37C08"/>
    <w:rsid w:val="00F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6FF4F-7FF2-4157-A727-5ABC11FB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171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495498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694">
                  <w:marLeft w:val="3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6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0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2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2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485803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719">
                  <w:marLeft w:val="3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8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0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4465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0192">
                  <w:marLeft w:val="3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5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3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2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0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659774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4726">
                  <w:marLeft w:val="3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4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6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78949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5729">
                  <w:marLeft w:val="3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4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3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8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83867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0772">
                  <w:marLeft w:val="3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6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1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924921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7818">
                  <w:marLeft w:val="3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393475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5284">
                  <w:marLeft w:val="3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3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994765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3370">
                  <w:marLeft w:val="3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1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0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7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1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4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030201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44784">
                  <w:marLeft w:val="3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4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137103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7380">
                  <w:marLeft w:val="3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7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7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97725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998">
                  <w:marLeft w:val="3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7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5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620906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79894">
                  <w:marLeft w:val="3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77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9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2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638688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896">
                  <w:marLeft w:val="3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6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4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8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580770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4044">
                  <w:marLeft w:val="3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801453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3903">
                  <w:marLeft w:val="3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1183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Deíse Camargo Maito</dc:creator>
  <cp:keywords/>
  <dc:description/>
  <cp:lastModifiedBy>Deíse Camargo Maito</cp:lastModifiedBy>
  <cp:revision>10</cp:revision>
  <dcterms:created xsi:type="dcterms:W3CDTF">2018-11-05T20:30:00Z</dcterms:created>
  <dcterms:modified xsi:type="dcterms:W3CDTF">2018-11-08T11:25:00Z</dcterms:modified>
</cp:coreProperties>
</file>