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A9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>Roteiro da aula – Violência contra a mulher</w:t>
      </w:r>
    </w:p>
    <w:p w:rsidR="004D0DA9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>A professora fala que a violência contra a mulher é um tema invisível. Por quê? Onde os atos de violência estão presentes?</w:t>
      </w:r>
    </w:p>
    <w:p w:rsidR="004D0DA9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Em quais campos o tema da violência está presente e foi descoberto recentemente? </w:t>
      </w:r>
    </w:p>
    <w:p w:rsidR="004D0DA9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Quais são as causas da violência? </w:t>
      </w:r>
    </w:p>
    <w:p w:rsidR="004D0DA9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O que são determinantes da violência? </w:t>
      </w:r>
    </w:p>
    <w:p w:rsidR="004D0DA9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Qual a importância da definição de violência </w:t>
      </w:r>
      <w:proofErr w:type="gramStart"/>
      <w:r w:rsidRPr="00A50B4E">
        <w:rPr>
          <w:rFonts w:ascii="Times New Roman" w:hAnsi="Times New Roman" w:cs="Times New Roman"/>
          <w:sz w:val="24"/>
          <w:szCs w:val="24"/>
        </w:rPr>
        <w:t>para  a</w:t>
      </w:r>
      <w:proofErr w:type="gramEnd"/>
      <w:r w:rsidRPr="00A50B4E">
        <w:rPr>
          <w:rFonts w:ascii="Times New Roman" w:hAnsi="Times New Roman" w:cs="Times New Roman"/>
          <w:sz w:val="24"/>
          <w:szCs w:val="24"/>
        </w:rPr>
        <w:t xml:space="preserve"> Organização Mundial da Saúde? </w:t>
      </w:r>
    </w:p>
    <w:p w:rsidR="004D0DA9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Quais funções a violência exerce na atualidade? </w:t>
      </w:r>
    </w:p>
    <w:p w:rsidR="006F6844" w:rsidRPr="00A50B4E" w:rsidRDefault="004D0DA9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Qual a tipologia de violência? Como </w:t>
      </w:r>
      <w:r w:rsidR="006F6844" w:rsidRPr="00A50B4E">
        <w:rPr>
          <w:rFonts w:ascii="Times New Roman" w:hAnsi="Times New Roman" w:cs="Times New Roman"/>
          <w:sz w:val="24"/>
          <w:szCs w:val="24"/>
        </w:rPr>
        <w:t>ela se divide?</w:t>
      </w:r>
    </w:p>
    <w:p w:rsidR="006F6844" w:rsidRPr="00A50B4E" w:rsidRDefault="006F6844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>Qual o marco normativo da eliminação da violência contra a mulher?</w:t>
      </w:r>
    </w:p>
    <w:p w:rsidR="006F6844" w:rsidRPr="00A50B4E" w:rsidRDefault="006F6844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Qual a definição normativa da violência contra a mulher? </w:t>
      </w:r>
    </w:p>
    <w:p w:rsidR="006F6844" w:rsidRPr="00A50B4E" w:rsidRDefault="006F6844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>Quais as formas da violência contra a mulher?</w:t>
      </w:r>
    </w:p>
    <w:p w:rsidR="006F6844" w:rsidRPr="00A50B4E" w:rsidRDefault="006F6844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Qual o motivo do destaque da violência doméstica contra a mulher ser destacado? </w:t>
      </w:r>
    </w:p>
    <w:p w:rsidR="006F6844" w:rsidRPr="00A50B4E" w:rsidRDefault="006F6844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>Por que nos utilizamos mais da nomenclatura violência de gênero?</w:t>
      </w:r>
    </w:p>
    <w:p w:rsidR="006F6844" w:rsidRPr="00A50B4E" w:rsidRDefault="0019334C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Quais os tipos de violência contra a mulher? </w:t>
      </w:r>
    </w:p>
    <w:p w:rsidR="0019334C" w:rsidRPr="00A50B4E" w:rsidRDefault="0019334C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Quais as formas de violência contra a mulher? </w:t>
      </w:r>
    </w:p>
    <w:p w:rsidR="0019334C" w:rsidRPr="00A50B4E" w:rsidRDefault="0019334C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Qual a abordagem que a saúde pública faz sobre violência? </w:t>
      </w:r>
    </w:p>
    <w:p w:rsidR="0019334C" w:rsidRPr="00A50B4E" w:rsidRDefault="005A0F57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O que o gráfico sobre prevalência da violência contra a mulher nos permite inferir? </w:t>
      </w:r>
    </w:p>
    <w:p w:rsidR="005A0F57" w:rsidRPr="00A50B4E" w:rsidRDefault="005A0F57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Como é contabilizada a violência contra a mulher na epidemiologia? </w:t>
      </w:r>
    </w:p>
    <w:p w:rsidR="005A0F57" w:rsidRPr="00A50B4E" w:rsidRDefault="005A0F57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>Inicialmente, qual a conduta esperada do agente de saúde que recebe a mu</w:t>
      </w:r>
      <w:r w:rsidR="00B62CF4" w:rsidRPr="00A50B4E">
        <w:rPr>
          <w:rFonts w:ascii="Times New Roman" w:hAnsi="Times New Roman" w:cs="Times New Roman"/>
          <w:sz w:val="24"/>
          <w:szCs w:val="24"/>
        </w:rPr>
        <w:t xml:space="preserve">lher em situação de violência? </w:t>
      </w:r>
    </w:p>
    <w:p w:rsidR="00B62CF4" w:rsidRPr="00A50B4E" w:rsidRDefault="00B62CF4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Quais são os fatores de risco que influenciam na violência contra a mulher? </w:t>
      </w:r>
    </w:p>
    <w:p w:rsidR="00B62CF4" w:rsidRDefault="00B62CF4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>Qual a importância da identificação da situação de violência no serviço de saúde?</w:t>
      </w:r>
    </w:p>
    <w:p w:rsidR="00A50B4E" w:rsidRDefault="00A50B4E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 a notificação da violência contra a mulher é compulsória?</w:t>
      </w:r>
    </w:p>
    <w:p w:rsidR="00A50B4E" w:rsidRPr="00A50B4E" w:rsidRDefault="00A50B4E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a diferença da notificação compulsória com boletim de ocorrência?</w:t>
      </w:r>
      <w:bookmarkStart w:id="0" w:name="_GoBack"/>
      <w:bookmarkEnd w:id="0"/>
    </w:p>
    <w:p w:rsidR="00B62CF4" w:rsidRPr="00A50B4E" w:rsidRDefault="00B62CF4" w:rsidP="0019334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4D0DA9" w:rsidRPr="00A50B4E" w:rsidRDefault="006F6844">
      <w:pPr>
        <w:rPr>
          <w:rFonts w:ascii="Times New Roman" w:hAnsi="Times New Roman" w:cs="Times New Roman"/>
          <w:sz w:val="24"/>
          <w:szCs w:val="24"/>
        </w:rPr>
      </w:pPr>
      <w:r w:rsidRPr="00A50B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0DA9" w:rsidRPr="00A50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A9"/>
    <w:rsid w:val="0019334C"/>
    <w:rsid w:val="004D0DA9"/>
    <w:rsid w:val="005A0F57"/>
    <w:rsid w:val="006F6844"/>
    <w:rsid w:val="00A50B4E"/>
    <w:rsid w:val="00B23733"/>
    <w:rsid w:val="00B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6C7D-C5C7-445C-94F0-2315753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Deíse Camargo Maito</dc:creator>
  <cp:keywords/>
  <dc:description/>
  <cp:lastModifiedBy>Deíse Camargo Maito</cp:lastModifiedBy>
  <cp:revision>2</cp:revision>
  <dcterms:created xsi:type="dcterms:W3CDTF">2018-11-05T00:36:00Z</dcterms:created>
  <dcterms:modified xsi:type="dcterms:W3CDTF">2018-11-05T01:36:00Z</dcterms:modified>
</cp:coreProperties>
</file>