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014136" w14:textId="77777777" w:rsidR="00D51E05" w:rsidRPr="00D51E05" w:rsidRDefault="00D51E05" w:rsidP="00D51E05">
      <w:bookmarkStart w:id="0" w:name="_GoBack"/>
      <w:bookmarkEnd w:id="0"/>
      <w:r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 wp14:anchorId="01FE2678" wp14:editId="0E167667">
            <wp:simplePos x="0" y="0"/>
            <wp:positionH relativeFrom="column">
              <wp:posOffset>-228600</wp:posOffset>
            </wp:positionH>
            <wp:positionV relativeFrom="paragraph">
              <wp:posOffset>-228600</wp:posOffset>
            </wp:positionV>
            <wp:extent cx="5600700" cy="1207135"/>
            <wp:effectExtent l="0" t="0" r="12700" b="12065"/>
            <wp:wrapTight wrapText="bothSides">
              <wp:wrapPolygon edited="0">
                <wp:start x="0" y="0"/>
                <wp:lineTo x="0" y="21361"/>
                <wp:lineTo x="21551" y="21361"/>
                <wp:lineTo x="2155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1FDA">
        <w:rPr>
          <w:rFonts w:ascii="Arial" w:hAnsi="Arial" w:cs="Arial"/>
          <w:color w:val="00746B"/>
          <w:sz w:val="14"/>
          <w:szCs w:val="14"/>
        </w:rPr>
        <w:t>Cidade Universitária “Armando de Salles Oli</w:t>
      </w:r>
      <w:r>
        <w:rPr>
          <w:rFonts w:ascii="Arial" w:hAnsi="Arial" w:cs="Arial"/>
          <w:color w:val="00746B"/>
          <w:sz w:val="14"/>
          <w:szCs w:val="14"/>
        </w:rPr>
        <w:t xml:space="preserve">veira”, Butantã, São Paulo, SP </w:t>
      </w:r>
      <w:r w:rsidRPr="00751FDA">
        <w:rPr>
          <w:rFonts w:ascii="Arial" w:hAnsi="Arial" w:cs="Arial"/>
          <w:color w:val="00746B"/>
          <w:sz w:val="14"/>
          <w:szCs w:val="14"/>
        </w:rPr>
        <w:t>·</w:t>
      </w:r>
      <w:r>
        <w:rPr>
          <w:rFonts w:ascii="Arial" w:hAnsi="Arial" w:cs="Arial"/>
          <w:color w:val="00746B"/>
          <w:sz w:val="14"/>
          <w:szCs w:val="14"/>
        </w:rPr>
        <w:t>-</w:t>
      </w:r>
      <w:r w:rsidRPr="00751FDA">
        <w:rPr>
          <w:rFonts w:ascii="Arial" w:hAnsi="Arial" w:cs="Arial"/>
          <w:color w:val="00746B"/>
          <w:sz w:val="14"/>
          <w:szCs w:val="14"/>
        </w:rPr>
        <w:t xml:space="preserve">  Av. Professor Lineu Prestes, </w:t>
      </w:r>
      <w:r>
        <w:rPr>
          <w:rFonts w:ascii="Arial" w:hAnsi="Arial" w:cs="Arial"/>
          <w:color w:val="00746B"/>
          <w:sz w:val="14"/>
          <w:szCs w:val="14"/>
        </w:rPr>
        <w:t>1374</w:t>
      </w:r>
      <w:r w:rsidRPr="00751FDA">
        <w:rPr>
          <w:rFonts w:ascii="Arial" w:hAnsi="Arial" w:cs="Arial"/>
          <w:color w:val="00746B"/>
          <w:sz w:val="14"/>
          <w:szCs w:val="14"/>
        </w:rPr>
        <w:t xml:space="preserve"> - ICB </w:t>
      </w:r>
      <w:r>
        <w:rPr>
          <w:rFonts w:ascii="Arial" w:hAnsi="Arial" w:cs="Arial"/>
          <w:color w:val="00746B"/>
          <w:sz w:val="14"/>
          <w:szCs w:val="14"/>
        </w:rPr>
        <w:t>II</w:t>
      </w:r>
      <w:r w:rsidRPr="00751FDA">
        <w:rPr>
          <w:rFonts w:ascii="Arial" w:hAnsi="Arial" w:cs="Arial"/>
          <w:color w:val="00746B"/>
          <w:sz w:val="14"/>
          <w:szCs w:val="14"/>
        </w:rPr>
        <w:t>- 05508 000</w:t>
      </w:r>
    </w:p>
    <w:p w14:paraId="522F7534" w14:textId="77777777" w:rsidR="00D51E05" w:rsidRDefault="00D51E05" w:rsidP="00D51E05">
      <w:pPr>
        <w:rPr>
          <w:rFonts w:ascii="Arial" w:hAnsi="Arial" w:cs="Arial"/>
          <w:color w:val="00746B"/>
          <w:sz w:val="14"/>
          <w:szCs w:val="14"/>
        </w:rPr>
      </w:pPr>
      <w:r w:rsidRPr="00751FDA">
        <w:rPr>
          <w:rFonts w:ascii="Arial" w:hAnsi="Arial" w:cs="Arial"/>
          <w:b/>
          <w:color w:val="00746B"/>
          <w:sz w:val="14"/>
          <w:szCs w:val="14"/>
        </w:rPr>
        <w:t>Departamento</w:t>
      </w:r>
      <w:r w:rsidRPr="00751FDA">
        <w:rPr>
          <w:rFonts w:ascii="Arial" w:hAnsi="Arial" w:cs="Arial"/>
          <w:color w:val="00746B"/>
          <w:sz w:val="14"/>
          <w:szCs w:val="14"/>
        </w:rPr>
        <w:t xml:space="preserve"> </w:t>
      </w:r>
      <w:r>
        <w:rPr>
          <w:rFonts w:ascii="Arial" w:hAnsi="Arial" w:cs="Arial"/>
          <w:b/>
          <w:color w:val="00746B"/>
          <w:sz w:val="14"/>
          <w:szCs w:val="14"/>
        </w:rPr>
        <w:t>MICROBIOLOGIA</w:t>
      </w:r>
      <w:r>
        <w:rPr>
          <w:rFonts w:ascii="Arial" w:hAnsi="Arial" w:cs="Arial"/>
          <w:color w:val="00746B"/>
          <w:sz w:val="14"/>
          <w:szCs w:val="14"/>
        </w:rPr>
        <w:t xml:space="preserve"> – Laboratório de Estrutura e Evolução de Proteínas - LEEP                 - </w:t>
      </w:r>
      <w:r w:rsidRPr="00751FDA">
        <w:rPr>
          <w:rFonts w:ascii="Arial" w:hAnsi="Arial" w:cs="Arial"/>
          <w:b/>
          <w:color w:val="00746B"/>
          <w:sz w:val="14"/>
          <w:szCs w:val="14"/>
        </w:rPr>
        <w:t>Telefone</w:t>
      </w:r>
      <w:r w:rsidRPr="00751FDA">
        <w:rPr>
          <w:rFonts w:ascii="Arial" w:hAnsi="Arial" w:cs="Arial"/>
          <w:color w:val="00746B"/>
          <w:sz w:val="14"/>
          <w:szCs w:val="14"/>
        </w:rPr>
        <w:t xml:space="preserve"> (11) </w:t>
      </w:r>
      <w:r>
        <w:rPr>
          <w:rFonts w:ascii="Arial" w:hAnsi="Arial" w:cs="Arial"/>
          <w:color w:val="00746B"/>
          <w:sz w:val="14"/>
          <w:szCs w:val="14"/>
        </w:rPr>
        <w:t>3091-7298</w:t>
      </w:r>
    </w:p>
    <w:p w14:paraId="01B03BC3" w14:textId="77777777" w:rsidR="00D51E05" w:rsidRDefault="00D51E05" w:rsidP="00D51E05">
      <w:pPr>
        <w:pBdr>
          <w:bottom w:val="single" w:sz="6" w:space="1" w:color="auto"/>
        </w:pBdr>
        <w:rPr>
          <w:rFonts w:ascii="Arial" w:hAnsi="Arial" w:cs="Arial"/>
          <w:color w:val="00746B"/>
          <w:sz w:val="14"/>
          <w:szCs w:val="14"/>
        </w:rPr>
      </w:pPr>
    </w:p>
    <w:p w14:paraId="60F16295" w14:textId="77777777" w:rsidR="00D51E05" w:rsidRDefault="00D51E05" w:rsidP="00D51E05">
      <w:pPr>
        <w:rPr>
          <w:rFonts w:ascii="Arial" w:hAnsi="Arial" w:cs="Arial"/>
          <w:color w:val="00746B"/>
          <w:sz w:val="14"/>
          <w:szCs w:val="14"/>
        </w:rPr>
      </w:pPr>
    </w:p>
    <w:p w14:paraId="275FD78F" w14:textId="77777777" w:rsidR="00D51E05" w:rsidRDefault="00D51E05" w:rsidP="00D51E05">
      <w:pPr>
        <w:rPr>
          <w:rFonts w:ascii="Arial" w:hAnsi="Arial" w:cs="Arial"/>
          <w:color w:val="00746B"/>
          <w:sz w:val="14"/>
          <w:szCs w:val="14"/>
        </w:rPr>
      </w:pPr>
    </w:p>
    <w:p w14:paraId="22DD42DF" w14:textId="77777777" w:rsidR="00D51E05" w:rsidRPr="005647A6" w:rsidRDefault="00D51E05" w:rsidP="00D51E05">
      <w:pPr>
        <w:jc w:val="both"/>
      </w:pPr>
      <w:r w:rsidRPr="005647A6">
        <w:rPr>
          <w:rFonts w:ascii="Arial" w:hAnsi="Arial" w:cs="Arial"/>
          <w:b/>
        </w:rPr>
        <w:tab/>
      </w:r>
    </w:p>
    <w:p w14:paraId="4333E2D1" w14:textId="3D86B99F" w:rsidR="006A4ED5" w:rsidRPr="009251E3" w:rsidRDefault="005B5959" w:rsidP="006A4ED5">
      <w:pPr>
        <w:pStyle w:val="Default"/>
        <w:spacing w:line="480" w:lineRule="auto"/>
        <w:jc w:val="right"/>
        <w:rPr>
          <w:rFonts w:ascii="Arial" w:hAnsi="Arial" w:cs="Arial"/>
        </w:rPr>
      </w:pPr>
      <w:r w:rsidRPr="009251E3">
        <w:rPr>
          <w:rFonts w:ascii="Arial" w:hAnsi="Arial" w:cs="Arial"/>
        </w:rPr>
        <w:t>São Paulo</w:t>
      </w:r>
      <w:r w:rsidR="006A4ED5" w:rsidRPr="009251E3">
        <w:rPr>
          <w:rFonts w:ascii="Arial" w:hAnsi="Arial" w:cs="Arial"/>
        </w:rPr>
        <w:t xml:space="preserve">, </w:t>
      </w:r>
      <w:r w:rsidR="00C61B59" w:rsidRPr="009251E3">
        <w:rPr>
          <w:rFonts w:ascii="Arial" w:hAnsi="Arial" w:cs="Arial"/>
        </w:rPr>
        <w:t>10</w:t>
      </w:r>
      <w:r w:rsidR="006A4ED5" w:rsidRPr="009251E3">
        <w:rPr>
          <w:rFonts w:ascii="Arial" w:hAnsi="Arial" w:cs="Arial"/>
        </w:rPr>
        <w:t xml:space="preserve"> </w:t>
      </w:r>
      <w:r w:rsidR="00091663" w:rsidRPr="009251E3">
        <w:rPr>
          <w:rFonts w:ascii="Arial" w:hAnsi="Arial" w:cs="Arial"/>
        </w:rPr>
        <w:t>de Agosto de 2018</w:t>
      </w:r>
    </w:p>
    <w:p w14:paraId="0827A0DA" w14:textId="45186536" w:rsidR="00091663" w:rsidRDefault="00091663" w:rsidP="00091663">
      <w:pPr>
        <w:pStyle w:val="Default"/>
        <w:spacing w:line="48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Nome: _________________________________</w:t>
      </w:r>
      <w:proofErr w:type="gramStart"/>
      <w:r>
        <w:rPr>
          <w:rFonts w:ascii="Arial" w:hAnsi="Arial" w:cs="Arial"/>
          <w:lang w:val="en-US"/>
        </w:rPr>
        <w:t>_            N</w:t>
      </w:r>
      <w:proofErr w:type="gramEnd"/>
      <w:r>
        <w:rPr>
          <w:rFonts w:ascii="Arial" w:hAnsi="Arial" w:cs="Arial"/>
          <w:lang w:val="en-US"/>
        </w:rPr>
        <w:t>. USP:_________</w:t>
      </w:r>
    </w:p>
    <w:p w14:paraId="4F0FA620" w14:textId="06EB097B" w:rsidR="00091663" w:rsidRPr="00280B10" w:rsidRDefault="00091663" w:rsidP="006A4ED5">
      <w:pPr>
        <w:pStyle w:val="Default"/>
        <w:spacing w:line="480" w:lineRule="auto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BMM0160 </w:t>
      </w:r>
    </w:p>
    <w:p w14:paraId="3E10719F" w14:textId="77777777" w:rsidR="00BF1675" w:rsidRDefault="00BF1675"/>
    <w:p w14:paraId="17E3A879" w14:textId="325FFD6C" w:rsidR="00BF1675" w:rsidRPr="009251E3" w:rsidRDefault="00E66C8C" w:rsidP="00E66C8C">
      <w:pPr>
        <w:pStyle w:val="ListParagraph"/>
        <w:numPr>
          <w:ilvl w:val="0"/>
          <w:numId w:val="2"/>
        </w:numPr>
        <w:ind w:left="426"/>
        <w:rPr>
          <w:lang w:val="pt-BR"/>
        </w:rPr>
      </w:pPr>
      <w:r w:rsidRPr="00E66C8C">
        <w:rPr>
          <w:lang w:val="pt-BR"/>
        </w:rPr>
        <w:t>Quais são os elementos químicos mais importantes para as células vivas?</w:t>
      </w:r>
    </w:p>
    <w:p w14:paraId="300A88B3" w14:textId="779F4C91" w:rsidR="009251E3" w:rsidRPr="009251E3" w:rsidRDefault="009251E3" w:rsidP="009251E3">
      <w:pPr>
        <w:ind w:left="66"/>
        <w:rPr>
          <w:color w:val="C0504D" w:themeColor="accent2"/>
        </w:rPr>
      </w:pPr>
      <w:r w:rsidRPr="009251E3">
        <w:rPr>
          <w:color w:val="C0504D" w:themeColor="accent2"/>
        </w:rPr>
        <w:t>R</w:t>
      </w:r>
      <w:r>
        <w:rPr>
          <w:color w:val="C0504D" w:themeColor="accent2"/>
        </w:rPr>
        <w:t>:  Carbono, hidrogênio, oxigênio, nitrogênio</w:t>
      </w:r>
      <w:r w:rsidR="003C4864">
        <w:rPr>
          <w:color w:val="C0504D" w:themeColor="accent2"/>
        </w:rPr>
        <w:t>, fosforo e enxofre.</w:t>
      </w:r>
    </w:p>
    <w:p w14:paraId="176DD434" w14:textId="17F45E50" w:rsidR="00BF1675" w:rsidRPr="009251E3" w:rsidRDefault="00E66C8C" w:rsidP="00E66C8C">
      <w:pPr>
        <w:pStyle w:val="ListParagraph"/>
        <w:numPr>
          <w:ilvl w:val="0"/>
          <w:numId w:val="2"/>
        </w:numPr>
        <w:ind w:left="426"/>
        <w:rPr>
          <w:lang w:val="pt-BR"/>
        </w:rPr>
      </w:pPr>
      <w:r w:rsidRPr="00E66C8C">
        <w:rPr>
          <w:lang w:val="pt-BR"/>
        </w:rPr>
        <w:t xml:space="preserve">Classifique os meios de 1 a 4 como </w:t>
      </w:r>
      <w:proofErr w:type="spellStart"/>
      <w:r w:rsidRPr="00E66C8C">
        <w:rPr>
          <w:b/>
          <w:bCs/>
          <w:lang w:val="pt-BR"/>
        </w:rPr>
        <w:t>defenido</w:t>
      </w:r>
      <w:proofErr w:type="spellEnd"/>
      <w:r w:rsidRPr="00E66C8C">
        <w:rPr>
          <w:lang w:val="pt-BR"/>
        </w:rPr>
        <w:t xml:space="preserve"> ou </w:t>
      </w:r>
      <w:r w:rsidRPr="00E66C8C">
        <w:rPr>
          <w:b/>
          <w:bCs/>
          <w:lang w:val="pt-BR"/>
        </w:rPr>
        <w:t>complexo</w:t>
      </w:r>
      <w:r w:rsidRPr="00E66C8C">
        <w:rPr>
          <w:lang w:val="pt-BR"/>
        </w:rPr>
        <w:t xml:space="preserve">, e qual bactéria tem a maior capacidade </w:t>
      </w:r>
      <w:proofErr w:type="spellStart"/>
      <w:r w:rsidRPr="00E66C8C">
        <w:rPr>
          <w:lang w:val="pt-BR"/>
        </w:rPr>
        <w:t>biossintética</w:t>
      </w:r>
      <w:proofErr w:type="spellEnd"/>
      <w:r w:rsidRPr="00E66C8C">
        <w:rPr>
          <w:lang w:val="pt-BR"/>
        </w:rPr>
        <w:t>?</w:t>
      </w:r>
    </w:p>
    <w:p w14:paraId="45F0932C" w14:textId="0BD38BF7" w:rsidR="00E66C8C" w:rsidRDefault="00E66C8C" w:rsidP="00E66C8C">
      <w:r w:rsidRPr="00E66C8C"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12FB29D0" wp14:editId="5B23363C">
            <wp:simplePos x="0" y="0"/>
            <wp:positionH relativeFrom="column">
              <wp:posOffset>42129</wp:posOffset>
            </wp:positionH>
            <wp:positionV relativeFrom="paragraph">
              <wp:posOffset>49530</wp:posOffset>
            </wp:positionV>
            <wp:extent cx="5672871" cy="3477260"/>
            <wp:effectExtent l="0" t="0" r="0" b="254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871" cy="347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9CBC7" w14:textId="77777777" w:rsidR="00E66C8C" w:rsidRDefault="00E66C8C" w:rsidP="00E66C8C"/>
    <w:p w14:paraId="3DEB4C56" w14:textId="77777777" w:rsidR="00E66C8C" w:rsidRDefault="00E66C8C" w:rsidP="00E66C8C"/>
    <w:p w14:paraId="06DC5E2E" w14:textId="77777777" w:rsidR="00E66C8C" w:rsidRDefault="00E66C8C" w:rsidP="00E66C8C"/>
    <w:p w14:paraId="4F15C382" w14:textId="77777777" w:rsidR="00E66C8C" w:rsidRDefault="00E66C8C" w:rsidP="00E66C8C"/>
    <w:p w14:paraId="10FA1FEE" w14:textId="77777777" w:rsidR="00E66C8C" w:rsidRDefault="00E66C8C" w:rsidP="00E66C8C"/>
    <w:p w14:paraId="66A7AECC" w14:textId="77777777" w:rsidR="00E66C8C" w:rsidRDefault="00E66C8C" w:rsidP="00E66C8C"/>
    <w:p w14:paraId="49E9B0EF" w14:textId="77777777" w:rsidR="00E66C8C" w:rsidRDefault="00E66C8C" w:rsidP="00E66C8C"/>
    <w:p w14:paraId="07C36F6A" w14:textId="77777777" w:rsidR="00E66C8C" w:rsidRDefault="00E66C8C" w:rsidP="00E66C8C"/>
    <w:p w14:paraId="6F95E9BB" w14:textId="77777777" w:rsidR="00E66C8C" w:rsidRDefault="00E66C8C" w:rsidP="00E66C8C"/>
    <w:p w14:paraId="65349BEC" w14:textId="77777777" w:rsidR="00E66C8C" w:rsidRDefault="00E66C8C" w:rsidP="00E66C8C"/>
    <w:p w14:paraId="2E4EA9A4" w14:textId="77777777" w:rsidR="00E66C8C" w:rsidRDefault="00E66C8C" w:rsidP="00E66C8C"/>
    <w:p w14:paraId="1ACECA8D" w14:textId="77777777" w:rsidR="00E66C8C" w:rsidRDefault="00E66C8C" w:rsidP="00E66C8C"/>
    <w:p w14:paraId="0A3D5220" w14:textId="77777777" w:rsidR="00E66C8C" w:rsidRDefault="00E66C8C" w:rsidP="00E66C8C"/>
    <w:p w14:paraId="6D84535D" w14:textId="77777777" w:rsidR="00E66C8C" w:rsidRDefault="00E66C8C" w:rsidP="00E66C8C"/>
    <w:p w14:paraId="087F0A67" w14:textId="77777777" w:rsidR="00E66C8C" w:rsidRDefault="00E66C8C" w:rsidP="00E66C8C"/>
    <w:p w14:paraId="0CBECF63" w14:textId="77777777" w:rsidR="00E66C8C" w:rsidRDefault="00E66C8C" w:rsidP="00E66C8C"/>
    <w:p w14:paraId="0F26C4C3" w14:textId="77777777" w:rsidR="00E66C8C" w:rsidRDefault="00E66C8C" w:rsidP="00E66C8C"/>
    <w:p w14:paraId="5D571E5E" w14:textId="77777777" w:rsidR="00E66C8C" w:rsidRDefault="00E66C8C" w:rsidP="00E66C8C"/>
    <w:p w14:paraId="7234D875" w14:textId="77777777" w:rsidR="00E66C8C" w:rsidRDefault="00E66C8C" w:rsidP="00E66C8C"/>
    <w:p w14:paraId="019EA329" w14:textId="320D7F70" w:rsidR="009251E3" w:rsidRDefault="009251E3" w:rsidP="00E66C8C">
      <w:pPr>
        <w:rPr>
          <w:color w:val="C0504D" w:themeColor="accent2"/>
        </w:rPr>
      </w:pPr>
      <w:r w:rsidRPr="009251E3">
        <w:rPr>
          <w:color w:val="C0504D" w:themeColor="accent2"/>
        </w:rPr>
        <w:t>R</w:t>
      </w:r>
      <w:r>
        <w:rPr>
          <w:color w:val="C0504D" w:themeColor="accent2"/>
        </w:rPr>
        <w:t>:</w:t>
      </w:r>
      <w:r w:rsidR="003C4864">
        <w:rPr>
          <w:color w:val="C0504D" w:themeColor="accent2"/>
        </w:rPr>
        <w:t xml:space="preserve"> 3: meios complexos</w:t>
      </w:r>
    </w:p>
    <w:p w14:paraId="59A806B5" w14:textId="15D27519" w:rsidR="003C4864" w:rsidRDefault="003C4864" w:rsidP="00E66C8C">
      <w:pPr>
        <w:rPr>
          <w:color w:val="C0504D" w:themeColor="accent2"/>
        </w:rPr>
      </w:pPr>
      <w:r>
        <w:rPr>
          <w:color w:val="C0504D" w:themeColor="accent2"/>
        </w:rPr>
        <w:t xml:space="preserve">    1,2 e 4: meios definidos</w:t>
      </w:r>
    </w:p>
    <w:p w14:paraId="785A983F" w14:textId="33EE8C9E" w:rsidR="003C4864" w:rsidRPr="00E66C8C" w:rsidRDefault="00673634" w:rsidP="00E66C8C">
      <w:proofErr w:type="spellStart"/>
      <w:r>
        <w:rPr>
          <w:i/>
          <w:color w:val="C0504D" w:themeColor="accent2"/>
        </w:rPr>
        <w:t>Thiobacillus</w:t>
      </w:r>
      <w:proofErr w:type="spellEnd"/>
      <w:r>
        <w:rPr>
          <w:i/>
          <w:color w:val="C0504D" w:themeColor="accent2"/>
        </w:rPr>
        <w:t xml:space="preserve"> </w:t>
      </w:r>
      <w:proofErr w:type="spellStart"/>
      <w:r>
        <w:rPr>
          <w:i/>
          <w:color w:val="C0504D" w:themeColor="accent2"/>
        </w:rPr>
        <w:t>thioparus</w:t>
      </w:r>
      <w:proofErr w:type="spellEnd"/>
      <w:r>
        <w:rPr>
          <w:i/>
          <w:color w:val="C0504D" w:themeColor="accent2"/>
        </w:rPr>
        <w:t xml:space="preserve"> </w:t>
      </w:r>
      <w:r w:rsidR="003C4864">
        <w:rPr>
          <w:color w:val="C0504D" w:themeColor="accent2"/>
        </w:rPr>
        <w:t xml:space="preserve">tem maior capacidade </w:t>
      </w:r>
      <w:proofErr w:type="spellStart"/>
      <w:r w:rsidR="003C4864">
        <w:rPr>
          <w:color w:val="C0504D" w:themeColor="accent2"/>
        </w:rPr>
        <w:t>biosintetica</w:t>
      </w:r>
      <w:proofErr w:type="spellEnd"/>
      <w:r w:rsidR="003C4864">
        <w:rPr>
          <w:color w:val="C0504D" w:themeColor="accent2"/>
        </w:rPr>
        <w:t>.</w:t>
      </w:r>
    </w:p>
    <w:p w14:paraId="66AEF409" w14:textId="11A5D203" w:rsidR="00E66C8C" w:rsidRPr="009251E3" w:rsidRDefault="00D1316F" w:rsidP="00D1316F">
      <w:pPr>
        <w:pStyle w:val="ListParagraph"/>
        <w:numPr>
          <w:ilvl w:val="0"/>
          <w:numId w:val="2"/>
        </w:numPr>
        <w:ind w:left="426"/>
        <w:jc w:val="both"/>
        <w:rPr>
          <w:lang w:val="pt-BR"/>
        </w:rPr>
      </w:pPr>
      <w:r w:rsidRPr="00D1316F">
        <w:rPr>
          <w:lang w:val="pt-BR"/>
        </w:rPr>
        <w:t xml:space="preserve">O meio de cultura Ágar </w:t>
      </w:r>
      <w:proofErr w:type="spellStart"/>
      <w:r w:rsidRPr="00D1316F">
        <w:rPr>
          <w:lang w:val="pt-BR"/>
        </w:rPr>
        <w:t>MacConkey</w:t>
      </w:r>
      <w:proofErr w:type="spellEnd"/>
      <w:r w:rsidRPr="00D1316F">
        <w:rPr>
          <w:lang w:val="pt-BR"/>
        </w:rPr>
        <w:t xml:space="preserve"> é Seletivo, Diferenciado, Complexo e/ou Definido?</w:t>
      </w:r>
      <w:r>
        <w:rPr>
          <w:lang w:val="pt-BR"/>
        </w:rPr>
        <w:t xml:space="preserve"> Este meio de cultura é comumente usado para crescer qual microrganismo?</w:t>
      </w:r>
    </w:p>
    <w:p w14:paraId="77CCE413" w14:textId="77777777" w:rsidR="003873A7" w:rsidRDefault="003873A7" w:rsidP="003873A7">
      <w:pPr>
        <w:jc w:val="both"/>
      </w:pPr>
    </w:p>
    <w:p w14:paraId="496DFF3C" w14:textId="1CE9F568" w:rsidR="003873A7" w:rsidRDefault="009251E3" w:rsidP="003873A7">
      <w:pPr>
        <w:jc w:val="both"/>
        <w:rPr>
          <w:color w:val="C0504D" w:themeColor="accent2"/>
        </w:rPr>
      </w:pPr>
      <w:r w:rsidRPr="009251E3">
        <w:rPr>
          <w:color w:val="C0504D" w:themeColor="accent2"/>
        </w:rPr>
        <w:t>R</w:t>
      </w:r>
      <w:r>
        <w:rPr>
          <w:color w:val="C0504D" w:themeColor="accent2"/>
        </w:rPr>
        <w:t>:</w:t>
      </w:r>
      <w:r w:rsidR="003C4864">
        <w:rPr>
          <w:color w:val="C0504D" w:themeColor="accent2"/>
        </w:rPr>
        <w:t xml:space="preserve"> Ágar </w:t>
      </w:r>
      <w:proofErr w:type="spellStart"/>
      <w:r w:rsidR="004D0889">
        <w:rPr>
          <w:color w:val="C0504D" w:themeColor="accent2"/>
        </w:rPr>
        <w:t>MacConkey</w:t>
      </w:r>
      <w:proofErr w:type="spellEnd"/>
      <w:r w:rsidR="004D0889">
        <w:rPr>
          <w:color w:val="C0504D" w:themeColor="accent2"/>
        </w:rPr>
        <w:t xml:space="preserve"> é seletivo e diferenciado é utilizado para c</w:t>
      </w:r>
      <w:r w:rsidR="004F5C67">
        <w:rPr>
          <w:color w:val="C0504D" w:themeColor="accent2"/>
        </w:rPr>
        <w:t xml:space="preserve">rescer bactérias </w:t>
      </w:r>
      <w:proofErr w:type="spellStart"/>
      <w:r w:rsidR="004F5C67">
        <w:rPr>
          <w:color w:val="C0504D" w:themeColor="accent2"/>
        </w:rPr>
        <w:t>gram</w:t>
      </w:r>
      <w:proofErr w:type="spellEnd"/>
      <w:r w:rsidR="004F5C67">
        <w:rPr>
          <w:color w:val="C0504D" w:themeColor="accent2"/>
        </w:rPr>
        <w:t xml:space="preserve"> negativas.</w:t>
      </w:r>
    </w:p>
    <w:p w14:paraId="1A6292DB" w14:textId="77777777" w:rsidR="004D0889" w:rsidRDefault="004D0889" w:rsidP="003873A7">
      <w:pPr>
        <w:jc w:val="both"/>
        <w:rPr>
          <w:color w:val="C0504D" w:themeColor="accent2"/>
        </w:rPr>
      </w:pPr>
    </w:p>
    <w:p w14:paraId="52A8A1EA" w14:textId="77777777" w:rsidR="004D0889" w:rsidRDefault="004D0889" w:rsidP="003873A7">
      <w:pPr>
        <w:jc w:val="both"/>
      </w:pPr>
    </w:p>
    <w:p w14:paraId="1BE57877" w14:textId="77777777" w:rsidR="003873A7" w:rsidRDefault="003873A7" w:rsidP="003873A7">
      <w:pPr>
        <w:jc w:val="both"/>
      </w:pPr>
    </w:p>
    <w:p w14:paraId="4D4B34A3" w14:textId="77777777" w:rsidR="003873A7" w:rsidRDefault="003873A7" w:rsidP="003873A7">
      <w:pPr>
        <w:jc w:val="both"/>
      </w:pPr>
    </w:p>
    <w:p w14:paraId="592F2F06" w14:textId="77777777" w:rsidR="003873A7" w:rsidRDefault="003873A7" w:rsidP="003873A7">
      <w:pPr>
        <w:jc w:val="both"/>
      </w:pPr>
    </w:p>
    <w:p w14:paraId="022BE2E8" w14:textId="77777777" w:rsidR="003873A7" w:rsidRDefault="003873A7" w:rsidP="003873A7">
      <w:pPr>
        <w:jc w:val="both"/>
      </w:pPr>
    </w:p>
    <w:p w14:paraId="68AC9D12" w14:textId="77777777" w:rsidR="003873A7" w:rsidRDefault="003873A7" w:rsidP="003873A7">
      <w:pPr>
        <w:jc w:val="both"/>
      </w:pPr>
    </w:p>
    <w:p w14:paraId="60D4DA67" w14:textId="26F5AA78" w:rsidR="00E66C8C" w:rsidRPr="009251E3" w:rsidRDefault="003873A7" w:rsidP="00E66C8C">
      <w:pPr>
        <w:pStyle w:val="ListParagraph"/>
        <w:numPr>
          <w:ilvl w:val="0"/>
          <w:numId w:val="2"/>
        </w:numPr>
        <w:ind w:left="426"/>
        <w:rPr>
          <w:lang w:val="pt-BR"/>
        </w:rPr>
      </w:pPr>
      <w:r w:rsidRPr="009251E3">
        <w:rPr>
          <w:lang w:val="pt-BR"/>
        </w:rPr>
        <w:t>Classifique os microrganismos com base no consume de oxigênio</w:t>
      </w:r>
    </w:p>
    <w:p w14:paraId="1155E317" w14:textId="1EA0E6EC" w:rsidR="003873A7" w:rsidRDefault="003873A7" w:rsidP="003873A7">
      <w:pPr>
        <w:pStyle w:val="ListParagraph"/>
        <w:ind w:left="426"/>
      </w:pPr>
      <w:r w:rsidRPr="003873A7">
        <w:rPr>
          <w:noProof/>
        </w:rPr>
        <w:drawing>
          <wp:inline distT="0" distB="0" distL="0" distR="0" wp14:anchorId="1DC7B58B" wp14:editId="7CDB19BA">
            <wp:extent cx="3390254" cy="3056787"/>
            <wp:effectExtent l="0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52" cy="305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BF5630" w14:textId="77777777" w:rsidR="004D0889" w:rsidRDefault="004D0889" w:rsidP="004D0889">
      <w:pPr>
        <w:rPr>
          <w:color w:val="C0504D" w:themeColor="accent2"/>
        </w:rPr>
      </w:pPr>
    </w:p>
    <w:p w14:paraId="5622C4E1" w14:textId="5D79FB10" w:rsidR="004D0889" w:rsidRDefault="009251E3" w:rsidP="004D0889">
      <w:pPr>
        <w:rPr>
          <w:color w:val="C0504D" w:themeColor="accent2"/>
        </w:rPr>
      </w:pPr>
      <w:r w:rsidRPr="004D0889">
        <w:rPr>
          <w:color w:val="C0504D" w:themeColor="accent2"/>
        </w:rPr>
        <w:t>R:</w:t>
      </w:r>
      <w:r w:rsidR="004D0889">
        <w:rPr>
          <w:color w:val="C0504D" w:themeColor="accent2"/>
        </w:rPr>
        <w:t xml:space="preserve"> a)aeróbios obrigatórios, b)anaeróbios, c)aeróbios facultativos, d)microaerofilos</w:t>
      </w:r>
    </w:p>
    <w:p w14:paraId="6FA16D42" w14:textId="5E3C9F46" w:rsidR="004D0889" w:rsidRDefault="004D0889" w:rsidP="004D0889">
      <w:r>
        <w:rPr>
          <w:color w:val="C0504D" w:themeColor="accent2"/>
        </w:rPr>
        <w:t xml:space="preserve">e)anaeróbios </w:t>
      </w:r>
      <w:r w:rsidR="00C821FD">
        <w:rPr>
          <w:color w:val="C0504D" w:themeColor="accent2"/>
        </w:rPr>
        <w:t>aero tolerantes</w:t>
      </w:r>
      <w:r>
        <w:rPr>
          <w:color w:val="C0504D" w:themeColor="accent2"/>
        </w:rPr>
        <w:t>.</w:t>
      </w:r>
    </w:p>
    <w:p w14:paraId="60CB9927" w14:textId="49D2E7CF" w:rsidR="00E66C8C" w:rsidRPr="009251E3" w:rsidRDefault="003873A7" w:rsidP="00E66C8C">
      <w:pPr>
        <w:pStyle w:val="ListParagraph"/>
        <w:numPr>
          <w:ilvl w:val="0"/>
          <w:numId w:val="2"/>
        </w:numPr>
        <w:ind w:left="426"/>
        <w:rPr>
          <w:lang w:val="pt-BR"/>
        </w:rPr>
      </w:pPr>
      <w:r w:rsidRPr="003873A7">
        <w:rPr>
          <w:lang w:val="pt-BR"/>
        </w:rPr>
        <w:t>Como el</w:t>
      </w:r>
      <w:r>
        <w:rPr>
          <w:lang w:val="pt-BR"/>
        </w:rPr>
        <w:t xml:space="preserve">es são classificados com base na </w:t>
      </w:r>
      <w:proofErr w:type="spellStart"/>
      <w:r>
        <w:rPr>
          <w:b/>
          <w:bCs/>
          <w:lang w:val="pt-BR"/>
        </w:rPr>
        <w:t>Osmolaridade</w:t>
      </w:r>
      <w:proofErr w:type="spellEnd"/>
      <w:r>
        <w:rPr>
          <w:b/>
          <w:bCs/>
          <w:lang w:val="pt-BR"/>
        </w:rPr>
        <w:t xml:space="preserve">, pH e </w:t>
      </w:r>
      <w:r w:rsidRPr="003873A7">
        <w:rPr>
          <w:b/>
          <w:bCs/>
          <w:lang w:val="pt-BR"/>
        </w:rPr>
        <w:t>Temperatura</w:t>
      </w:r>
      <w:r>
        <w:rPr>
          <w:b/>
          <w:bCs/>
          <w:lang w:val="pt-BR"/>
        </w:rPr>
        <w:t>?</w:t>
      </w:r>
    </w:p>
    <w:p w14:paraId="573C92A7" w14:textId="77777777" w:rsidR="003873A7" w:rsidRDefault="003873A7" w:rsidP="003873A7"/>
    <w:p w14:paraId="41D83346" w14:textId="2A573D18" w:rsidR="003873A7" w:rsidRDefault="003873A7" w:rsidP="003873A7">
      <w:r w:rsidRPr="003873A7">
        <w:rPr>
          <w:noProof/>
          <w:lang w:val="en-US" w:eastAsia="en-US"/>
        </w:rPr>
        <w:drawing>
          <wp:inline distT="0" distB="0" distL="0" distR="0" wp14:anchorId="6FCF8E5E" wp14:editId="649A6F4F">
            <wp:extent cx="1139125" cy="1397590"/>
            <wp:effectExtent l="0" t="0" r="4445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42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221" cy="139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73A7">
        <w:rPr>
          <w:noProof/>
          <w:lang w:val="en-US" w:eastAsia="en-US"/>
        </w:rPr>
        <w:drawing>
          <wp:inline distT="0" distB="0" distL="0" distR="0" wp14:anchorId="6FF6768B" wp14:editId="6D05E4A6">
            <wp:extent cx="1494692" cy="914400"/>
            <wp:effectExtent l="0" t="0" r="4445" b="0"/>
            <wp:docPr id="148484" name="Picture 4" descr="http://www.blogandonoticias.com/wp-content/uploads/2011/04/salgadinho-bat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84" name="Picture 4" descr="http://www.blogandonoticias.com/wp-content/uploads/2011/04/salgadinho-batat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929" cy="91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73A7">
        <w:rPr>
          <w:noProof/>
          <w:lang w:val="en-US" w:eastAsia="en-US"/>
        </w:rPr>
        <w:drawing>
          <wp:inline distT="0" distB="0" distL="0" distR="0" wp14:anchorId="5FC19A6E" wp14:editId="44482335">
            <wp:extent cx="1432683" cy="1107074"/>
            <wp:effectExtent l="0" t="0" r="0" b="10795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526" r="12281" b="47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432" cy="110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73A7">
        <w:rPr>
          <w:noProof/>
          <w:lang w:val="en-US" w:eastAsia="en-US"/>
        </w:rPr>
        <w:drawing>
          <wp:inline distT="0" distB="0" distL="0" distR="0" wp14:anchorId="5652D08B" wp14:editId="4EEAE649">
            <wp:extent cx="1092265" cy="787863"/>
            <wp:effectExtent l="0" t="0" r="0" b="0"/>
            <wp:docPr id="148486" name="Picture 6" descr="http://pdg.estiga.com/img/i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86" name="Picture 6" descr="http://pdg.estiga.com/img/i10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354" t="18934" r="13746" b="21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97" cy="788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589836" w14:textId="56871ED9" w:rsidR="003873A7" w:rsidRPr="006C2C45" w:rsidRDefault="004D0889" w:rsidP="003873A7">
      <w:pPr>
        <w:rPr>
          <w:b/>
          <w:color w:val="C0504D" w:themeColor="accent2"/>
        </w:rPr>
      </w:pPr>
      <w:r w:rsidRPr="006C2C45">
        <w:rPr>
          <w:b/>
          <w:color w:val="C0504D" w:themeColor="accent2"/>
        </w:rPr>
        <w:t>*</w:t>
      </w:r>
      <w:proofErr w:type="spellStart"/>
      <w:r w:rsidRPr="006C2C45">
        <w:rPr>
          <w:b/>
          <w:color w:val="C0504D" w:themeColor="accent2"/>
        </w:rPr>
        <w:t>Osmolaridade</w:t>
      </w:r>
      <w:proofErr w:type="spellEnd"/>
    </w:p>
    <w:p w14:paraId="6FD05847" w14:textId="48D93B14" w:rsidR="004D0889" w:rsidRDefault="004D0889" w:rsidP="003873A7">
      <w:pPr>
        <w:rPr>
          <w:color w:val="C0504D" w:themeColor="accent2"/>
        </w:rPr>
      </w:pPr>
      <w:r>
        <w:rPr>
          <w:color w:val="C0504D" w:themeColor="accent2"/>
        </w:rPr>
        <w:t>gelo:</w:t>
      </w:r>
      <w:r w:rsidR="00C13104">
        <w:rPr>
          <w:color w:val="C0504D" w:themeColor="accent2"/>
        </w:rPr>
        <w:t xml:space="preserve"> não </w:t>
      </w:r>
      <w:proofErr w:type="spellStart"/>
      <w:r w:rsidR="00C13104">
        <w:rPr>
          <w:color w:val="C0504D" w:themeColor="accent2"/>
        </w:rPr>
        <w:t>halofilo</w:t>
      </w:r>
      <w:proofErr w:type="spellEnd"/>
      <w:r w:rsidR="00C13104">
        <w:rPr>
          <w:color w:val="C0504D" w:themeColor="accent2"/>
        </w:rPr>
        <w:t xml:space="preserve"> </w:t>
      </w:r>
      <w:r w:rsidR="004F5C67">
        <w:rPr>
          <w:color w:val="C0504D" w:themeColor="accent2"/>
        </w:rPr>
        <w:t xml:space="preserve">ou </w:t>
      </w:r>
      <w:proofErr w:type="spellStart"/>
      <w:r w:rsidR="004F5C67">
        <w:rPr>
          <w:color w:val="C0504D" w:themeColor="accent2"/>
        </w:rPr>
        <w:t>halotolerante</w:t>
      </w:r>
      <w:proofErr w:type="spellEnd"/>
    </w:p>
    <w:p w14:paraId="3906D1B2" w14:textId="41C1FB6F" w:rsidR="004D0889" w:rsidRDefault="004D0889" w:rsidP="003873A7">
      <w:pPr>
        <w:rPr>
          <w:color w:val="C0504D" w:themeColor="accent2"/>
        </w:rPr>
      </w:pPr>
      <w:r>
        <w:rPr>
          <w:color w:val="C0504D" w:themeColor="accent2"/>
        </w:rPr>
        <w:t>b</w:t>
      </w:r>
      <w:r w:rsidR="00C13104">
        <w:rPr>
          <w:color w:val="C0504D" w:themeColor="accent2"/>
        </w:rPr>
        <w:t>a</w:t>
      </w:r>
      <w:r>
        <w:rPr>
          <w:color w:val="C0504D" w:themeColor="accent2"/>
        </w:rPr>
        <w:t>tata frita:</w:t>
      </w:r>
      <w:r w:rsidR="00C13104">
        <w:rPr>
          <w:color w:val="C0504D" w:themeColor="accent2"/>
        </w:rPr>
        <w:t xml:space="preserve"> halófilo extremo</w:t>
      </w:r>
    </w:p>
    <w:p w14:paraId="10D3B265" w14:textId="644ED988" w:rsidR="004D0889" w:rsidRDefault="004D0889" w:rsidP="003873A7">
      <w:pPr>
        <w:rPr>
          <w:color w:val="C0504D" w:themeColor="accent2"/>
        </w:rPr>
      </w:pPr>
      <w:r>
        <w:rPr>
          <w:color w:val="C0504D" w:themeColor="accent2"/>
        </w:rPr>
        <w:t>aguas termais:</w:t>
      </w:r>
      <w:r w:rsidR="00C13104">
        <w:rPr>
          <w:color w:val="C0504D" w:themeColor="accent2"/>
        </w:rPr>
        <w:t xml:space="preserve"> não </w:t>
      </w:r>
      <w:r w:rsidR="004F5C67">
        <w:rPr>
          <w:color w:val="C0504D" w:themeColor="accent2"/>
        </w:rPr>
        <w:t xml:space="preserve">halófilo ou </w:t>
      </w:r>
      <w:proofErr w:type="spellStart"/>
      <w:r w:rsidR="004F5C67">
        <w:rPr>
          <w:color w:val="C0504D" w:themeColor="accent2"/>
        </w:rPr>
        <w:t>halotolerante</w:t>
      </w:r>
      <w:proofErr w:type="spellEnd"/>
    </w:p>
    <w:p w14:paraId="680CFB54" w14:textId="08C62D95" w:rsidR="004D0889" w:rsidRDefault="004D0889" w:rsidP="003873A7">
      <w:pPr>
        <w:rPr>
          <w:color w:val="C0504D" w:themeColor="accent2"/>
        </w:rPr>
      </w:pPr>
      <w:r>
        <w:rPr>
          <w:color w:val="C0504D" w:themeColor="accent2"/>
        </w:rPr>
        <w:t>furúnculo:</w:t>
      </w:r>
      <w:r w:rsidR="00C13104">
        <w:rPr>
          <w:color w:val="C0504D" w:themeColor="accent2"/>
        </w:rPr>
        <w:t xml:space="preserve"> </w:t>
      </w:r>
      <w:proofErr w:type="spellStart"/>
      <w:r w:rsidR="00C13104">
        <w:rPr>
          <w:color w:val="C0504D" w:themeColor="accent2"/>
        </w:rPr>
        <w:t>halotolerante</w:t>
      </w:r>
      <w:proofErr w:type="spellEnd"/>
    </w:p>
    <w:p w14:paraId="35BF229D" w14:textId="0962674E" w:rsidR="004D0889" w:rsidRPr="006C2C45" w:rsidRDefault="004D0889" w:rsidP="003873A7">
      <w:pPr>
        <w:rPr>
          <w:b/>
          <w:color w:val="C0504D" w:themeColor="accent2"/>
        </w:rPr>
      </w:pPr>
      <w:r w:rsidRPr="006C2C45">
        <w:rPr>
          <w:b/>
          <w:color w:val="C0504D" w:themeColor="accent2"/>
        </w:rPr>
        <w:t>*pH</w:t>
      </w:r>
    </w:p>
    <w:p w14:paraId="05D6B516" w14:textId="6220A534" w:rsidR="004D0889" w:rsidRDefault="004D0889" w:rsidP="004D0889">
      <w:pPr>
        <w:rPr>
          <w:color w:val="C0504D" w:themeColor="accent2"/>
        </w:rPr>
      </w:pPr>
      <w:r>
        <w:rPr>
          <w:color w:val="C0504D" w:themeColor="accent2"/>
        </w:rPr>
        <w:t>gelo:</w:t>
      </w:r>
      <w:r w:rsidR="0015243C">
        <w:rPr>
          <w:color w:val="C0504D" w:themeColor="accent2"/>
        </w:rPr>
        <w:t xml:space="preserve"> </w:t>
      </w:r>
      <w:r w:rsidR="004F5C67">
        <w:rPr>
          <w:color w:val="C0504D" w:themeColor="accent2"/>
        </w:rPr>
        <w:t>neutrófilo ou acidófilo</w:t>
      </w:r>
    </w:p>
    <w:p w14:paraId="18EDD23B" w14:textId="46CDF7AE" w:rsidR="004D0889" w:rsidRDefault="004D0889" w:rsidP="004D0889">
      <w:pPr>
        <w:rPr>
          <w:color w:val="C0504D" w:themeColor="accent2"/>
        </w:rPr>
      </w:pPr>
      <w:r>
        <w:rPr>
          <w:color w:val="C0504D" w:themeColor="accent2"/>
        </w:rPr>
        <w:t>b</w:t>
      </w:r>
      <w:r w:rsidR="00C13104">
        <w:rPr>
          <w:color w:val="C0504D" w:themeColor="accent2"/>
        </w:rPr>
        <w:t>a</w:t>
      </w:r>
      <w:r>
        <w:rPr>
          <w:color w:val="C0504D" w:themeColor="accent2"/>
        </w:rPr>
        <w:t>tata frita:</w:t>
      </w:r>
      <w:r w:rsidR="0015243C">
        <w:rPr>
          <w:color w:val="C0504D" w:themeColor="accent2"/>
        </w:rPr>
        <w:t xml:space="preserve"> </w:t>
      </w:r>
      <w:proofErr w:type="spellStart"/>
      <w:r w:rsidR="00C13104">
        <w:rPr>
          <w:color w:val="C0504D" w:themeColor="accent2"/>
        </w:rPr>
        <w:t>acidofilo</w:t>
      </w:r>
      <w:proofErr w:type="spellEnd"/>
    </w:p>
    <w:p w14:paraId="76A6CE9D" w14:textId="66A3AA4C" w:rsidR="004D0889" w:rsidRDefault="004D0889" w:rsidP="004D0889">
      <w:pPr>
        <w:rPr>
          <w:color w:val="C0504D" w:themeColor="accent2"/>
        </w:rPr>
      </w:pPr>
      <w:r>
        <w:rPr>
          <w:color w:val="C0504D" w:themeColor="accent2"/>
        </w:rPr>
        <w:t>aguas termais:</w:t>
      </w:r>
      <w:r w:rsidR="0015243C">
        <w:rPr>
          <w:color w:val="C0504D" w:themeColor="accent2"/>
        </w:rPr>
        <w:t xml:space="preserve"> </w:t>
      </w:r>
      <w:proofErr w:type="spellStart"/>
      <w:r w:rsidR="00C13104">
        <w:rPr>
          <w:color w:val="C0504D" w:themeColor="accent2"/>
        </w:rPr>
        <w:t>neutrofilo</w:t>
      </w:r>
      <w:proofErr w:type="spellEnd"/>
    </w:p>
    <w:p w14:paraId="78514B2D" w14:textId="2FC90884" w:rsidR="004D0889" w:rsidRDefault="004D0889" w:rsidP="004D0889">
      <w:pPr>
        <w:rPr>
          <w:color w:val="C0504D" w:themeColor="accent2"/>
        </w:rPr>
      </w:pPr>
      <w:r>
        <w:rPr>
          <w:color w:val="C0504D" w:themeColor="accent2"/>
        </w:rPr>
        <w:t>furúnculo:</w:t>
      </w:r>
      <w:r w:rsidR="0015243C">
        <w:rPr>
          <w:color w:val="C0504D" w:themeColor="accent2"/>
        </w:rPr>
        <w:t xml:space="preserve"> </w:t>
      </w:r>
      <w:proofErr w:type="spellStart"/>
      <w:r w:rsidR="00C13104">
        <w:rPr>
          <w:color w:val="C0504D" w:themeColor="accent2"/>
        </w:rPr>
        <w:t>neutrofilo</w:t>
      </w:r>
      <w:proofErr w:type="spellEnd"/>
    </w:p>
    <w:p w14:paraId="5CC23FB0" w14:textId="77777777" w:rsidR="00C13104" w:rsidRDefault="00C13104" w:rsidP="003873A7">
      <w:pPr>
        <w:rPr>
          <w:color w:val="C0504D" w:themeColor="accent2"/>
        </w:rPr>
      </w:pPr>
    </w:p>
    <w:p w14:paraId="23122B8A" w14:textId="77777777" w:rsidR="00C13104" w:rsidRDefault="00C13104" w:rsidP="003873A7">
      <w:pPr>
        <w:rPr>
          <w:color w:val="C0504D" w:themeColor="accent2"/>
        </w:rPr>
      </w:pPr>
    </w:p>
    <w:p w14:paraId="6CB122D8" w14:textId="1F21CF30" w:rsidR="004D0889" w:rsidRPr="006C2C45" w:rsidRDefault="004D0889" w:rsidP="003873A7">
      <w:pPr>
        <w:rPr>
          <w:b/>
          <w:color w:val="C0504D" w:themeColor="accent2"/>
        </w:rPr>
      </w:pPr>
      <w:r w:rsidRPr="006C2C45">
        <w:rPr>
          <w:b/>
          <w:color w:val="C0504D" w:themeColor="accent2"/>
        </w:rPr>
        <w:lastRenderedPageBreak/>
        <w:t>*Temperatura</w:t>
      </w:r>
    </w:p>
    <w:p w14:paraId="50C61B31" w14:textId="009AB17A" w:rsidR="004D0889" w:rsidRDefault="004D0889" w:rsidP="004D0889">
      <w:pPr>
        <w:rPr>
          <w:color w:val="C0504D" w:themeColor="accent2"/>
        </w:rPr>
      </w:pPr>
      <w:r>
        <w:rPr>
          <w:color w:val="C0504D" w:themeColor="accent2"/>
        </w:rPr>
        <w:t>gelo:</w:t>
      </w:r>
      <w:r w:rsidR="0015243C">
        <w:rPr>
          <w:color w:val="C0504D" w:themeColor="accent2"/>
        </w:rPr>
        <w:t xml:space="preserve"> </w:t>
      </w:r>
      <w:proofErr w:type="spellStart"/>
      <w:r w:rsidR="00C13104">
        <w:rPr>
          <w:color w:val="C0504D" w:themeColor="accent2"/>
        </w:rPr>
        <w:t>psicotolerante</w:t>
      </w:r>
      <w:proofErr w:type="spellEnd"/>
      <w:r w:rsidR="004F5C67">
        <w:rPr>
          <w:color w:val="C0504D" w:themeColor="accent2"/>
        </w:rPr>
        <w:t xml:space="preserve"> ou </w:t>
      </w:r>
      <w:proofErr w:type="spellStart"/>
      <w:r w:rsidR="004F5C67">
        <w:rPr>
          <w:color w:val="C0504D" w:themeColor="accent2"/>
        </w:rPr>
        <w:t>psicrófilo</w:t>
      </w:r>
      <w:proofErr w:type="spellEnd"/>
    </w:p>
    <w:p w14:paraId="5B0E14CB" w14:textId="49D799EE" w:rsidR="004D0889" w:rsidRDefault="004D0889" w:rsidP="004D0889">
      <w:pPr>
        <w:rPr>
          <w:color w:val="C0504D" w:themeColor="accent2"/>
        </w:rPr>
      </w:pPr>
      <w:r>
        <w:rPr>
          <w:color w:val="C0504D" w:themeColor="accent2"/>
        </w:rPr>
        <w:t>b</w:t>
      </w:r>
      <w:r w:rsidR="00C13104">
        <w:rPr>
          <w:color w:val="C0504D" w:themeColor="accent2"/>
        </w:rPr>
        <w:t>a</w:t>
      </w:r>
      <w:r>
        <w:rPr>
          <w:color w:val="C0504D" w:themeColor="accent2"/>
        </w:rPr>
        <w:t>tata frita:</w:t>
      </w:r>
      <w:r w:rsidR="00C13104">
        <w:rPr>
          <w:color w:val="C0504D" w:themeColor="accent2"/>
        </w:rPr>
        <w:t xml:space="preserve"> mesofilo</w:t>
      </w:r>
    </w:p>
    <w:p w14:paraId="4640A276" w14:textId="6F3919AC" w:rsidR="004D0889" w:rsidRDefault="004D0889" w:rsidP="004D0889">
      <w:pPr>
        <w:rPr>
          <w:color w:val="C0504D" w:themeColor="accent2"/>
        </w:rPr>
      </w:pPr>
      <w:r>
        <w:rPr>
          <w:color w:val="C0504D" w:themeColor="accent2"/>
        </w:rPr>
        <w:t>aguas termais:</w:t>
      </w:r>
      <w:r w:rsidR="00C13104">
        <w:rPr>
          <w:color w:val="C0504D" w:themeColor="accent2"/>
        </w:rPr>
        <w:t xml:space="preserve"> </w:t>
      </w:r>
      <w:proofErr w:type="spellStart"/>
      <w:r w:rsidR="00C13104">
        <w:rPr>
          <w:color w:val="C0504D" w:themeColor="accent2"/>
        </w:rPr>
        <w:t>hipertermofilo</w:t>
      </w:r>
      <w:proofErr w:type="spellEnd"/>
    </w:p>
    <w:p w14:paraId="38A5663B" w14:textId="345211F0" w:rsidR="004D0889" w:rsidRDefault="004D0889" w:rsidP="004D0889">
      <w:pPr>
        <w:rPr>
          <w:color w:val="C0504D" w:themeColor="accent2"/>
        </w:rPr>
      </w:pPr>
      <w:r>
        <w:rPr>
          <w:color w:val="C0504D" w:themeColor="accent2"/>
        </w:rPr>
        <w:t>furúnculo:</w:t>
      </w:r>
      <w:r w:rsidR="0015243C">
        <w:rPr>
          <w:color w:val="C0504D" w:themeColor="accent2"/>
        </w:rPr>
        <w:t xml:space="preserve"> </w:t>
      </w:r>
      <w:r w:rsidR="00C13104">
        <w:rPr>
          <w:color w:val="C0504D" w:themeColor="accent2"/>
        </w:rPr>
        <w:t>mesofilo</w:t>
      </w:r>
    </w:p>
    <w:p w14:paraId="61BDFDFF" w14:textId="77777777" w:rsidR="004D0889" w:rsidRDefault="004D0889" w:rsidP="003873A7">
      <w:pPr>
        <w:rPr>
          <w:color w:val="C0504D" w:themeColor="accent2"/>
        </w:rPr>
      </w:pPr>
    </w:p>
    <w:p w14:paraId="38C2BA25" w14:textId="77777777" w:rsidR="004D0889" w:rsidRDefault="004D0889" w:rsidP="003873A7"/>
    <w:p w14:paraId="1345B1CC" w14:textId="77777777" w:rsidR="009251E3" w:rsidRPr="00904548" w:rsidRDefault="00334970" w:rsidP="00E66C8C">
      <w:pPr>
        <w:pStyle w:val="ListParagraph"/>
        <w:numPr>
          <w:ilvl w:val="0"/>
          <w:numId w:val="2"/>
        </w:numPr>
        <w:ind w:left="426"/>
        <w:rPr>
          <w:lang w:val="pt-BR"/>
        </w:rPr>
      </w:pPr>
      <w:r w:rsidRPr="00904548">
        <w:rPr>
          <w:lang w:val="pt-BR"/>
        </w:rPr>
        <w:t xml:space="preserve">Como você isolaria os microrganismos que crescem nas 4 condições mostradas </w:t>
      </w:r>
    </w:p>
    <w:p w14:paraId="2885921A" w14:textId="4939194F" w:rsidR="00E66C8C" w:rsidRDefault="00334970" w:rsidP="009251E3">
      <w:pPr>
        <w:pStyle w:val="ListParagraph"/>
        <w:ind w:left="426"/>
        <w:rPr>
          <w:lang w:val="pt-BR"/>
        </w:rPr>
      </w:pPr>
      <w:r w:rsidRPr="00904548">
        <w:rPr>
          <w:lang w:val="pt-BR"/>
        </w:rPr>
        <w:t xml:space="preserve">acima? Você acha que teria sucesso no processo de </w:t>
      </w:r>
      <w:r w:rsidR="00C13104" w:rsidRPr="00904548">
        <w:rPr>
          <w:lang w:val="pt-BR"/>
        </w:rPr>
        <w:t>obte</w:t>
      </w:r>
      <w:r w:rsidRPr="00904548">
        <w:rPr>
          <w:lang w:val="pt-BR"/>
        </w:rPr>
        <w:t>nção destes organismos?</w:t>
      </w:r>
      <w:r w:rsidRPr="009251E3">
        <w:rPr>
          <w:lang w:val="pt-BR"/>
        </w:rPr>
        <w:t xml:space="preserve"> </w:t>
      </w:r>
    </w:p>
    <w:p w14:paraId="17029369" w14:textId="77777777" w:rsidR="00874FDC" w:rsidRDefault="009251E3" w:rsidP="00874FDC">
      <w:pPr>
        <w:jc w:val="both"/>
        <w:rPr>
          <w:color w:val="C0504D" w:themeColor="accent2"/>
        </w:rPr>
      </w:pPr>
      <w:r w:rsidRPr="00874FDC">
        <w:rPr>
          <w:color w:val="C0504D" w:themeColor="accent2"/>
        </w:rPr>
        <w:t>R:</w:t>
      </w:r>
      <w:r w:rsidR="00D7143C" w:rsidRPr="00874FDC">
        <w:rPr>
          <w:color w:val="C0504D" w:themeColor="accent2"/>
        </w:rPr>
        <w:t xml:space="preserve"> </w:t>
      </w:r>
    </w:p>
    <w:p w14:paraId="291B4BC0" w14:textId="1EB4160E" w:rsidR="00882D8E" w:rsidRDefault="00874FDC" w:rsidP="00874FDC">
      <w:pPr>
        <w:jc w:val="both"/>
        <w:rPr>
          <w:color w:val="C0504D" w:themeColor="accent2"/>
        </w:rPr>
      </w:pPr>
      <w:r>
        <w:rPr>
          <w:color w:val="C0504D" w:themeColor="accent2"/>
        </w:rPr>
        <w:t>*</w:t>
      </w:r>
      <w:r w:rsidR="00D7143C" w:rsidRPr="00874FDC">
        <w:rPr>
          <w:color w:val="C0504D" w:themeColor="accent2"/>
        </w:rPr>
        <w:t>G</w:t>
      </w:r>
      <w:r w:rsidR="00882D8E" w:rsidRPr="00874FDC">
        <w:rPr>
          <w:color w:val="C0504D" w:themeColor="accent2"/>
        </w:rPr>
        <w:t xml:space="preserve">elo: </w:t>
      </w:r>
      <w:r w:rsidR="00CE3331">
        <w:rPr>
          <w:color w:val="C0504D" w:themeColor="accent2"/>
        </w:rPr>
        <w:t xml:space="preserve">Inocular o gelo </w:t>
      </w:r>
      <w:r>
        <w:rPr>
          <w:color w:val="C0504D" w:themeColor="accent2"/>
        </w:rPr>
        <w:t xml:space="preserve">em uma </w:t>
      </w:r>
      <w:r w:rsidR="00CE3331">
        <w:rPr>
          <w:color w:val="C0504D" w:themeColor="accent2"/>
        </w:rPr>
        <w:t>placa contendo meio de cultura</w:t>
      </w:r>
      <w:r>
        <w:rPr>
          <w:color w:val="C0504D" w:themeColor="accent2"/>
        </w:rPr>
        <w:t xml:space="preserve"> </w:t>
      </w:r>
      <w:proofErr w:type="spellStart"/>
      <w:r>
        <w:rPr>
          <w:color w:val="C0504D" w:themeColor="accent2"/>
        </w:rPr>
        <w:t>semi-sólido</w:t>
      </w:r>
      <w:proofErr w:type="spellEnd"/>
      <w:r>
        <w:rPr>
          <w:color w:val="C0504D" w:themeColor="accent2"/>
        </w:rPr>
        <w:t xml:space="preserve"> pobre e incubaria a 4 graus. Outra opção seria inocular o gelo em água a 4 graus para crescimento microbiano e depois crescer fazer semeadura por esgotamento em placa contendo meio de cultura </w:t>
      </w:r>
      <w:proofErr w:type="spellStart"/>
      <w:r>
        <w:rPr>
          <w:color w:val="C0504D" w:themeColor="accent2"/>
        </w:rPr>
        <w:t>semi-sólido</w:t>
      </w:r>
      <w:proofErr w:type="spellEnd"/>
      <w:r>
        <w:rPr>
          <w:color w:val="C0504D" w:themeColor="accent2"/>
        </w:rPr>
        <w:t xml:space="preserve"> pobre e incubaria a 4 graus.</w:t>
      </w:r>
    </w:p>
    <w:p w14:paraId="6C2C6DB0" w14:textId="6B291EBF" w:rsidR="00882D8E" w:rsidRDefault="000978FC" w:rsidP="00874FDC">
      <w:pPr>
        <w:jc w:val="both"/>
        <w:rPr>
          <w:color w:val="C0504D" w:themeColor="accent2"/>
        </w:rPr>
      </w:pPr>
      <w:r>
        <w:rPr>
          <w:color w:val="C0504D" w:themeColor="accent2"/>
        </w:rPr>
        <w:t>*</w:t>
      </w:r>
      <w:r w:rsidR="00D7143C">
        <w:rPr>
          <w:color w:val="C0504D" w:themeColor="accent2"/>
        </w:rPr>
        <w:t>B</w:t>
      </w:r>
      <w:r w:rsidR="00882D8E">
        <w:rPr>
          <w:color w:val="C0504D" w:themeColor="accent2"/>
        </w:rPr>
        <w:t>atata</w:t>
      </w:r>
      <w:r w:rsidR="00D7143C">
        <w:rPr>
          <w:color w:val="C0504D" w:themeColor="accent2"/>
        </w:rPr>
        <w:t xml:space="preserve"> frita</w:t>
      </w:r>
      <w:r w:rsidR="00882D8E">
        <w:rPr>
          <w:color w:val="C0504D" w:themeColor="accent2"/>
        </w:rPr>
        <w:t>:</w:t>
      </w:r>
      <w:r w:rsidR="006411D1">
        <w:rPr>
          <w:color w:val="C0504D" w:themeColor="accent2"/>
        </w:rPr>
        <w:t xml:space="preserve"> </w:t>
      </w:r>
      <w:r w:rsidR="00AB1961">
        <w:rPr>
          <w:color w:val="C0504D" w:themeColor="accent2"/>
        </w:rPr>
        <w:t xml:space="preserve">Triturar e homogeneizar as batatas fritas em condições estéreis posteriormente faria uma diluição seriada e posteriormente </w:t>
      </w:r>
      <w:r w:rsidR="00D7143C">
        <w:rPr>
          <w:color w:val="C0504D" w:themeColor="accent2"/>
        </w:rPr>
        <w:t xml:space="preserve">semear em meio de cultura </w:t>
      </w:r>
      <w:r>
        <w:rPr>
          <w:color w:val="C0504D" w:themeColor="accent2"/>
        </w:rPr>
        <w:t>seletivos</w:t>
      </w:r>
      <w:r w:rsidR="00CE3331">
        <w:rPr>
          <w:color w:val="C0504D" w:themeColor="accent2"/>
        </w:rPr>
        <w:t xml:space="preserve"> e diferenciados. P</w:t>
      </w:r>
      <w:r w:rsidR="00D7143C">
        <w:rPr>
          <w:color w:val="C0504D" w:themeColor="accent2"/>
        </w:rPr>
        <w:t xml:space="preserve">or ser </w:t>
      </w:r>
      <w:r>
        <w:rPr>
          <w:color w:val="C0504D" w:themeColor="accent2"/>
        </w:rPr>
        <w:t>mesofilo</w:t>
      </w:r>
      <w:r w:rsidR="00D7143C">
        <w:rPr>
          <w:color w:val="C0504D" w:themeColor="accent2"/>
        </w:rPr>
        <w:t xml:space="preserve"> </w:t>
      </w:r>
      <w:r w:rsidR="00CE3331">
        <w:rPr>
          <w:color w:val="C0504D" w:themeColor="accent2"/>
        </w:rPr>
        <w:t>cresceríamos a temperatura ambiente</w:t>
      </w:r>
      <w:r w:rsidR="00D7143C">
        <w:rPr>
          <w:color w:val="C0504D" w:themeColor="accent2"/>
        </w:rPr>
        <w:t>.</w:t>
      </w:r>
    </w:p>
    <w:p w14:paraId="64D9EC64" w14:textId="31947178" w:rsidR="00882D8E" w:rsidRDefault="000978FC" w:rsidP="00874FDC">
      <w:pPr>
        <w:jc w:val="both"/>
        <w:rPr>
          <w:color w:val="C0504D" w:themeColor="accent2"/>
        </w:rPr>
      </w:pPr>
      <w:r>
        <w:rPr>
          <w:color w:val="C0504D" w:themeColor="accent2"/>
        </w:rPr>
        <w:t>*</w:t>
      </w:r>
      <w:r w:rsidR="00D7143C">
        <w:rPr>
          <w:color w:val="C0504D" w:themeColor="accent2"/>
        </w:rPr>
        <w:t>A</w:t>
      </w:r>
      <w:r w:rsidR="00882D8E">
        <w:rPr>
          <w:color w:val="C0504D" w:themeColor="accent2"/>
        </w:rPr>
        <w:t>guas termais:</w:t>
      </w:r>
      <w:r w:rsidR="006411D1">
        <w:rPr>
          <w:color w:val="C0504D" w:themeColor="accent2"/>
        </w:rPr>
        <w:t xml:space="preserve"> </w:t>
      </w:r>
      <w:r w:rsidR="00D7143C">
        <w:rPr>
          <w:color w:val="C0504D" w:themeColor="accent2"/>
        </w:rPr>
        <w:t>Coletar amostra de agua, passar por filtro de membrana estéril posteriormente realizar a diluição seriada, semear em meio de cultura rico</w:t>
      </w:r>
      <w:r>
        <w:rPr>
          <w:color w:val="C0504D" w:themeColor="accent2"/>
        </w:rPr>
        <w:t xml:space="preserve"> </w:t>
      </w:r>
      <w:r w:rsidR="00CE3331">
        <w:rPr>
          <w:color w:val="C0504D" w:themeColor="accent2"/>
        </w:rPr>
        <w:t xml:space="preserve">ou pobre </w:t>
      </w:r>
      <w:r>
        <w:rPr>
          <w:color w:val="C0504D" w:themeColor="accent2"/>
        </w:rPr>
        <w:t xml:space="preserve">e incubar a uma temperatura adequada dependendo do local de coleta pois existem aguas termais em diferentes escalas de </w:t>
      </w:r>
      <w:r w:rsidR="00CE3331">
        <w:rPr>
          <w:color w:val="C0504D" w:themeColor="accent2"/>
        </w:rPr>
        <w:t>temperaturas</w:t>
      </w:r>
      <w:r>
        <w:rPr>
          <w:color w:val="C0504D" w:themeColor="accent2"/>
        </w:rPr>
        <w:t xml:space="preserve"> que vão des</w:t>
      </w:r>
      <w:r w:rsidR="00CE3331">
        <w:rPr>
          <w:color w:val="C0504D" w:themeColor="accent2"/>
        </w:rPr>
        <w:t>de 60-9</w:t>
      </w:r>
      <w:r>
        <w:rPr>
          <w:color w:val="C0504D" w:themeColor="accent2"/>
        </w:rPr>
        <w:t>5</w:t>
      </w:r>
      <w:r w:rsidR="00D7143C" w:rsidRPr="00D7143C">
        <w:rPr>
          <w:color w:val="C0504D" w:themeColor="accent2"/>
          <w:vertAlign w:val="superscript"/>
        </w:rPr>
        <w:t>o</w:t>
      </w:r>
      <w:r w:rsidR="00D7143C">
        <w:rPr>
          <w:color w:val="C0504D" w:themeColor="accent2"/>
        </w:rPr>
        <w:t xml:space="preserve">C. </w:t>
      </w:r>
    </w:p>
    <w:p w14:paraId="4BAF8BD8" w14:textId="194AE2F4" w:rsidR="00882D8E" w:rsidRDefault="000978FC" w:rsidP="00874FDC">
      <w:pPr>
        <w:jc w:val="both"/>
        <w:rPr>
          <w:color w:val="C0504D" w:themeColor="accent2"/>
        </w:rPr>
      </w:pPr>
      <w:r>
        <w:rPr>
          <w:color w:val="C0504D" w:themeColor="accent2"/>
        </w:rPr>
        <w:t>*</w:t>
      </w:r>
      <w:r w:rsidR="00D7143C">
        <w:rPr>
          <w:color w:val="C0504D" w:themeColor="accent2"/>
        </w:rPr>
        <w:t>F</w:t>
      </w:r>
      <w:r w:rsidR="00882D8E">
        <w:rPr>
          <w:color w:val="C0504D" w:themeColor="accent2"/>
        </w:rPr>
        <w:t>urúnculo:</w:t>
      </w:r>
      <w:r w:rsidR="00D7143C">
        <w:rPr>
          <w:color w:val="C0504D" w:themeColor="accent2"/>
        </w:rPr>
        <w:t xml:space="preserve"> F</w:t>
      </w:r>
      <w:r w:rsidR="006411D1">
        <w:rPr>
          <w:color w:val="C0504D" w:themeColor="accent2"/>
        </w:rPr>
        <w:t xml:space="preserve">azer </w:t>
      </w:r>
      <w:r w:rsidR="00C821FD">
        <w:rPr>
          <w:color w:val="C0504D" w:themeColor="accent2"/>
        </w:rPr>
        <w:t>antissepsia</w:t>
      </w:r>
      <w:r w:rsidR="006411D1">
        <w:rPr>
          <w:color w:val="C0504D" w:themeColor="accent2"/>
        </w:rPr>
        <w:t xml:space="preserve"> ao redor da ferida, coletar amostra com </w:t>
      </w:r>
      <w:proofErr w:type="spellStart"/>
      <w:r w:rsidR="006411D1">
        <w:rPr>
          <w:color w:val="C0504D" w:themeColor="accent2"/>
        </w:rPr>
        <w:t>swab</w:t>
      </w:r>
      <w:proofErr w:type="spellEnd"/>
      <w:r>
        <w:rPr>
          <w:color w:val="C0504D" w:themeColor="accent2"/>
        </w:rPr>
        <w:t>*</w:t>
      </w:r>
      <w:r w:rsidR="006411D1">
        <w:rPr>
          <w:color w:val="C0504D" w:themeColor="accent2"/>
        </w:rPr>
        <w:t xml:space="preserve"> estéril </w:t>
      </w:r>
      <w:r w:rsidR="00D7143C">
        <w:rPr>
          <w:color w:val="C0504D" w:themeColor="accent2"/>
        </w:rPr>
        <w:t>humedecido em solução fisiológica e semear em meio de cultura rico</w:t>
      </w:r>
      <w:r w:rsidR="00CE3331">
        <w:rPr>
          <w:color w:val="C0504D" w:themeColor="accent2"/>
        </w:rPr>
        <w:t xml:space="preserve"> com sangue</w:t>
      </w:r>
      <w:r w:rsidR="00D7143C">
        <w:rPr>
          <w:color w:val="C0504D" w:themeColor="accent2"/>
        </w:rPr>
        <w:t>.</w:t>
      </w:r>
      <w:r w:rsidR="00CE3331">
        <w:rPr>
          <w:color w:val="C0504D" w:themeColor="accent2"/>
        </w:rPr>
        <w:t xml:space="preserve"> Colocaríamos para crescer a 37 graus. </w:t>
      </w:r>
    </w:p>
    <w:p w14:paraId="3E16389A" w14:textId="77777777" w:rsidR="00882D8E" w:rsidRPr="009251E3" w:rsidRDefault="00882D8E" w:rsidP="009251E3"/>
    <w:p w14:paraId="328D0796" w14:textId="130A1992" w:rsidR="00334970" w:rsidRDefault="00334970" w:rsidP="00E66C8C">
      <w:pPr>
        <w:pStyle w:val="ListParagraph"/>
        <w:numPr>
          <w:ilvl w:val="0"/>
          <w:numId w:val="2"/>
        </w:numPr>
        <w:ind w:left="426"/>
        <w:rPr>
          <w:lang w:val="pt-BR"/>
        </w:rPr>
      </w:pPr>
      <w:r w:rsidRPr="00334970">
        <w:rPr>
          <w:lang w:val="pt-BR"/>
        </w:rPr>
        <w:t>Metabólitos secundários produzidos por bactérias podem ser úteis para os seres humanos? Dê um exemplo</w:t>
      </w:r>
    </w:p>
    <w:p w14:paraId="3ABC7B28" w14:textId="7CE003E2" w:rsidR="009251E3" w:rsidRPr="009251E3" w:rsidRDefault="009251E3" w:rsidP="009251E3">
      <w:pPr>
        <w:ind w:left="66"/>
      </w:pPr>
      <w:r w:rsidRPr="009251E3">
        <w:rPr>
          <w:color w:val="C0504D" w:themeColor="accent2"/>
        </w:rPr>
        <w:t>R:</w:t>
      </w:r>
      <w:r w:rsidR="00C821FD">
        <w:rPr>
          <w:color w:val="C0504D" w:themeColor="accent2"/>
        </w:rPr>
        <w:t xml:space="preserve"> S</w:t>
      </w:r>
      <w:r w:rsidR="00C13104">
        <w:rPr>
          <w:color w:val="C0504D" w:themeColor="accent2"/>
        </w:rPr>
        <w:t xml:space="preserve">im </w:t>
      </w:r>
      <w:r w:rsidR="0024777B">
        <w:rPr>
          <w:color w:val="C0504D" w:themeColor="accent2"/>
        </w:rPr>
        <w:t xml:space="preserve">podem ser uteis, </w:t>
      </w:r>
      <w:r w:rsidR="00C13104">
        <w:rPr>
          <w:color w:val="C0504D" w:themeColor="accent2"/>
        </w:rPr>
        <w:t xml:space="preserve">exemplo </w:t>
      </w:r>
      <w:r w:rsidR="0024777B">
        <w:rPr>
          <w:color w:val="C0504D" w:themeColor="accent2"/>
        </w:rPr>
        <w:t xml:space="preserve">a </w:t>
      </w:r>
      <w:r w:rsidR="00C13104">
        <w:rPr>
          <w:color w:val="C0504D" w:themeColor="accent2"/>
        </w:rPr>
        <w:t>penicilina.</w:t>
      </w:r>
    </w:p>
    <w:p w14:paraId="664D1DFF" w14:textId="77777777" w:rsidR="00A66FD3" w:rsidRDefault="00C610A4" w:rsidP="00C610A4">
      <w:pPr>
        <w:pStyle w:val="ListParagraph"/>
        <w:numPr>
          <w:ilvl w:val="0"/>
          <w:numId w:val="2"/>
        </w:numPr>
        <w:ind w:left="426"/>
        <w:rPr>
          <w:lang w:val="pt-BR"/>
        </w:rPr>
      </w:pPr>
      <w:r w:rsidRPr="00A96210">
        <w:rPr>
          <w:lang w:val="pt-BR"/>
        </w:rPr>
        <w:t xml:space="preserve">Qual o problema de comer comida no self </w:t>
      </w:r>
      <w:proofErr w:type="spellStart"/>
      <w:r w:rsidRPr="00A96210">
        <w:rPr>
          <w:lang w:val="pt-BR"/>
        </w:rPr>
        <w:t>service</w:t>
      </w:r>
      <w:proofErr w:type="spellEnd"/>
      <w:r w:rsidRPr="00A96210">
        <w:rPr>
          <w:lang w:val="pt-BR"/>
        </w:rPr>
        <w:t>?</w:t>
      </w:r>
    </w:p>
    <w:p w14:paraId="46F47781" w14:textId="2FDBC3EA" w:rsidR="009251E3" w:rsidRPr="009251E3" w:rsidRDefault="009251E3" w:rsidP="009251E3">
      <w:pPr>
        <w:ind w:left="66"/>
      </w:pPr>
      <w:r w:rsidRPr="009251E3">
        <w:rPr>
          <w:color w:val="C0504D" w:themeColor="accent2"/>
        </w:rPr>
        <w:t>R:</w:t>
      </w:r>
      <w:r w:rsidR="0024777B">
        <w:rPr>
          <w:color w:val="C0504D" w:themeColor="accent2"/>
        </w:rPr>
        <w:t xml:space="preserve"> O problema de comer no self-</w:t>
      </w:r>
      <w:proofErr w:type="spellStart"/>
      <w:r w:rsidR="00B14324">
        <w:rPr>
          <w:color w:val="C0504D" w:themeColor="accent2"/>
        </w:rPr>
        <w:t>servic</w:t>
      </w:r>
      <w:r w:rsidR="00C821FD">
        <w:rPr>
          <w:color w:val="C0504D" w:themeColor="accent2"/>
        </w:rPr>
        <w:t>e</w:t>
      </w:r>
      <w:proofErr w:type="spellEnd"/>
      <w:r w:rsidR="0024777B">
        <w:rPr>
          <w:color w:val="C0504D" w:themeColor="accent2"/>
        </w:rPr>
        <w:t xml:space="preserve"> é que os alimentos em geral ficam expostos ao ambiente e temperatura propícios para </w:t>
      </w:r>
      <w:r w:rsidR="00C821FD">
        <w:rPr>
          <w:color w:val="C0504D" w:themeColor="accent2"/>
        </w:rPr>
        <w:t>crescimento</w:t>
      </w:r>
      <w:r w:rsidR="0024777B">
        <w:rPr>
          <w:color w:val="C0504D" w:themeColor="accent2"/>
        </w:rPr>
        <w:t xml:space="preserve"> bacteriano. </w:t>
      </w:r>
      <w:r w:rsidR="00B14324">
        <w:rPr>
          <w:color w:val="C0504D" w:themeColor="accent2"/>
        </w:rPr>
        <w:t>Desta forma, é um bom meio de cultura para diferentes microrganismos patogênicos.</w:t>
      </w:r>
    </w:p>
    <w:p w14:paraId="3BA397F9" w14:textId="2EF72BB0" w:rsidR="00A66FD3" w:rsidRPr="009251E3" w:rsidRDefault="00C610A4" w:rsidP="00C610A4">
      <w:pPr>
        <w:pStyle w:val="ListParagraph"/>
        <w:numPr>
          <w:ilvl w:val="0"/>
          <w:numId w:val="2"/>
        </w:numPr>
        <w:ind w:left="426"/>
        <w:rPr>
          <w:lang w:val="pt-BR"/>
        </w:rPr>
      </w:pPr>
      <w:r w:rsidRPr="00A96210">
        <w:rPr>
          <w:lang w:val="pt-BR"/>
        </w:rPr>
        <w:t>P</w:t>
      </w:r>
      <w:r w:rsidR="006C2C45">
        <w:rPr>
          <w:lang w:val="pt-BR"/>
        </w:rPr>
        <w:t>orque</w:t>
      </w:r>
      <w:r w:rsidRPr="00A96210">
        <w:rPr>
          <w:lang w:val="pt-BR"/>
        </w:rPr>
        <w:t xml:space="preserve"> a comida mantida fora do refrigerador estraga mais rápido?</w:t>
      </w:r>
    </w:p>
    <w:p w14:paraId="0D57561D" w14:textId="622F6AE6" w:rsidR="00A96210" w:rsidRDefault="0024777B" w:rsidP="00C610A4">
      <w:r w:rsidRPr="009251E3">
        <w:rPr>
          <w:color w:val="C0504D" w:themeColor="accent2"/>
        </w:rPr>
        <w:t>R:</w:t>
      </w:r>
      <w:r>
        <w:rPr>
          <w:color w:val="C0504D" w:themeColor="accent2"/>
        </w:rPr>
        <w:t xml:space="preserve"> </w:t>
      </w:r>
      <w:r w:rsidR="006C2C45">
        <w:rPr>
          <w:color w:val="C0504D" w:themeColor="accent2"/>
        </w:rPr>
        <w:t xml:space="preserve">Porque a </w:t>
      </w:r>
      <w:r w:rsidR="00B14324">
        <w:rPr>
          <w:color w:val="C0504D" w:themeColor="accent2"/>
        </w:rPr>
        <w:t>taxa de crescimento em altas temperaturas é maior do que em baixas temperaturas</w:t>
      </w:r>
      <w:r w:rsidR="006C2C45">
        <w:rPr>
          <w:color w:val="C0504D" w:themeColor="accent2"/>
        </w:rPr>
        <w:t>.</w:t>
      </w:r>
    </w:p>
    <w:sectPr w:rsidR="00A96210" w:rsidSect="00743235"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S Minngs">
    <w:altName w:val="w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44B2C"/>
    <w:multiLevelType w:val="hybridMultilevel"/>
    <w:tmpl w:val="2A2053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720D14"/>
    <w:multiLevelType w:val="hybridMultilevel"/>
    <w:tmpl w:val="DC761DE2"/>
    <w:lvl w:ilvl="0" w:tplc="E23C91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F05D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9A58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D4D8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E2CD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5A4C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DA5D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42D1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D8B2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3ED0365"/>
    <w:multiLevelType w:val="hybridMultilevel"/>
    <w:tmpl w:val="F2AE9DC0"/>
    <w:lvl w:ilvl="0" w:tplc="5AA4CF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8A80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F079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B20F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E0C6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A616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8409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DEEB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929A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33F2320"/>
    <w:multiLevelType w:val="hybridMultilevel"/>
    <w:tmpl w:val="5E7C4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990EBC"/>
    <w:multiLevelType w:val="hybridMultilevel"/>
    <w:tmpl w:val="FC60960E"/>
    <w:lvl w:ilvl="0" w:tplc="FD3EBE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C031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1633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AED4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6C43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C285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F818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529F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F85B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54476912"/>
    <w:multiLevelType w:val="hybridMultilevel"/>
    <w:tmpl w:val="2CDA03AC"/>
    <w:lvl w:ilvl="0" w:tplc="4AB46A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14A1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6ED4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8A4E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48BF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44CD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7AFF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8628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C2BB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617F1C1C"/>
    <w:multiLevelType w:val="hybridMultilevel"/>
    <w:tmpl w:val="1AC2EF56"/>
    <w:lvl w:ilvl="0" w:tplc="6C16EB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3E8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CC25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ACF1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F875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B602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0EF6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DED3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9A91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2A17F04"/>
    <w:multiLevelType w:val="hybridMultilevel"/>
    <w:tmpl w:val="3EA48A3E"/>
    <w:lvl w:ilvl="0" w:tplc="157A43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5A69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9220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8245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DCAD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7AF7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423C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9A7E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1A81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E05"/>
    <w:rsid w:val="00073C05"/>
    <w:rsid w:val="00091663"/>
    <w:rsid w:val="000973E2"/>
    <w:rsid w:val="000978FC"/>
    <w:rsid w:val="0015243C"/>
    <w:rsid w:val="001A6BFA"/>
    <w:rsid w:val="00235B30"/>
    <w:rsid w:val="0024777B"/>
    <w:rsid w:val="00334970"/>
    <w:rsid w:val="003873A7"/>
    <w:rsid w:val="003C4864"/>
    <w:rsid w:val="003F643D"/>
    <w:rsid w:val="004D0889"/>
    <w:rsid w:val="004F5C67"/>
    <w:rsid w:val="005B19BC"/>
    <w:rsid w:val="005B5959"/>
    <w:rsid w:val="005E0F28"/>
    <w:rsid w:val="006304C9"/>
    <w:rsid w:val="00636DC7"/>
    <w:rsid w:val="006411D1"/>
    <w:rsid w:val="006442FE"/>
    <w:rsid w:val="00673634"/>
    <w:rsid w:val="006A4ED5"/>
    <w:rsid w:val="006C2C45"/>
    <w:rsid w:val="006D46B0"/>
    <w:rsid w:val="00743235"/>
    <w:rsid w:val="007F4ED2"/>
    <w:rsid w:val="00874FDC"/>
    <w:rsid w:val="00882D8E"/>
    <w:rsid w:val="008C45FD"/>
    <w:rsid w:val="008C6036"/>
    <w:rsid w:val="008D56D7"/>
    <w:rsid w:val="00904548"/>
    <w:rsid w:val="009251E3"/>
    <w:rsid w:val="0096067B"/>
    <w:rsid w:val="009B0B70"/>
    <w:rsid w:val="00A10D5A"/>
    <w:rsid w:val="00A50CBC"/>
    <w:rsid w:val="00A66FD3"/>
    <w:rsid w:val="00A96210"/>
    <w:rsid w:val="00AB1961"/>
    <w:rsid w:val="00B14324"/>
    <w:rsid w:val="00BE16C3"/>
    <w:rsid w:val="00BF1675"/>
    <w:rsid w:val="00C13104"/>
    <w:rsid w:val="00C55559"/>
    <w:rsid w:val="00C610A4"/>
    <w:rsid w:val="00C61B59"/>
    <w:rsid w:val="00C821FD"/>
    <w:rsid w:val="00CA49DA"/>
    <w:rsid w:val="00CE3331"/>
    <w:rsid w:val="00D1316F"/>
    <w:rsid w:val="00D51E05"/>
    <w:rsid w:val="00D7143C"/>
    <w:rsid w:val="00D8311D"/>
    <w:rsid w:val="00DF0E5F"/>
    <w:rsid w:val="00E66C8C"/>
    <w:rsid w:val="00E86EA5"/>
    <w:rsid w:val="00EB6E59"/>
    <w:rsid w:val="00F23C8A"/>
    <w:rsid w:val="00F6551E"/>
    <w:rsid w:val="00FE7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8C8C4F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1E05"/>
    <w:rPr>
      <w:rFonts w:ascii="Times New Roman" w:eastAsia="Times New Roman" w:hAnsi="Times New Roman" w:cs="Times New Roman"/>
      <w:lang w:val="pt-BR"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1E0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E05"/>
    <w:rPr>
      <w:rFonts w:ascii="Lucida Grande" w:eastAsia="Times New Roman" w:hAnsi="Lucida Grande" w:cs="Lucida Grande"/>
      <w:sz w:val="18"/>
      <w:szCs w:val="18"/>
      <w:lang w:val="pt-BR" w:eastAsia="pt-BR"/>
    </w:rPr>
  </w:style>
  <w:style w:type="paragraph" w:customStyle="1" w:styleId="Default">
    <w:name w:val="Default"/>
    <w:rsid w:val="006A4ED5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val="pt-BR" w:eastAsia="pt-BR"/>
    </w:rPr>
  </w:style>
  <w:style w:type="character" w:customStyle="1" w:styleId="apple-converted-space">
    <w:name w:val="apple-converted-space"/>
    <w:basedOn w:val="DefaultParagraphFont"/>
    <w:qFormat/>
    <w:rsid w:val="006A4ED5"/>
  </w:style>
  <w:style w:type="paragraph" w:styleId="BodyTextIndent">
    <w:name w:val="Body Text Indent"/>
    <w:basedOn w:val="Normal"/>
    <w:link w:val="BodyTextIndentChar"/>
    <w:rsid w:val="006A4ED5"/>
    <w:pPr>
      <w:suppressAutoHyphens/>
      <w:overflowPunct w:val="0"/>
      <w:autoSpaceDE w:val="0"/>
      <w:spacing w:line="480" w:lineRule="auto"/>
      <w:ind w:firstLine="720"/>
      <w:jc w:val="both"/>
      <w:textAlignment w:val="baseline"/>
    </w:pPr>
    <w:rPr>
      <w:rFonts w:ascii="Arial" w:hAnsi="Arial" w:cs="Arial"/>
      <w:sz w:val="22"/>
      <w:szCs w:val="20"/>
      <w:lang w:val="en-GB" w:eastAsia="en-US"/>
    </w:rPr>
  </w:style>
  <w:style w:type="character" w:customStyle="1" w:styleId="BodyTextIndentChar">
    <w:name w:val="Body Text Indent Char"/>
    <w:basedOn w:val="DefaultParagraphFont"/>
    <w:link w:val="BodyTextIndent"/>
    <w:rsid w:val="006A4ED5"/>
    <w:rPr>
      <w:rFonts w:ascii="Arial" w:eastAsia="Times New Roman" w:hAnsi="Arial" w:cs="Arial"/>
      <w:sz w:val="22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BF1675"/>
    <w:pPr>
      <w:ind w:left="720"/>
      <w:contextualSpacing/>
    </w:pPr>
    <w:rPr>
      <w:rFonts w:asciiTheme="minorHAnsi" w:eastAsiaTheme="minorEastAsia" w:hAnsiTheme="minorHAnsi" w:cstheme="minorBidi"/>
      <w:lang w:val="en-US" w:eastAsia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F16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MS Minngs" w:hAnsi="Courier New"/>
      <w:sz w:val="20"/>
      <w:szCs w:val="20"/>
      <w:lang w:val="x-none" w:eastAsia="x-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F1675"/>
    <w:rPr>
      <w:rFonts w:ascii="Courier New" w:eastAsia="MS Minngs" w:hAnsi="Courier New" w:cs="Times New Roman"/>
      <w:sz w:val="20"/>
      <w:szCs w:val="20"/>
      <w:lang w:val="x-none" w:eastAsia="x-non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1E05"/>
    <w:rPr>
      <w:rFonts w:ascii="Times New Roman" w:eastAsia="Times New Roman" w:hAnsi="Times New Roman" w:cs="Times New Roman"/>
      <w:lang w:val="pt-BR"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1E0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E05"/>
    <w:rPr>
      <w:rFonts w:ascii="Lucida Grande" w:eastAsia="Times New Roman" w:hAnsi="Lucida Grande" w:cs="Lucida Grande"/>
      <w:sz w:val="18"/>
      <w:szCs w:val="18"/>
      <w:lang w:val="pt-BR" w:eastAsia="pt-BR"/>
    </w:rPr>
  </w:style>
  <w:style w:type="paragraph" w:customStyle="1" w:styleId="Default">
    <w:name w:val="Default"/>
    <w:rsid w:val="006A4ED5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val="pt-BR" w:eastAsia="pt-BR"/>
    </w:rPr>
  </w:style>
  <w:style w:type="character" w:customStyle="1" w:styleId="apple-converted-space">
    <w:name w:val="apple-converted-space"/>
    <w:basedOn w:val="DefaultParagraphFont"/>
    <w:qFormat/>
    <w:rsid w:val="006A4ED5"/>
  </w:style>
  <w:style w:type="paragraph" w:styleId="BodyTextIndent">
    <w:name w:val="Body Text Indent"/>
    <w:basedOn w:val="Normal"/>
    <w:link w:val="BodyTextIndentChar"/>
    <w:rsid w:val="006A4ED5"/>
    <w:pPr>
      <w:suppressAutoHyphens/>
      <w:overflowPunct w:val="0"/>
      <w:autoSpaceDE w:val="0"/>
      <w:spacing w:line="480" w:lineRule="auto"/>
      <w:ind w:firstLine="720"/>
      <w:jc w:val="both"/>
      <w:textAlignment w:val="baseline"/>
    </w:pPr>
    <w:rPr>
      <w:rFonts w:ascii="Arial" w:hAnsi="Arial" w:cs="Arial"/>
      <w:sz w:val="22"/>
      <w:szCs w:val="20"/>
      <w:lang w:val="en-GB" w:eastAsia="en-US"/>
    </w:rPr>
  </w:style>
  <w:style w:type="character" w:customStyle="1" w:styleId="BodyTextIndentChar">
    <w:name w:val="Body Text Indent Char"/>
    <w:basedOn w:val="DefaultParagraphFont"/>
    <w:link w:val="BodyTextIndent"/>
    <w:rsid w:val="006A4ED5"/>
    <w:rPr>
      <w:rFonts w:ascii="Arial" w:eastAsia="Times New Roman" w:hAnsi="Arial" w:cs="Arial"/>
      <w:sz w:val="22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BF1675"/>
    <w:pPr>
      <w:ind w:left="720"/>
      <w:contextualSpacing/>
    </w:pPr>
    <w:rPr>
      <w:rFonts w:asciiTheme="minorHAnsi" w:eastAsiaTheme="minorEastAsia" w:hAnsiTheme="minorHAnsi" w:cstheme="minorBidi"/>
      <w:lang w:val="en-US" w:eastAsia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F16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MS Minngs" w:hAnsi="Courier New"/>
      <w:sz w:val="20"/>
      <w:szCs w:val="20"/>
      <w:lang w:val="x-none" w:eastAsia="x-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F1675"/>
    <w:rPr>
      <w:rFonts w:ascii="Courier New" w:eastAsia="MS Minngs" w:hAnsi="Courier New" w:cs="Times New Roman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381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4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34290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80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93033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67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24519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4340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91087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7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72683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647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4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517</Words>
  <Characters>2952</Characters>
  <Application>Microsoft Macintosh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Cristiane  Carvalho</dc:creator>
  <cp:lastModifiedBy>Cristiane  Guzzo</cp:lastModifiedBy>
  <cp:revision>2</cp:revision>
  <dcterms:created xsi:type="dcterms:W3CDTF">2018-11-01T01:59:00Z</dcterms:created>
  <dcterms:modified xsi:type="dcterms:W3CDTF">2018-11-01T01:59:00Z</dcterms:modified>
</cp:coreProperties>
</file>