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E0" w:rsidRDefault="00652FE0"/>
    <w:p w:rsidR="004B2BC0" w:rsidRDefault="004B2BC0"/>
    <w:p w:rsidR="004B2BC0" w:rsidRPr="004B2BC0" w:rsidRDefault="004B2BC0" w:rsidP="004B2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Verdana" w:eastAsia="Times New Roman" w:hAnsi="Verdana" w:cs="Times New Roman"/>
          <w:b/>
          <w:bCs/>
          <w:color w:val="0060A0"/>
          <w:sz w:val="27"/>
          <w:szCs w:val="27"/>
          <w:lang w:eastAsia="pt-BR"/>
        </w:rPr>
        <w:t>Constituição Federal</w:t>
      </w:r>
      <w:r w:rsidRPr="004B2BC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B2BC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B2BC0">
        <w:rPr>
          <w:rFonts w:ascii="Verdana" w:eastAsia="Times New Roman" w:hAnsi="Verdana" w:cs="Times New Roman"/>
          <w:b/>
          <w:bCs/>
          <w:color w:val="0060A0"/>
          <w:sz w:val="27"/>
          <w:szCs w:val="27"/>
          <w:lang w:eastAsia="pt-BR"/>
        </w:rPr>
        <w:t>Seção I</w:t>
      </w:r>
      <w:r w:rsidRPr="004B2BC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proofErr w:type="spellStart"/>
      <w:r w:rsidRPr="004B2BC0">
        <w:rPr>
          <w:rFonts w:ascii="Verdana" w:eastAsia="Times New Roman" w:hAnsi="Verdana" w:cs="Times New Roman"/>
          <w:color w:val="0060A0"/>
          <w:sz w:val="27"/>
          <w:szCs w:val="27"/>
          <w:lang w:eastAsia="pt-BR"/>
        </w:rPr>
        <w:t>I</w:t>
      </w:r>
      <w:proofErr w:type="spellEnd"/>
      <w:r w:rsidRPr="004B2BC0">
        <w:rPr>
          <w:rFonts w:ascii="Verdana" w:eastAsia="Times New Roman" w:hAnsi="Verdana" w:cs="Times New Roman"/>
          <w:color w:val="0060A0"/>
          <w:sz w:val="27"/>
          <w:szCs w:val="27"/>
          <w:lang w:eastAsia="pt-BR"/>
        </w:rPr>
        <w:t xml:space="preserve"> - DA EDUCAÇÃO (</w:t>
      </w:r>
      <w:proofErr w:type="spellStart"/>
      <w:r w:rsidRPr="004B2BC0">
        <w:rPr>
          <w:rFonts w:ascii="Verdana" w:eastAsia="Times New Roman" w:hAnsi="Verdana" w:cs="Times New Roman"/>
          <w:color w:val="0060A0"/>
          <w:sz w:val="27"/>
          <w:szCs w:val="27"/>
          <w:lang w:eastAsia="pt-BR"/>
        </w:rPr>
        <w:t>arts</w:t>
      </w:r>
      <w:proofErr w:type="spellEnd"/>
      <w:r w:rsidRPr="004B2BC0">
        <w:rPr>
          <w:rFonts w:ascii="Verdana" w:eastAsia="Times New Roman" w:hAnsi="Verdana" w:cs="Times New Roman"/>
          <w:color w:val="0060A0"/>
          <w:sz w:val="27"/>
          <w:szCs w:val="27"/>
          <w:lang w:eastAsia="pt-BR"/>
        </w:rPr>
        <w:t>. 205 a 214</w:t>
      </w:r>
      <w:proofErr w:type="gramStart"/>
      <w:r w:rsidRPr="004B2BC0">
        <w:rPr>
          <w:rFonts w:ascii="Verdana" w:eastAsia="Times New Roman" w:hAnsi="Verdana" w:cs="Times New Roman"/>
          <w:color w:val="0060A0"/>
          <w:sz w:val="27"/>
          <w:szCs w:val="27"/>
          <w:lang w:eastAsia="pt-BR"/>
        </w:rPr>
        <w:t>)</w:t>
      </w:r>
      <w:proofErr w:type="gramEnd"/>
    </w:p>
    <w:p w:rsidR="004B2BC0" w:rsidRPr="004B2BC0" w:rsidRDefault="004B2BC0" w:rsidP="004B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2BC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B2BC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B2BC0">
        <w:rPr>
          <w:rFonts w:ascii="Verdana" w:eastAsia="Times New Roman" w:hAnsi="Verdana" w:cs="Times New Roman"/>
          <w:b/>
          <w:bCs/>
          <w:color w:val="0060A0"/>
          <w:sz w:val="27"/>
          <w:szCs w:val="27"/>
          <w:u w:val="single"/>
          <w:lang w:eastAsia="pt-BR"/>
        </w:rPr>
        <w:t>Texto da Seção</w:t>
      </w:r>
      <w:r w:rsidRPr="004B2BC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B2BC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Art. 205. A educação, direito de todos e dever do Estado e da família, será promovida e incentivada com a colaboração da sociedade, visando ao pleno desenvolvimento da pessoa, seu preparo para o exercício da cidadania e sua qualificação para o trabalho.</w:t>
      </w:r>
      <w:r w:rsidRPr="004B2BC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Art. 206. O ensino será ministrado com base nos seguintes princípios: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I - igualdade de condições para o acesso e permanência na escola;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II - liberdade de aprender, ensinar, pesquisar e divulgar o pensamento, a arte e o saber;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III - pluralismo de </w:t>
      </w:r>
      <w:proofErr w:type="spellStart"/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idéias</w:t>
      </w:r>
      <w:proofErr w:type="spellEnd"/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e de concepções pedagógicas, e coexistência de instituições públicas e privadas de ensino;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IV - gratuidade do ensino público em estabelecimentos oficiais;</w:t>
      </w:r>
    </w:p>
    <w:p w:rsidR="004B2BC0" w:rsidRPr="004B2BC0" w:rsidRDefault="004B2BC0" w:rsidP="004B2BC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Symbol" w:eastAsia="Times New Roman" w:hAnsi="Symbol" w:cs="Times New Roman"/>
          <w:color w:val="008000"/>
          <w:sz w:val="20"/>
          <w:szCs w:val="20"/>
          <w:lang w:eastAsia="pt-BR"/>
        </w:rPr>
        <w:t></w:t>
      </w:r>
      <w:r w:rsidRPr="004B2BC0">
        <w:rPr>
          <w:rFonts w:ascii="Symbol" w:eastAsia="Times New Roman" w:hAnsi="Symbol" w:cs="Times New Roman"/>
          <w:color w:val="008000"/>
          <w:sz w:val="20"/>
          <w:szCs w:val="20"/>
          <w:lang w:eastAsia="pt-BR"/>
        </w:rPr>
        <w:t></w:t>
      </w:r>
      <w:r w:rsidRPr="004B2BC0">
        <w:rPr>
          <w:rFonts w:ascii="Arial" w:eastAsia="Times New Roman" w:hAnsi="Arial" w:cs="Arial"/>
          <w:color w:val="008000"/>
          <w:sz w:val="20"/>
          <w:szCs w:val="20"/>
          <w:lang w:eastAsia="pt-BR"/>
        </w:rPr>
        <w:t xml:space="preserve">Ver inciso </w:t>
      </w:r>
      <w:proofErr w:type="gramStart"/>
      <w:r w:rsidRPr="004B2BC0">
        <w:rPr>
          <w:rFonts w:ascii="Arial" w:eastAsia="Times New Roman" w:hAnsi="Arial" w:cs="Arial"/>
          <w:color w:val="008000"/>
          <w:sz w:val="20"/>
          <w:szCs w:val="20"/>
          <w:lang w:eastAsia="pt-BR"/>
        </w:rPr>
        <w:t>VI</w:t>
      </w:r>
      <w:proofErr w:type="gramEnd"/>
      <w:r w:rsidRPr="004B2BC0">
        <w:rPr>
          <w:rFonts w:ascii="Arial" w:eastAsia="Times New Roman" w:hAnsi="Arial" w:cs="Arial"/>
          <w:color w:val="008000"/>
          <w:sz w:val="20"/>
          <w:szCs w:val="20"/>
          <w:lang w:eastAsia="pt-BR"/>
        </w:rPr>
        <w:t xml:space="preserve"> do art. 3º da Lei nº 9394, de 20.12.1996, que estabelece as diretrizes e bases da educação nacional.</w:t>
      </w:r>
    </w:p>
    <w:p w:rsidR="004B2BC0" w:rsidRPr="004B2BC0" w:rsidRDefault="004B2BC0" w:rsidP="004B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2BC0">
        <w:rPr>
          <w:rFonts w:ascii="Arial" w:eastAsia="Times New Roman" w:hAnsi="Arial" w:cs="Arial"/>
          <w:strike/>
          <w:color w:val="000000"/>
          <w:sz w:val="27"/>
          <w:szCs w:val="27"/>
          <w:lang w:eastAsia="pt-BR"/>
        </w:rPr>
        <w:t>V - valorização dos profissionais do ensino, garantido, na forma da lei, plano de carreira para o magistério público, com piso salarial profissional e ingresso exclusivamente por concurso público de provas e títulos, assegurado regime jurídico único para todas as instituições mantidas pela União;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* V - </w:t>
      </w:r>
      <w:r w:rsidRPr="004B2BC0">
        <w:rPr>
          <w:rFonts w:ascii="Arial" w:eastAsia="Times New Roman" w:hAnsi="Arial" w:cs="Arial"/>
          <w:strike/>
          <w:color w:val="0000FF"/>
          <w:sz w:val="27"/>
          <w:szCs w:val="27"/>
          <w:lang w:eastAsia="pt-BR"/>
        </w:rPr>
        <w:t>valorização dos profissionais do ensino, garantidos, na forma da lei, planos de carreira para o magistério público, com piso salarial profissional e ingresso exclusivamente por concurso público de provas e títulos;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strike/>
          <w:color w:val="0000FF"/>
          <w:sz w:val="20"/>
          <w:szCs w:val="20"/>
          <w:lang w:eastAsia="pt-BR"/>
        </w:rPr>
        <w:t>* Nova redação dada pelo art. 23 da Emenda Constitucional nº 19, de 4.6.1998</w:t>
      </w:r>
      <w:r w:rsidRPr="004B2BC0">
        <w:rPr>
          <w:rFonts w:ascii="Arial" w:eastAsia="Times New Roman" w:hAnsi="Arial" w:cs="Arial"/>
          <w:color w:val="0000FF"/>
          <w:sz w:val="20"/>
          <w:szCs w:val="20"/>
          <w:lang w:eastAsia="pt-BR"/>
        </w:rPr>
        <w:t>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lastRenderedPageBreak/>
        <w:t>* V - valorização dos profissionais da educação escolar, garantidos, na forma da lei, planos de carreira, com ingresso exclusivamente por concurso público de provas e títulos, aos das redes públicas;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* Nova redação dada pela </w:t>
      </w:r>
      <w:hyperlink r:id="rId5" w:history="1">
        <w:r w:rsidRPr="004B2BC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t-BR"/>
          </w:rPr>
          <w:t xml:space="preserve">Emenda Constitucional nº 53, de 19 de dezembro de </w:t>
        </w:r>
        <w:proofErr w:type="gramStart"/>
        <w:r w:rsidRPr="004B2BC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t-BR"/>
          </w:rPr>
          <w:t>2006.</w:t>
        </w:r>
        <w:proofErr w:type="gramEnd"/>
      </w:hyperlink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VI - gestão democrática do ensino público, na forma da lei;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VII - garantia de padrão de qualidade.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* VIII - piso salarial profissional nacional para os profissionais da educação escolar pública, nos termos de lei federal.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* Inciso acrescentado pela </w:t>
      </w:r>
      <w:hyperlink r:id="rId6" w:history="1">
        <w:r w:rsidRPr="004B2BC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t-BR"/>
          </w:rPr>
          <w:t xml:space="preserve">Emenda Constitucional nº 53, de 19 de dezembro de </w:t>
        </w:r>
        <w:proofErr w:type="gramStart"/>
        <w:r w:rsidRPr="004B2BC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t-BR"/>
          </w:rPr>
          <w:t>2006.</w:t>
        </w:r>
        <w:proofErr w:type="gramEnd"/>
      </w:hyperlink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 xml:space="preserve">* Parágrafo único. A lei disporá sobre as categorias de trabalhadores considerados profissionais da educação básica e sobre a fixação de prazo para a elaboração ou adequação de seus planos de carreira, no âmbito da União, dos Estados, do Distrito Federal e dos </w:t>
      </w:r>
      <w:proofErr w:type="gramStart"/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Municípios.</w:t>
      </w:r>
      <w:proofErr w:type="gramEnd"/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”(NR)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* Parágrafo acrescentado pela </w:t>
      </w:r>
      <w:hyperlink r:id="rId7" w:history="1">
        <w:r w:rsidRPr="004B2BC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t-BR"/>
          </w:rPr>
          <w:t xml:space="preserve">Emenda Constitucional nº 53, de 19 de dezembro de </w:t>
        </w:r>
        <w:proofErr w:type="gramStart"/>
        <w:r w:rsidRPr="004B2BC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t-BR"/>
          </w:rPr>
          <w:t>2006.</w:t>
        </w:r>
        <w:proofErr w:type="gramEnd"/>
      </w:hyperlink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Art. 207. As universidades gozam de autonomia didático-científica, administrativa e de gestão financeira e patrimonial, e obedecerão ao princípio de </w:t>
      </w:r>
      <w:proofErr w:type="spellStart"/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indissociabilidade</w:t>
      </w:r>
      <w:proofErr w:type="spellEnd"/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entre ensino, pesquisa e extensão.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*</w:t>
      </w: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§ 1º - É facultado às universidades admitir professores, técnicos e cientistas estrangeiros, na forma da lei.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0"/>
          <w:szCs w:val="20"/>
          <w:lang w:eastAsia="pt-BR"/>
        </w:rPr>
        <w:t>* Acrescentado pela Emenda Constitucional nº 11, de 30.4.1996.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* § 2º - O disposto neste artigo aplica-se às instituições de pesquisa científica e tecnológica.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0"/>
          <w:szCs w:val="20"/>
          <w:lang w:eastAsia="pt-BR"/>
        </w:rPr>
        <w:t>* Acrescentado pela Emenda Constitucional nº 11, de 30.4.1996.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Art. 208. O dever do Estado com a educação será efetivado mediante a garantia de: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strike/>
          <w:color w:val="000000"/>
          <w:sz w:val="27"/>
          <w:szCs w:val="27"/>
          <w:lang w:eastAsia="pt-BR"/>
        </w:rPr>
        <w:t>I - ensino fundamental, obrigatório e gratuito, inclusive para os que a ele não tiveram acesso na idade própria;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strike/>
          <w:color w:val="0000FF"/>
          <w:sz w:val="27"/>
          <w:szCs w:val="27"/>
          <w:lang w:eastAsia="pt-BR"/>
        </w:rPr>
        <w:lastRenderedPageBreak/>
        <w:t>*</w:t>
      </w:r>
      <w:r w:rsidRPr="004B2BC0">
        <w:rPr>
          <w:rFonts w:ascii="Arial" w:eastAsia="Times New Roman" w:hAnsi="Arial" w:cs="Arial"/>
          <w:strike/>
          <w:color w:val="000000"/>
          <w:sz w:val="27"/>
          <w:szCs w:val="27"/>
          <w:lang w:eastAsia="pt-BR"/>
        </w:rPr>
        <w:t> </w:t>
      </w:r>
      <w:r w:rsidRPr="004B2BC0">
        <w:rPr>
          <w:rFonts w:ascii="Arial" w:eastAsia="Times New Roman" w:hAnsi="Arial" w:cs="Arial"/>
          <w:strike/>
          <w:color w:val="0000FF"/>
          <w:sz w:val="27"/>
          <w:szCs w:val="27"/>
          <w:lang w:eastAsia="pt-BR"/>
        </w:rPr>
        <w:t>I - ensino fundamental e obrigatório gratuito, assegurada, inclusive, sua oferta gratuita para todos os que a ele não tiverem acesso na idade própria;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0"/>
          <w:szCs w:val="20"/>
          <w:lang w:eastAsia="pt-BR"/>
        </w:rPr>
        <w:t>* Nova redação dada pelo art. 2º da Emenda Constitucional nº 14, de 13.9.1996.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 xml:space="preserve">* I - educação básica obrigatória e gratuita dos </w:t>
      </w:r>
      <w:proofErr w:type="gramStart"/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4</w:t>
      </w:r>
      <w:proofErr w:type="gramEnd"/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 xml:space="preserve"> (quatro) aos 17 (dezessete) anos de idade, assegurada inclusive sua oferta gratuita para todos os que a ela não tiveram acesso na idade própria; (NR)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* Nova redação dada pelo 1º da </w:t>
      </w:r>
      <w:hyperlink r:id="rId8" w:history="1">
        <w:r w:rsidRPr="004B2BC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t-BR"/>
          </w:rPr>
          <w:t>Emenda Constitucional nº 59, de 11 de novembro de 2009</w:t>
        </w:r>
        <w:proofErr w:type="gramStart"/>
      </w:hyperlink>
      <w:proofErr w:type="gramEnd"/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8000"/>
          <w:sz w:val="27"/>
          <w:szCs w:val="27"/>
          <w:lang w:eastAsia="pt-BR"/>
        </w:rPr>
        <w:t>* Nota: art. 6º da </w:t>
      </w:r>
      <w:hyperlink r:id="rId9" w:history="1">
        <w:r w:rsidRPr="004B2BC0">
          <w:rPr>
            <w:rFonts w:ascii="Arial" w:eastAsia="Times New Roman" w:hAnsi="Arial" w:cs="Arial"/>
            <w:color w:val="008000"/>
            <w:sz w:val="27"/>
            <w:szCs w:val="27"/>
            <w:u w:val="single"/>
            <w:lang w:eastAsia="pt-BR"/>
          </w:rPr>
          <w:t>Emenda Constitucional nº 59, de 11 de novembro de 2009</w:t>
        </w:r>
      </w:hyperlink>
      <w:r w:rsidRPr="004B2BC0">
        <w:rPr>
          <w:rFonts w:ascii="Arial" w:eastAsia="Times New Roman" w:hAnsi="Arial" w:cs="Arial"/>
          <w:color w:val="008000"/>
          <w:sz w:val="27"/>
          <w:szCs w:val="27"/>
          <w:lang w:eastAsia="pt-BR"/>
        </w:rPr>
        <w:t> - "Art. 6º O disposto no </w:t>
      </w:r>
      <w:hyperlink r:id="rId10" w:anchor="art208i." w:history="1">
        <w:r w:rsidRPr="004B2BC0">
          <w:rPr>
            <w:rFonts w:ascii="Arial" w:eastAsia="Times New Roman" w:hAnsi="Arial" w:cs="Arial"/>
            <w:color w:val="008000"/>
            <w:sz w:val="27"/>
            <w:szCs w:val="27"/>
            <w:u w:val="single"/>
            <w:lang w:eastAsia="pt-BR"/>
          </w:rPr>
          <w:t>inciso I do art. 208 da Constituição Federal </w:t>
        </w:r>
      </w:hyperlink>
      <w:r w:rsidRPr="004B2BC0">
        <w:rPr>
          <w:rFonts w:ascii="Arial" w:eastAsia="Times New Roman" w:hAnsi="Arial" w:cs="Arial"/>
          <w:color w:val="008000"/>
          <w:sz w:val="27"/>
          <w:szCs w:val="27"/>
          <w:lang w:eastAsia="pt-BR"/>
        </w:rPr>
        <w:t>deverá ser implementado progressivamente, até 2016, nos termos do Plano Nacional de Educação, com apoio técnico e financeiro da União.</w:t>
      </w:r>
      <w:proofErr w:type="gramStart"/>
      <w:r w:rsidRPr="004B2BC0">
        <w:rPr>
          <w:rFonts w:ascii="Arial" w:eastAsia="Times New Roman" w:hAnsi="Arial" w:cs="Arial"/>
          <w:color w:val="008000"/>
          <w:sz w:val="27"/>
          <w:szCs w:val="27"/>
          <w:lang w:eastAsia="pt-BR"/>
        </w:rPr>
        <w:t>"</w:t>
      </w:r>
      <w:proofErr w:type="gramEnd"/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strike/>
          <w:color w:val="000000"/>
          <w:sz w:val="27"/>
          <w:szCs w:val="27"/>
          <w:lang w:eastAsia="pt-BR"/>
        </w:rPr>
        <w:t>II - progressiva extensão da obrigatoriedade e gratuidade ao ensino médio;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* II - progressiva universalização do ensino médio gratuito;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0"/>
          <w:szCs w:val="20"/>
          <w:lang w:eastAsia="pt-BR"/>
        </w:rPr>
        <w:t>* Nova redação dada pelo art. 2º da Emenda Constitucional nº 14, de 13.9.1996.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III - atendimento educacional especializado aos portadores de deficiência, preferencialmente na rede regular de ensino;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IV - </w:t>
      </w:r>
      <w:r w:rsidRPr="004B2BC0">
        <w:rPr>
          <w:rFonts w:ascii="Arial" w:eastAsia="Times New Roman" w:hAnsi="Arial" w:cs="Arial"/>
          <w:strike/>
          <w:color w:val="000000"/>
          <w:sz w:val="27"/>
          <w:szCs w:val="27"/>
          <w:lang w:eastAsia="pt-BR"/>
        </w:rPr>
        <w:t>atendimento em creche e pré-escola às crianças de zero a seis anos de idade</w:t>
      </w: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;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 xml:space="preserve">* IV - educação infantil, em creche e pré-escola, às crianças até </w:t>
      </w:r>
      <w:proofErr w:type="gramStart"/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5</w:t>
      </w:r>
      <w:proofErr w:type="gramEnd"/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 xml:space="preserve"> (cinco) anos de idade;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* Nova redação dada pela </w:t>
      </w:r>
      <w:hyperlink r:id="rId11" w:history="1">
        <w:r w:rsidRPr="004B2BC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t-BR"/>
          </w:rPr>
          <w:t xml:space="preserve">Emenda Constitucional nº 53, de 19 de dezembro de </w:t>
        </w:r>
        <w:proofErr w:type="gramStart"/>
        <w:r w:rsidRPr="004B2BC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t-BR"/>
          </w:rPr>
          <w:t>2006.</w:t>
        </w:r>
        <w:proofErr w:type="gramEnd"/>
      </w:hyperlink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V - acesso aos níveis mais elevados do ensino, da pesquisa e da criação artística, segundo a capacidade de cada um;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VI - oferta de ensino noturno regular, adequado às condições do educando;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strike/>
          <w:color w:val="000000"/>
          <w:sz w:val="27"/>
          <w:szCs w:val="27"/>
          <w:lang w:eastAsia="pt-BR"/>
        </w:rPr>
        <w:lastRenderedPageBreak/>
        <w:t>VII - atendimento ao educando, no ensino fundamental, através de programas suplementares de material didático-escolar, transporte, alimentação e assistência à saúde.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* </w:t>
      </w:r>
      <w:hyperlink r:id="rId12" w:anchor="art208vii." w:history="1">
        <w:r w:rsidRPr="004B2BC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t-BR"/>
          </w:rPr>
          <w:t>VII -</w:t>
        </w:r>
      </w:hyperlink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 xml:space="preserve"> atendimento ao educando, em todas as etapas da educação básica, por meio de programas suplementares de material </w:t>
      </w:r>
      <w:proofErr w:type="spellStart"/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didáticoescolar</w:t>
      </w:r>
      <w:proofErr w:type="spellEnd"/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, transporte, alimentação e assistência à saúde." (NR</w:t>
      </w:r>
      <w:proofErr w:type="gramStart"/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)</w:t>
      </w:r>
      <w:proofErr w:type="gramEnd"/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* Nova redação dada pelo art. 1º da </w:t>
      </w:r>
      <w:hyperlink r:id="rId13" w:history="1">
        <w:r w:rsidRPr="004B2BC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t-BR"/>
          </w:rPr>
          <w:t>Emenda Constitucional nº 59, de 11 de novembro de 2009</w:t>
        </w:r>
        <w:proofErr w:type="gramStart"/>
      </w:hyperlink>
      <w:proofErr w:type="gramEnd"/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§ 1º - O acesso ao ensino obrigatório e gratuito é direito público subjetivo.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§ 2º - O não oferecimento do ensino obrigatório pelo poder público, ou sua oferta irregular, importa responsabilidade da autoridade competente.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§ 3º - Compete ao poder público recensear os educandos no ensino fundamental, fazer-lhes a chamada e zelar, junto aos pais ou responsáveis, pela </w:t>
      </w:r>
      <w:proofErr w:type="spellStart"/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freqüência</w:t>
      </w:r>
      <w:proofErr w:type="spellEnd"/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à escola.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Art. 209. O ensino é livre à iniciativa privada, atendidas as seguintes condições: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I - cumprimento das normas gerais da educação nacional;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II - autorização e avaliação de qualidade pelo poder público.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Art. 210. Serão fixados conteúdos mínimos para o ensino fundamental, de maneira a assegurar formação básica comum e respeito aos valores culturais e artísticos, nacionais e regionais.</w:t>
      </w:r>
    </w:p>
    <w:p w:rsidR="004B2BC0" w:rsidRPr="004B2BC0" w:rsidRDefault="004B2BC0" w:rsidP="004B2BC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Symbol" w:eastAsia="Times New Roman" w:hAnsi="Symbol" w:cs="Times New Roman"/>
          <w:color w:val="008000"/>
          <w:sz w:val="20"/>
          <w:szCs w:val="20"/>
          <w:lang w:eastAsia="pt-BR"/>
        </w:rPr>
        <w:t></w:t>
      </w:r>
      <w:r w:rsidRPr="004B2BC0">
        <w:rPr>
          <w:rFonts w:ascii="Symbol" w:eastAsia="Times New Roman" w:hAnsi="Symbol" w:cs="Times New Roman"/>
          <w:color w:val="008000"/>
          <w:sz w:val="20"/>
          <w:szCs w:val="20"/>
          <w:lang w:eastAsia="pt-BR"/>
        </w:rPr>
        <w:t></w:t>
      </w:r>
      <w:r w:rsidRPr="004B2BC0">
        <w:rPr>
          <w:rFonts w:ascii="Arial" w:eastAsia="Times New Roman" w:hAnsi="Arial" w:cs="Arial"/>
          <w:color w:val="008000"/>
          <w:sz w:val="20"/>
          <w:szCs w:val="20"/>
          <w:lang w:eastAsia="pt-BR"/>
        </w:rPr>
        <w:t>Ver art. 43 da Lei nº 9394, de 20.12.1996, que estabelece as diretrizes e bases da educação nacional.</w:t>
      </w:r>
    </w:p>
    <w:p w:rsidR="004B2BC0" w:rsidRPr="004B2BC0" w:rsidRDefault="004B2BC0" w:rsidP="004B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§ 1º - O ensino religioso, de matrícula facultativa, constituirá disciplina dos horários normais das escolas públicas de ensino fundamental.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§ 2º - O ensino fundamental regular será ministrado em língua portuguesa, assegurada às comunidades indígenas também a utilização de suas línguas maternas e processos próprios de aprendizagem.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Art. 211. A União, os Estados, o Distrito Federal e os Municípios organizarão em regime de colaboração seus sistemas de ensino.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strike/>
          <w:color w:val="000000"/>
          <w:sz w:val="27"/>
          <w:szCs w:val="27"/>
          <w:lang w:eastAsia="pt-BR"/>
        </w:rPr>
        <w:lastRenderedPageBreak/>
        <w:t>§ 1º - A União organizará e financiará o sistema federal de ensino e o dos Territórios, e prestará assistência técnica e financeira aos Estados, ao Distrito Federal e aos Municípios para o desenvolvimento de seus sistemas de ensino e o atendimento prioritário à escolaridade obrigatória.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*</w:t>
      </w: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§ 1º - A União organizará o sistema federal de ensino e o dos Territórios, financiará as instituições de ensino públicas federais e exercerá, em matéria educacional, função redistributiva e supletiva, de forma a garantir equalização de oportunidades educacionais e padrão mínimo de qualidade do ensino mediante assistência técnica e financeira aos Estados, ao Distrito Federal e aos Municípios.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strike/>
          <w:color w:val="000000"/>
          <w:sz w:val="27"/>
          <w:szCs w:val="27"/>
          <w:lang w:eastAsia="pt-BR"/>
        </w:rPr>
        <w:t>§ 2º - Os Municípios atuarão prioritariamente no ensino fundamental e pré-escolar.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§ 2º - Os Municípios atuarão prioritariamente no ensino fundamental e na educação infantil.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0"/>
          <w:szCs w:val="20"/>
          <w:lang w:eastAsia="pt-BR"/>
        </w:rPr>
        <w:t>* Nova redação dada pelo art. 3º da Emenda Constitucional nº 14, de 13.9.1996.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* § 3º - Os Estados e o Distrito Federal atuarão prioritariamente no ensino fundamental médio.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strike/>
          <w:color w:val="0000FF"/>
          <w:sz w:val="27"/>
          <w:szCs w:val="27"/>
          <w:lang w:eastAsia="pt-BR"/>
        </w:rPr>
        <w:t>* § 4º - Na organização de seus sistemas de ensino, os Estados e os Municípios definirão formas de colaboração, de modo a assegurar a universalização do ensino obrigatório.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* § § 3º e 4º acrescentados pelo art. 3º da Emenda Constitucional nº 14, de 13.9.1996.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 xml:space="preserve">* § 4º Na organização de seus sistemas de ensino, a União, os Estados, o Distrito Federal e os Municípios definirão formas de colaboração, de modo a assegurar a universalização do ensino </w:t>
      </w:r>
      <w:proofErr w:type="gramStart"/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obrigatório.</w:t>
      </w:r>
      <w:proofErr w:type="gramEnd"/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"(NR)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* Nova redação dada pelo art. 2º da </w:t>
      </w:r>
      <w:hyperlink r:id="rId14" w:history="1">
        <w:r w:rsidRPr="004B2BC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t-BR"/>
          </w:rPr>
          <w:t>Emenda Constitucional nº 59, de 11 de novembro de 2009</w:t>
        </w:r>
        <w:proofErr w:type="gramStart"/>
      </w:hyperlink>
      <w:proofErr w:type="gramEnd"/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 xml:space="preserve">* § 5º A educação básica pública atenderá prioritariamente ao ensino </w:t>
      </w:r>
      <w:proofErr w:type="gramStart"/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regular</w:t>
      </w: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.</w:t>
      </w:r>
      <w:proofErr w:type="gramEnd"/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”(NR)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* Parágrafo acrescentado pela </w:t>
      </w:r>
      <w:hyperlink r:id="rId15" w:history="1">
        <w:r w:rsidRPr="004B2BC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t-BR"/>
          </w:rPr>
          <w:t xml:space="preserve">Emenda Constitucional nº 53, de 19 de dezembro de </w:t>
        </w:r>
        <w:proofErr w:type="gramStart"/>
        <w:r w:rsidRPr="004B2BC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t-BR"/>
          </w:rPr>
          <w:t>2006.</w:t>
        </w:r>
        <w:proofErr w:type="gramEnd"/>
      </w:hyperlink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lastRenderedPageBreak/>
        <w:t>Art. 212. A União aplicará, anualmente, nunca menos de dezoito, e os Estados, o Distrito Federal e os Municípios vinte e cinco por cento, no mínimo, da receita resultante de impostos, compreendida a proveniente de transferências, na manutenção e desenvolvimento do ensino.</w:t>
      </w:r>
    </w:p>
    <w:p w:rsidR="004B2BC0" w:rsidRPr="004B2BC0" w:rsidRDefault="004B2BC0" w:rsidP="004B2BC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Symbol" w:eastAsia="Times New Roman" w:hAnsi="Symbol" w:cs="Times New Roman"/>
          <w:color w:val="008000"/>
          <w:sz w:val="20"/>
          <w:szCs w:val="20"/>
          <w:lang w:eastAsia="pt-BR"/>
        </w:rPr>
        <w:t></w:t>
      </w:r>
      <w:r w:rsidRPr="004B2BC0">
        <w:rPr>
          <w:rFonts w:ascii="Symbol" w:eastAsia="Times New Roman" w:hAnsi="Symbol" w:cs="Times New Roman"/>
          <w:color w:val="008000"/>
          <w:sz w:val="20"/>
          <w:szCs w:val="20"/>
          <w:lang w:eastAsia="pt-BR"/>
        </w:rPr>
        <w:t></w:t>
      </w:r>
      <w:r w:rsidRPr="004B2BC0">
        <w:rPr>
          <w:rFonts w:ascii="Arial" w:eastAsia="Times New Roman" w:hAnsi="Arial" w:cs="Arial"/>
          <w:color w:val="008000"/>
          <w:sz w:val="20"/>
          <w:szCs w:val="20"/>
          <w:lang w:eastAsia="pt-BR"/>
        </w:rPr>
        <w:t>Ver art. 69 da Lei nº 9394, de 20.12.1996, que estabelece as diretrizes e bases da educação nacional.</w:t>
      </w:r>
    </w:p>
    <w:p w:rsidR="004B2BC0" w:rsidRPr="004B2BC0" w:rsidRDefault="004B2BC0" w:rsidP="004B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§ 1º - A parcela da arrecadação de impostos transferida pela União aos Estados, ao Distrito Federal e aos Municípios, ou pelos Estados aos respectivos Municípios, não é considerada, para efeito do cálculo previsto neste artigo, receita do governo que a transferir.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§ 2º - Para efeito do cumprimento do disposto no </w:t>
      </w:r>
      <w:r w:rsidRPr="004B2BC0">
        <w:rPr>
          <w:rFonts w:ascii="Arial" w:eastAsia="Times New Roman" w:hAnsi="Arial" w:cs="Arial"/>
          <w:i/>
          <w:iCs/>
          <w:color w:val="000000"/>
          <w:sz w:val="27"/>
          <w:szCs w:val="27"/>
          <w:lang w:eastAsia="pt-BR"/>
        </w:rPr>
        <w:t>caput</w:t>
      </w: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deste artigo, serão considerados os sistemas de ensino federal, estadual e municipal e os recursos aplicados na forma do art. 213.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§ 3º - A distribuição dos recursos públicos assegurará prioridade ao atendimento das necessidades do ensino obrigatório, nos termos do plano nacional de educação.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 xml:space="preserve">* § 3º A distribuição dos recursos públicos assegurará prioridade ao atendimento das necessidades do ensino obrigatório, no que se refere </w:t>
      </w:r>
      <w:proofErr w:type="gramStart"/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a</w:t>
      </w:r>
      <w:proofErr w:type="gramEnd"/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 xml:space="preserve"> universalização, garantia de padrão de qualidade e equidade, nos termos do plano nacional de educação."(NR)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* Nova redação dada pelo art. 3º da </w:t>
      </w:r>
      <w:hyperlink r:id="rId16" w:history="1">
        <w:r w:rsidRPr="004B2BC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t-BR"/>
          </w:rPr>
          <w:t>Emenda Constitucional nº 59, de 11 de novembro de 2009</w:t>
        </w:r>
        <w:proofErr w:type="gramStart"/>
      </w:hyperlink>
      <w:proofErr w:type="gramEnd"/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§ 4º - Os programas suplementares de alimentação e assistência à saúde previstos no art. 208, VII, serão financiados com recursos provenientes de contribuições sociais e outros recursos orçamentários.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§ 5º - O ensino fundamental público terá como fonte adicional de financiamento a contribuição social do salário-educação, recolhida, na forma da lei, pelas empresas, que dela poderão deduzir a aplicação realizada no ensino fundamental de seus empregados e dependentes.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*</w:t>
      </w: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§ 5º - </w:t>
      </w:r>
      <w:r w:rsidRPr="004B2BC0">
        <w:rPr>
          <w:rFonts w:ascii="Arial" w:eastAsia="Times New Roman" w:hAnsi="Arial" w:cs="Arial"/>
          <w:strike/>
          <w:color w:val="0000FF"/>
          <w:sz w:val="27"/>
          <w:szCs w:val="27"/>
          <w:lang w:eastAsia="pt-BR"/>
        </w:rPr>
        <w:t>O ensino fundamental público terá como fonte adicional de financiamento a contribuição social do salário-educação, recolhida pelas empresas na forma da lei</w:t>
      </w: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0"/>
          <w:szCs w:val="20"/>
          <w:lang w:eastAsia="pt-BR"/>
        </w:rPr>
        <w:t>* Nova redação dada pelo art. 4º da Emenda Constitucional nº 14, de 13.9.1996.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* § 5º A educação básica pública terá como fonte adicional de financiamento a contribuição social do salário-educação, recolhida pelas empresas na forma da lei.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lastRenderedPageBreak/>
        <w:t>* Nova redação dada pela </w:t>
      </w:r>
      <w:hyperlink r:id="rId17" w:history="1">
        <w:r w:rsidRPr="004B2BC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t-BR"/>
          </w:rPr>
          <w:t xml:space="preserve">Emenda Constitucional nº 53, de 19 de dezembro de </w:t>
        </w:r>
        <w:proofErr w:type="gramStart"/>
        <w:r w:rsidRPr="004B2BC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t-BR"/>
          </w:rPr>
          <w:t>2006.</w:t>
        </w:r>
        <w:proofErr w:type="gramEnd"/>
      </w:hyperlink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 xml:space="preserve">* § 6º As cotas estaduais e municipais da arrecadação da contribuição social do salário-educação serão distribuídas proporcionalmente ao número de alunos matriculados na educação básica nas respectivas redes públicas de </w:t>
      </w:r>
      <w:proofErr w:type="gramStart"/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ensino.</w:t>
      </w:r>
      <w:proofErr w:type="gramEnd"/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”(NR)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* Parágrafo acrescentado pela </w:t>
      </w:r>
      <w:hyperlink r:id="rId18" w:history="1">
        <w:r w:rsidRPr="004B2BC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t-BR"/>
          </w:rPr>
          <w:t xml:space="preserve">Emenda Constitucional nº 53, de 19 de dezembro de </w:t>
        </w:r>
        <w:proofErr w:type="gramStart"/>
        <w:r w:rsidRPr="004B2BC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t-BR"/>
          </w:rPr>
          <w:t>2006.</w:t>
        </w:r>
        <w:proofErr w:type="gramEnd"/>
      </w:hyperlink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Art. 213. Os recursos públicos serão destinados às escolas públicas, podendo ser dirigidos a escolas comunitárias, confessionais ou filantrópicas, definidas em lei, que: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I - comprovem finalidade não lucrativa e apliquem seus excedentes financeiros em educação;</w:t>
      </w:r>
    </w:p>
    <w:p w:rsidR="004B2BC0" w:rsidRPr="004B2BC0" w:rsidRDefault="004B2BC0" w:rsidP="004B2BC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Symbol" w:eastAsia="Times New Roman" w:hAnsi="Symbol" w:cs="Times New Roman"/>
          <w:color w:val="008000"/>
          <w:sz w:val="20"/>
          <w:szCs w:val="20"/>
          <w:lang w:eastAsia="pt-BR"/>
        </w:rPr>
        <w:t></w:t>
      </w:r>
      <w:r w:rsidRPr="004B2BC0">
        <w:rPr>
          <w:rFonts w:ascii="Symbol" w:eastAsia="Times New Roman" w:hAnsi="Symbol" w:cs="Times New Roman"/>
          <w:color w:val="008000"/>
          <w:sz w:val="20"/>
          <w:szCs w:val="20"/>
          <w:lang w:eastAsia="pt-BR"/>
        </w:rPr>
        <w:t></w:t>
      </w:r>
      <w:r w:rsidRPr="004B2BC0">
        <w:rPr>
          <w:rFonts w:ascii="Arial" w:eastAsia="Times New Roman" w:hAnsi="Arial" w:cs="Arial"/>
          <w:color w:val="008000"/>
          <w:sz w:val="20"/>
          <w:szCs w:val="20"/>
          <w:lang w:eastAsia="pt-BR"/>
        </w:rPr>
        <w:t>Ver inciso I do art. 77 da Lei nº 9394, de 20.12.1996, que estabelece as diretrizes e bases da educação nacional.</w:t>
      </w:r>
    </w:p>
    <w:p w:rsidR="004B2BC0" w:rsidRPr="004B2BC0" w:rsidRDefault="004B2BC0" w:rsidP="004B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II - </w:t>
      </w:r>
      <w:proofErr w:type="gramStart"/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assegurem</w:t>
      </w:r>
      <w:proofErr w:type="gramEnd"/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a destinação de seu patrimônio a outra escola comunitária, filantrópica ou confessional, ou ao poder público, no caso de encerramento de suas atividades.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§ 1º - Os recursos de que trata este artigo poderão ser destinados a bolsas de estudo para o ensino fundamental e médio, na forma da lei, para os que demonstrarem insuficiência de recursos, quando houver falta de vagas e cursos regulares da rede pública na localidade da residência do educando, ficando o poder público obrigado a investir prioritariamente na expansão de sua rede na localidade.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 - </w:t>
      </w:r>
      <w:r w:rsidRPr="004B2BC0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As atividades universitárias de pesquisa e extensão poderão receber apoio financeiro do poder público</w:t>
      </w:r>
      <w:r w:rsidRPr="004B2BC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 xml:space="preserve">* § 2º As atividades de pesquisa, de extensão e de estímulo e fomento à </w:t>
      </w:r>
      <w:proofErr w:type="gramStart"/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inovação realizadas</w:t>
      </w:r>
      <w:proofErr w:type="gramEnd"/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 xml:space="preserve"> por universidades e/ou por instituições de educação profissional e tecnológica poderão receber apoio financeiro do Poder Público.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* </w:t>
      </w:r>
      <w:hyperlink r:id="rId19" w:anchor="art1" w:history="1">
        <w:r w:rsidRPr="004B2BC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Nova redação dada pela Emenda Constitucional nº 85, de 2015</w:t>
        </w:r>
        <w:proofErr w:type="gramStart"/>
      </w:hyperlink>
      <w:proofErr w:type="gramEnd"/>
    </w:p>
    <w:p w:rsidR="004B2BC0" w:rsidRPr="004B2BC0" w:rsidRDefault="004B2BC0" w:rsidP="004B2BC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Symbol" w:eastAsia="Times New Roman" w:hAnsi="Symbol" w:cs="Times New Roman"/>
          <w:color w:val="008000"/>
          <w:sz w:val="20"/>
          <w:szCs w:val="20"/>
          <w:lang w:eastAsia="pt-BR"/>
        </w:rPr>
        <w:t></w:t>
      </w:r>
      <w:r w:rsidRPr="004B2BC0">
        <w:rPr>
          <w:rFonts w:ascii="Symbol" w:eastAsia="Times New Roman" w:hAnsi="Symbol" w:cs="Times New Roman"/>
          <w:color w:val="008000"/>
          <w:sz w:val="20"/>
          <w:szCs w:val="20"/>
          <w:lang w:eastAsia="pt-BR"/>
        </w:rPr>
        <w:t></w:t>
      </w:r>
      <w:r w:rsidRPr="004B2BC0">
        <w:rPr>
          <w:rFonts w:ascii="Arial" w:eastAsia="Times New Roman" w:hAnsi="Arial" w:cs="Arial"/>
          <w:color w:val="008000"/>
          <w:sz w:val="20"/>
          <w:szCs w:val="20"/>
          <w:lang w:eastAsia="pt-BR"/>
        </w:rPr>
        <w:t>Ver § 2º do art. 77 da Lei nº 9394, de 20.12.1996, que estabelece as diretrizes e bases da educação nacional.</w:t>
      </w:r>
    </w:p>
    <w:p w:rsidR="004B2BC0" w:rsidRPr="004B2BC0" w:rsidRDefault="004B2BC0" w:rsidP="004B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214. </w:t>
      </w:r>
      <w:r w:rsidRPr="004B2BC0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A lei estabelecerá o plano nacional de educação, de duração plurianual, visando à articulação e ao desenvolvimento do ensino em seus diversos níveis e à integração das ações do poder público que conduzam à: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lastRenderedPageBreak/>
        <w:t>* </w:t>
      </w:r>
      <w:hyperlink r:id="rId20" w:anchor="art214." w:history="1">
        <w:r w:rsidRPr="004B2BC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t-BR"/>
          </w:rPr>
          <w:t xml:space="preserve">Art. </w:t>
        </w:r>
        <w:proofErr w:type="gramStart"/>
        <w:r w:rsidRPr="004B2BC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t-BR"/>
          </w:rPr>
          <w:t>214.</w:t>
        </w:r>
        <w:proofErr w:type="gramEnd"/>
      </w:hyperlink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 A lei estabelecerá o plano nacional de educação, de duração decenal, com o objetivo de articular o sistema nacional de educação em regime de colaboração e definir diretrizes, objetivos, metas e estratégias de implementação para assegurar a manutenção e desenvolvimento do ensino em seus diversos níveis, etapas e modalidades por meio de ações integradas dos poderes públicos das diferentes esferas federativas que conduzam a: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* Nova redação dada pelo Art. 4º da </w:t>
      </w:r>
      <w:hyperlink r:id="rId21" w:history="1">
        <w:r w:rsidRPr="004B2BC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t-BR"/>
          </w:rPr>
          <w:t>Emenda Constitucional nº 59, de 11 de novembro de 2009</w:t>
        </w:r>
        <w:proofErr w:type="gramStart"/>
      </w:hyperlink>
      <w:proofErr w:type="gramEnd"/>
    </w:p>
    <w:p w:rsidR="004B2BC0" w:rsidRPr="004B2BC0" w:rsidRDefault="004B2BC0" w:rsidP="004B2BC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Symbol" w:eastAsia="Times New Roman" w:hAnsi="Symbol" w:cs="Times New Roman"/>
          <w:color w:val="008000"/>
          <w:sz w:val="20"/>
          <w:szCs w:val="20"/>
          <w:lang w:eastAsia="pt-BR"/>
        </w:rPr>
        <w:t></w:t>
      </w:r>
      <w:r w:rsidRPr="004B2BC0">
        <w:rPr>
          <w:rFonts w:ascii="Symbol" w:eastAsia="Times New Roman" w:hAnsi="Symbol" w:cs="Times New Roman"/>
          <w:color w:val="008000"/>
          <w:sz w:val="20"/>
          <w:szCs w:val="20"/>
          <w:lang w:eastAsia="pt-BR"/>
        </w:rPr>
        <w:t></w:t>
      </w:r>
      <w:r w:rsidRPr="004B2BC0">
        <w:rPr>
          <w:rFonts w:ascii="Arial" w:eastAsia="Times New Roman" w:hAnsi="Arial" w:cs="Arial"/>
          <w:color w:val="008000"/>
          <w:sz w:val="20"/>
          <w:szCs w:val="20"/>
          <w:lang w:eastAsia="pt-BR"/>
        </w:rPr>
        <w:t>Ver art. 79 da Lei nº 9394, de 20.12.1996, que estabelece as diretrizes e bases da educação nacional.</w:t>
      </w:r>
    </w:p>
    <w:p w:rsidR="004B2BC0" w:rsidRPr="004B2BC0" w:rsidRDefault="004B2BC0" w:rsidP="004B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I - erradicação do analfabetismo;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II - universalização do atendimento escolar;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III - melhoria da qualidade do ensino;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IV - formação para o trabalho;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V - promoção humanística, científica e tecnológica do País;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22" w:anchor="art214vi" w:history="1">
        <w:r w:rsidRPr="004B2BC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t-BR"/>
          </w:rPr>
          <w:t>VI -</w:t>
        </w:r>
      </w:hyperlink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 xml:space="preserve"> estabelecimento de meta de aplicação de recursos públicos em educação como proporção do produto interno </w:t>
      </w:r>
      <w:proofErr w:type="gramStart"/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bruto.</w:t>
      </w:r>
      <w:proofErr w:type="gramEnd"/>
      <w:r w:rsidRPr="004B2BC0">
        <w:rPr>
          <w:rFonts w:ascii="Arial" w:eastAsia="Times New Roman" w:hAnsi="Arial" w:cs="Arial"/>
          <w:color w:val="0000FF"/>
          <w:sz w:val="27"/>
          <w:szCs w:val="27"/>
          <w:lang w:eastAsia="pt-BR"/>
        </w:rPr>
        <w:t>"(NR)</w:t>
      </w:r>
    </w:p>
    <w:p w:rsidR="004B2BC0" w:rsidRPr="004B2BC0" w:rsidRDefault="004B2BC0" w:rsidP="004B2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* </w:t>
      </w:r>
      <w:proofErr w:type="spellStart"/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Insciso</w:t>
      </w:r>
      <w:proofErr w:type="spellEnd"/>
      <w:r w:rsidRPr="004B2BC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acrescentado pelo art. 5º da </w:t>
      </w:r>
      <w:hyperlink r:id="rId23" w:history="1">
        <w:r w:rsidRPr="004B2BC0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t-BR"/>
          </w:rPr>
          <w:t>Emenda Constitucional nº 59, de 11 de novembro de 2009</w:t>
        </w:r>
        <w:proofErr w:type="gramStart"/>
      </w:hyperlink>
      <w:proofErr w:type="gramEnd"/>
    </w:p>
    <w:p w:rsidR="004B2BC0" w:rsidRDefault="004B2BC0">
      <w:bookmarkStart w:id="0" w:name="_GoBack"/>
      <w:bookmarkEnd w:id="0"/>
    </w:p>
    <w:sectPr w:rsidR="004B2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C0"/>
    <w:rsid w:val="00016B52"/>
    <w:rsid w:val="000600A9"/>
    <w:rsid w:val="0006201B"/>
    <w:rsid w:val="000F4A08"/>
    <w:rsid w:val="001237B2"/>
    <w:rsid w:val="001520C5"/>
    <w:rsid w:val="001B64C8"/>
    <w:rsid w:val="00242A54"/>
    <w:rsid w:val="002602FA"/>
    <w:rsid w:val="002C0A4F"/>
    <w:rsid w:val="003166D0"/>
    <w:rsid w:val="00357956"/>
    <w:rsid w:val="003E1D82"/>
    <w:rsid w:val="004B2BC0"/>
    <w:rsid w:val="004C779D"/>
    <w:rsid w:val="00530695"/>
    <w:rsid w:val="005436A7"/>
    <w:rsid w:val="00570E26"/>
    <w:rsid w:val="005A14B1"/>
    <w:rsid w:val="005F24C2"/>
    <w:rsid w:val="005F304C"/>
    <w:rsid w:val="00601622"/>
    <w:rsid w:val="00652FE0"/>
    <w:rsid w:val="00654D11"/>
    <w:rsid w:val="006614F8"/>
    <w:rsid w:val="006C1858"/>
    <w:rsid w:val="006D3828"/>
    <w:rsid w:val="006D62C2"/>
    <w:rsid w:val="00725D9E"/>
    <w:rsid w:val="007308AF"/>
    <w:rsid w:val="007D5F7C"/>
    <w:rsid w:val="007D7B5B"/>
    <w:rsid w:val="007F4620"/>
    <w:rsid w:val="008032C1"/>
    <w:rsid w:val="008078AE"/>
    <w:rsid w:val="00876760"/>
    <w:rsid w:val="00920959"/>
    <w:rsid w:val="0093048D"/>
    <w:rsid w:val="00960C8C"/>
    <w:rsid w:val="00996A4E"/>
    <w:rsid w:val="009A37E1"/>
    <w:rsid w:val="009B535D"/>
    <w:rsid w:val="009D0A1A"/>
    <w:rsid w:val="009D5DB5"/>
    <w:rsid w:val="00A61449"/>
    <w:rsid w:val="00A6467F"/>
    <w:rsid w:val="00AA6BEC"/>
    <w:rsid w:val="00AD2FFB"/>
    <w:rsid w:val="00B12574"/>
    <w:rsid w:val="00B52069"/>
    <w:rsid w:val="00BE1BA5"/>
    <w:rsid w:val="00C36C49"/>
    <w:rsid w:val="00C46CF3"/>
    <w:rsid w:val="00C632A2"/>
    <w:rsid w:val="00C667B6"/>
    <w:rsid w:val="00CA1335"/>
    <w:rsid w:val="00D30E63"/>
    <w:rsid w:val="00D42EA9"/>
    <w:rsid w:val="00D67114"/>
    <w:rsid w:val="00D85368"/>
    <w:rsid w:val="00E24E59"/>
    <w:rsid w:val="00E2514B"/>
    <w:rsid w:val="00E65EB4"/>
    <w:rsid w:val="00E9063C"/>
    <w:rsid w:val="00ED26CB"/>
    <w:rsid w:val="00EF2CAF"/>
    <w:rsid w:val="00EF4141"/>
    <w:rsid w:val="00EF5123"/>
    <w:rsid w:val="00F0672A"/>
    <w:rsid w:val="00F21B54"/>
    <w:rsid w:val="00F445F7"/>
    <w:rsid w:val="00F83A88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B2BC0"/>
  </w:style>
  <w:style w:type="character" w:styleId="Hyperlink">
    <w:name w:val="Hyperlink"/>
    <w:basedOn w:val="Fontepargpadro"/>
    <w:uiPriority w:val="99"/>
    <w:semiHidden/>
    <w:unhideWhenUsed/>
    <w:rsid w:val="004B2B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B2BC0"/>
  </w:style>
  <w:style w:type="character" w:styleId="Hyperlink">
    <w:name w:val="Hyperlink"/>
    <w:basedOn w:val="Fontepargpadro"/>
    <w:uiPriority w:val="99"/>
    <w:semiHidden/>
    <w:unhideWhenUsed/>
    <w:rsid w:val="004B2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rjln1.alerj.rj.gov.br/constfed.nsf/16adba33b2e5149e032568f60071600f/daa8ca81d1f4fb74832576990081774a?OpenDocument" TargetMode="External"/><Relationship Id="rId13" Type="http://schemas.openxmlformats.org/officeDocument/2006/relationships/hyperlink" Target="http://alerjln1.alerj.rj.gov.br/constfed.nsf/16adba33b2e5149e032568f60071600f/daa8ca81d1f4fb74832576990081774a?OpenDocument" TargetMode="External"/><Relationship Id="rId18" Type="http://schemas.openxmlformats.org/officeDocument/2006/relationships/hyperlink" Target="http://alerjln1.alerj.rj.gov.br/constfed.nsf/16adba33b2e5149e032568f60071600f/33296fa92846e48c8325730500657e9a?OpenDocum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lerjln1.alerj.rj.gov.br/constfed.nsf/16adba33b2e5149e032568f60071600f/daa8ca81d1f4fb74832576990081774a?OpenDocument" TargetMode="External"/><Relationship Id="rId7" Type="http://schemas.openxmlformats.org/officeDocument/2006/relationships/hyperlink" Target="http://alerjln1.alerj.rj.gov.br/constfed.nsf/16adba33b2e5149e032568f60071600f/33296fa92846e48c8325730500657e9a?OpenDocument" TargetMode="External"/><Relationship Id="rId12" Type="http://schemas.openxmlformats.org/officeDocument/2006/relationships/hyperlink" Target="http://www.planalto.gov.br/ccivil_03/constituicao/Constitui%C3%A7ao.htm" TargetMode="External"/><Relationship Id="rId17" Type="http://schemas.openxmlformats.org/officeDocument/2006/relationships/hyperlink" Target="http://alerjln1.alerj.rj.gov.br/constfed.nsf/16adba33b2e5149e032568f60071600f/33296fa92846e48c8325730500657e9a?OpenDocument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alerjln1.alerj.rj.gov.br/constfed.nsf/16adba33b2e5149e032568f60071600f/daa8ca81d1f4fb74832576990081774a?OpenDocument" TargetMode="External"/><Relationship Id="rId20" Type="http://schemas.openxmlformats.org/officeDocument/2006/relationships/hyperlink" Target="http://www.planalto.gov.br/ccivil_03/constituicao/Constitui%C3%A7ao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alerjln1.alerj.rj.gov.br/constfed.nsf/16adba33b2e5149e032568f60071600f/33296fa92846e48c8325730500657e9a?OpenDocument" TargetMode="External"/><Relationship Id="rId11" Type="http://schemas.openxmlformats.org/officeDocument/2006/relationships/hyperlink" Target="http://alerjln1.alerj.rj.gov.br/constfed.nsf/16adba33b2e5149e032568f60071600f/33296fa92846e48c8325730500657e9a?OpenDocumen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alerjln1.alerj.rj.gov.br/constfed.nsf/16adba33b2e5149e032568f60071600f/33296fa92846e48c8325730500657e9a?OpenDocument" TargetMode="External"/><Relationship Id="rId15" Type="http://schemas.openxmlformats.org/officeDocument/2006/relationships/hyperlink" Target="http://alerjln1.alerj.rj.gov.br/constfed.nsf/16adba33b2e5149e032568f60071600f/33296fa92846e48c8325730500657e9a?OpenDocument" TargetMode="External"/><Relationship Id="rId23" Type="http://schemas.openxmlformats.org/officeDocument/2006/relationships/hyperlink" Target="http://alerjln1.alerj.rj.gov.br/constfed.nsf/16adba33b2e5149e032568f60071600f/daa8ca81d1f4fb74832576990081774a?OpenDocument" TargetMode="External"/><Relationship Id="rId10" Type="http://schemas.openxmlformats.org/officeDocument/2006/relationships/hyperlink" Target="http://www.planalto.gov.br/ccivil_03/constituicao/Constitui%C3%A7ao.htm" TargetMode="External"/><Relationship Id="rId19" Type="http://schemas.openxmlformats.org/officeDocument/2006/relationships/hyperlink" Target="http://www.planalto.gov.br/ccivil_03/Constituicao/Emendas/Emc/emc8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erjln1.alerj.rj.gov.br/constfed.nsf/16adba33b2e5149e032568f60071600f/daa8ca81d1f4fb74832576990081774a?OpenDocument" TargetMode="External"/><Relationship Id="rId14" Type="http://schemas.openxmlformats.org/officeDocument/2006/relationships/hyperlink" Target="http://alerjln1.alerj.rj.gov.br/constfed.nsf/16adba33b2e5149e032568f60071600f/daa8ca81d1f4fb74832576990081774a?OpenDocument" TargetMode="External"/><Relationship Id="rId22" Type="http://schemas.openxmlformats.org/officeDocument/2006/relationships/hyperlink" Target="http://www.planalto.gov.br/ccivil_03/constituicao/Constitui%C3%A7ao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2509</Words>
  <Characters>13552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Amélia Cristina Abreu Artes</dc:creator>
  <cp:lastModifiedBy>Amélia Cristina Abreu Artes</cp:lastModifiedBy>
  <cp:revision>1</cp:revision>
  <dcterms:created xsi:type="dcterms:W3CDTF">2015-09-02T12:18:00Z</dcterms:created>
  <dcterms:modified xsi:type="dcterms:W3CDTF">2015-09-02T12:18:00Z</dcterms:modified>
</cp:coreProperties>
</file>