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6D" w:rsidRPr="00D67972" w:rsidRDefault="00D67972" w:rsidP="00D67972">
      <w:pPr>
        <w:jc w:val="center"/>
        <w:rPr>
          <w:b/>
        </w:rPr>
      </w:pPr>
      <w:r w:rsidRPr="00D67972">
        <w:rPr>
          <w:b/>
        </w:rPr>
        <w:t>Estrutura Trabalho</w:t>
      </w:r>
      <w:r w:rsidR="00E24485">
        <w:rPr>
          <w:b/>
        </w:rPr>
        <w:t xml:space="preserve"> Final</w:t>
      </w:r>
    </w:p>
    <w:p w:rsidR="00D74F84" w:rsidRDefault="00D74F84"/>
    <w:p w:rsidR="00D74F84" w:rsidRDefault="00D74F84" w:rsidP="00D74F84">
      <w:pPr>
        <w:pStyle w:val="PargrafodaLista"/>
        <w:numPr>
          <w:ilvl w:val="0"/>
          <w:numId w:val="1"/>
        </w:numPr>
      </w:pPr>
      <w:r>
        <w:t>Operação</w:t>
      </w:r>
    </w:p>
    <w:p w:rsidR="00D74F84" w:rsidRDefault="00D74F84" w:rsidP="00D74F84">
      <w:pPr>
        <w:pStyle w:val="PargrafodaLista"/>
        <w:numPr>
          <w:ilvl w:val="1"/>
          <w:numId w:val="1"/>
        </w:numPr>
      </w:pPr>
      <w:r>
        <w:t>Descrição – visão geral &amp; inserção dentro da fase de exploração</w:t>
      </w:r>
      <w:r w:rsidR="00D17822">
        <w:t xml:space="preserve"> (Cada grupo deverá escolher sobre Suprimentos/</w:t>
      </w:r>
      <w:proofErr w:type="spellStart"/>
      <w:r w:rsidR="00D17822">
        <w:t>PSV’s</w:t>
      </w:r>
      <w:proofErr w:type="spellEnd"/>
      <w:r w:rsidR="00D17822">
        <w:t xml:space="preserve">  ou Reboque e manuseio de âncoras/AHTS ou avaliação de reservatórios/navios de sísmica  ou  lançamento de </w:t>
      </w:r>
      <w:proofErr w:type="spellStart"/>
      <w:r w:rsidR="00D17822">
        <w:t>risers</w:t>
      </w:r>
      <w:proofErr w:type="spellEnd"/>
      <w:r w:rsidR="00D17822">
        <w:t xml:space="preserve">/Navios Especializado em lançamento de </w:t>
      </w:r>
      <w:proofErr w:type="spellStart"/>
      <w:r w:rsidR="00D17822">
        <w:t>risers</w:t>
      </w:r>
      <w:proofErr w:type="spellEnd"/>
      <w:r w:rsidR="00D17822">
        <w:t xml:space="preserve"> (carretel)</w:t>
      </w:r>
      <w:bookmarkStart w:id="0" w:name="_GoBack"/>
      <w:bookmarkEnd w:id="0"/>
    </w:p>
    <w:p w:rsidR="00D74F84" w:rsidRDefault="00D74F84" w:rsidP="00D74F84">
      <w:pPr>
        <w:pStyle w:val="PargrafodaLista"/>
        <w:numPr>
          <w:ilvl w:val="1"/>
          <w:numId w:val="1"/>
        </w:numPr>
      </w:pPr>
      <w:r>
        <w:t>Equipamentos utilizados</w:t>
      </w:r>
    </w:p>
    <w:p w:rsidR="00D74F84" w:rsidRDefault="00D74F84" w:rsidP="00D74F84">
      <w:pPr>
        <w:pStyle w:val="PargrafodaLista"/>
        <w:numPr>
          <w:ilvl w:val="1"/>
          <w:numId w:val="1"/>
        </w:numPr>
      </w:pPr>
      <w:r>
        <w:t>Principais procedimentos operacionais (processos, tempos, recursos)</w:t>
      </w:r>
    </w:p>
    <w:p w:rsidR="00D74F84" w:rsidRDefault="00D74F84" w:rsidP="00D74F84">
      <w:pPr>
        <w:pStyle w:val="PargrafodaLista"/>
        <w:numPr>
          <w:ilvl w:val="1"/>
          <w:numId w:val="1"/>
        </w:numPr>
      </w:pPr>
      <w:r>
        <w:t>Vídeo com operações</w:t>
      </w:r>
    </w:p>
    <w:p w:rsidR="00D74F84" w:rsidRDefault="00D74F84" w:rsidP="00D74F84">
      <w:pPr>
        <w:pStyle w:val="PargrafodaLista"/>
        <w:numPr>
          <w:ilvl w:val="0"/>
          <w:numId w:val="1"/>
        </w:numPr>
      </w:pPr>
      <w:r>
        <w:t>Veículo (Embarcação/Helicóptero)</w:t>
      </w:r>
    </w:p>
    <w:p w:rsidR="00D74F84" w:rsidRDefault="00D74F84" w:rsidP="00D74F84">
      <w:pPr>
        <w:pStyle w:val="PargrafodaLista"/>
        <w:numPr>
          <w:ilvl w:val="1"/>
          <w:numId w:val="1"/>
        </w:numPr>
      </w:pPr>
      <w:r>
        <w:t>Descrição – características gerais</w:t>
      </w:r>
    </w:p>
    <w:p w:rsidR="00D74F84" w:rsidRDefault="00D74F84" w:rsidP="00D74F84">
      <w:pPr>
        <w:pStyle w:val="PargrafodaLista"/>
        <w:numPr>
          <w:ilvl w:val="1"/>
          <w:numId w:val="1"/>
        </w:numPr>
      </w:pPr>
      <w:r>
        <w:t>Subsistemas mais importantes</w:t>
      </w:r>
    </w:p>
    <w:p w:rsidR="00D74F84" w:rsidRDefault="00D74F84" w:rsidP="00D74F84">
      <w:pPr>
        <w:pStyle w:val="PargrafodaLista"/>
        <w:numPr>
          <w:ilvl w:val="1"/>
          <w:numId w:val="1"/>
        </w:numPr>
      </w:pPr>
      <w:r>
        <w:t>Frota mundial atual &amp; carteira de pedidos (encomendas)</w:t>
      </w:r>
    </w:p>
    <w:p w:rsidR="00D74F84" w:rsidRDefault="00D74F84" w:rsidP="00D74F84">
      <w:pPr>
        <w:pStyle w:val="PargrafodaLista"/>
        <w:numPr>
          <w:ilvl w:val="1"/>
          <w:numId w:val="1"/>
        </w:numPr>
      </w:pPr>
      <w:r>
        <w:t>Principais estaleiros &amp; armadores</w:t>
      </w:r>
    </w:p>
    <w:p w:rsidR="00D74F84" w:rsidRDefault="00D74F84" w:rsidP="00D74F84">
      <w:pPr>
        <w:pStyle w:val="PargrafodaLista"/>
        <w:numPr>
          <w:ilvl w:val="1"/>
          <w:numId w:val="1"/>
        </w:numPr>
      </w:pPr>
      <w:r>
        <w:t>Vídeos</w:t>
      </w:r>
    </w:p>
    <w:p w:rsidR="00D74F84" w:rsidRDefault="00D74F84" w:rsidP="00D74F84">
      <w:pPr>
        <w:pStyle w:val="PargrafodaLista"/>
        <w:numPr>
          <w:ilvl w:val="0"/>
          <w:numId w:val="1"/>
        </w:numPr>
      </w:pPr>
      <w:r>
        <w:t>Planejamento logístico</w:t>
      </w:r>
    </w:p>
    <w:p w:rsidR="00D74F84" w:rsidRDefault="00D74F84" w:rsidP="00D74F84">
      <w:pPr>
        <w:pStyle w:val="PargrafodaLista"/>
        <w:numPr>
          <w:ilvl w:val="1"/>
          <w:numId w:val="1"/>
        </w:numPr>
      </w:pPr>
      <w:r>
        <w:t>Planejamento operacional (curto prazo)</w:t>
      </w:r>
    </w:p>
    <w:p w:rsidR="00D74F84" w:rsidRDefault="00D74F84" w:rsidP="00D74F84">
      <w:pPr>
        <w:pStyle w:val="PargrafodaLista"/>
        <w:numPr>
          <w:ilvl w:val="2"/>
          <w:numId w:val="1"/>
        </w:numPr>
      </w:pPr>
      <w:r>
        <w:t>Aspectos operacionais importantes &amp; principais parâmetros</w:t>
      </w:r>
    </w:p>
    <w:p w:rsidR="00D74F84" w:rsidRDefault="00D74F84" w:rsidP="00D74F84">
      <w:pPr>
        <w:pStyle w:val="PargrafodaLista"/>
        <w:numPr>
          <w:ilvl w:val="2"/>
          <w:numId w:val="1"/>
        </w:numPr>
      </w:pPr>
      <w:r>
        <w:t>Variáveis logísticas relevantes para o planejamento de curto prazo</w:t>
      </w:r>
    </w:p>
    <w:p w:rsidR="00D74F84" w:rsidRDefault="00D74F84" w:rsidP="00D74F84">
      <w:pPr>
        <w:pStyle w:val="PargrafodaLista"/>
        <w:numPr>
          <w:ilvl w:val="1"/>
          <w:numId w:val="1"/>
        </w:numPr>
      </w:pPr>
      <w:r>
        <w:t>Planejamento tático/estratégico (médio/longo prazo)</w:t>
      </w:r>
    </w:p>
    <w:p w:rsidR="00D74F84" w:rsidRDefault="00D74F84" w:rsidP="00D74F84">
      <w:pPr>
        <w:pStyle w:val="PargrafodaLista"/>
        <w:numPr>
          <w:ilvl w:val="2"/>
          <w:numId w:val="1"/>
        </w:numPr>
      </w:pPr>
      <w:r>
        <w:t>Aspectos operacionais importantes &amp; principais parâmetros</w:t>
      </w:r>
    </w:p>
    <w:p w:rsidR="00D74F84" w:rsidRDefault="00D74F84" w:rsidP="00D74F84">
      <w:pPr>
        <w:pStyle w:val="PargrafodaLista"/>
        <w:numPr>
          <w:ilvl w:val="2"/>
          <w:numId w:val="1"/>
        </w:numPr>
      </w:pPr>
      <w:r>
        <w:t>Variáveis logísticas relevantes</w:t>
      </w:r>
      <w:r w:rsidRPr="00D74F84">
        <w:t xml:space="preserve"> </w:t>
      </w:r>
      <w:r>
        <w:t>para o planejamento de longo prazo</w:t>
      </w:r>
    </w:p>
    <w:p w:rsidR="00D74F84" w:rsidRDefault="00D74F84" w:rsidP="00D74F84">
      <w:pPr>
        <w:pStyle w:val="PargrafodaLista"/>
        <w:numPr>
          <w:ilvl w:val="0"/>
          <w:numId w:val="1"/>
        </w:numPr>
      </w:pPr>
      <w:r>
        <w:t>Regulamentação</w:t>
      </w:r>
    </w:p>
    <w:p w:rsidR="00D74F84" w:rsidRDefault="00D74F84" w:rsidP="00D74F84">
      <w:pPr>
        <w:pStyle w:val="PargrafodaLista"/>
        <w:numPr>
          <w:ilvl w:val="1"/>
          <w:numId w:val="1"/>
        </w:numPr>
      </w:pPr>
      <w:r>
        <w:t>Segurança</w:t>
      </w:r>
    </w:p>
    <w:p w:rsidR="00D74F84" w:rsidRDefault="00D67972" w:rsidP="00D74F84">
      <w:pPr>
        <w:pStyle w:val="PargrafodaLista"/>
        <w:numPr>
          <w:ilvl w:val="1"/>
          <w:numId w:val="1"/>
        </w:numPr>
      </w:pPr>
      <w:r>
        <w:t>Emissões (IMO)</w:t>
      </w:r>
    </w:p>
    <w:p w:rsidR="00D74F84" w:rsidRDefault="00D74F84"/>
    <w:sectPr w:rsidR="00D74F84" w:rsidSect="00A419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033F"/>
    <w:multiLevelType w:val="hybridMultilevel"/>
    <w:tmpl w:val="51A6D62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84"/>
    <w:rsid w:val="005E0759"/>
    <w:rsid w:val="00A4196D"/>
    <w:rsid w:val="00D17822"/>
    <w:rsid w:val="00D67972"/>
    <w:rsid w:val="00D74F84"/>
    <w:rsid w:val="00E2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CC015"/>
  <w15:docId w15:val="{D2CBA474-833E-401A-A525-6B200841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PNV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Amalia Rui</cp:lastModifiedBy>
  <cp:revision>4</cp:revision>
  <dcterms:created xsi:type="dcterms:W3CDTF">2018-10-25T11:13:00Z</dcterms:created>
  <dcterms:modified xsi:type="dcterms:W3CDTF">2018-10-25T18:35:00Z</dcterms:modified>
</cp:coreProperties>
</file>