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0CA612" w14:textId="024BF5F5" w:rsidR="00447752" w:rsidRPr="0057746C" w:rsidRDefault="00447752" w:rsidP="005F40DB">
      <w:pPr>
        <w:widowControl w:val="0"/>
        <w:autoSpaceDE w:val="0"/>
        <w:autoSpaceDN w:val="0"/>
        <w:adjustRightInd w:val="0"/>
        <w:spacing w:after="240"/>
        <w:jc w:val="center"/>
        <w:rPr>
          <w:rFonts w:cs="Arial"/>
          <w:b/>
          <w:bCs/>
          <w:color w:val="000000"/>
        </w:rPr>
      </w:pPr>
      <w:bookmarkStart w:id="0" w:name="_GoBack"/>
      <w:bookmarkEnd w:id="0"/>
      <w:r w:rsidRPr="0057746C">
        <w:rPr>
          <w:rFonts w:cs="Arial"/>
          <w:b/>
          <w:bCs/>
          <w:color w:val="000000"/>
        </w:rPr>
        <w:t>PECE – PROGRAMA DE EDUCAÇÃO CONTINUADA EM ENGENHARIA ESPECIALIZAÇÃO EM ENERGIAS RENOVÁVEIS, GERAÇÃO DISTRIBUÍDA E EFICIÊNCIA ENERGÉTICA</w:t>
      </w:r>
    </w:p>
    <w:p w14:paraId="7CEF185D" w14:textId="77777777" w:rsidR="00447752" w:rsidRPr="0057746C" w:rsidRDefault="00447752" w:rsidP="005F40DB">
      <w:pPr>
        <w:widowControl w:val="0"/>
        <w:autoSpaceDE w:val="0"/>
        <w:autoSpaceDN w:val="0"/>
        <w:adjustRightInd w:val="0"/>
        <w:spacing w:after="240"/>
        <w:rPr>
          <w:rFonts w:cs="Arial"/>
          <w:b/>
          <w:bCs/>
          <w:color w:val="000000"/>
        </w:rPr>
      </w:pPr>
    </w:p>
    <w:p w14:paraId="33616FB8" w14:textId="77777777" w:rsidR="007065D8" w:rsidRDefault="007065D8" w:rsidP="000628EE">
      <w:pPr>
        <w:widowControl w:val="0"/>
        <w:autoSpaceDE w:val="0"/>
        <w:autoSpaceDN w:val="0"/>
        <w:adjustRightInd w:val="0"/>
        <w:spacing w:after="240"/>
        <w:ind w:firstLine="0"/>
        <w:jc w:val="center"/>
        <w:rPr>
          <w:rFonts w:cs="Arial"/>
          <w:b/>
          <w:bCs/>
          <w:color w:val="000000"/>
        </w:rPr>
      </w:pPr>
    </w:p>
    <w:p w14:paraId="0DC69ADA" w14:textId="77777777" w:rsidR="00D27A04" w:rsidRDefault="00D27A04" w:rsidP="000628EE">
      <w:pPr>
        <w:widowControl w:val="0"/>
        <w:autoSpaceDE w:val="0"/>
        <w:autoSpaceDN w:val="0"/>
        <w:adjustRightInd w:val="0"/>
        <w:spacing w:after="240"/>
        <w:ind w:firstLine="0"/>
        <w:jc w:val="center"/>
        <w:rPr>
          <w:rFonts w:cs="Arial"/>
          <w:b/>
          <w:bCs/>
          <w:color w:val="000000"/>
        </w:rPr>
      </w:pPr>
    </w:p>
    <w:p w14:paraId="743FD8CE" w14:textId="2C7374D0" w:rsidR="007065D8" w:rsidRPr="00D27A04" w:rsidRDefault="000628EE" w:rsidP="000628EE">
      <w:pPr>
        <w:widowControl w:val="0"/>
        <w:autoSpaceDE w:val="0"/>
        <w:autoSpaceDN w:val="0"/>
        <w:adjustRightInd w:val="0"/>
        <w:spacing w:after="240"/>
        <w:ind w:firstLine="0"/>
        <w:jc w:val="center"/>
        <w:rPr>
          <w:rFonts w:cs="Arial"/>
          <w:b/>
          <w:bCs/>
          <w:color w:val="000000"/>
        </w:rPr>
      </w:pPr>
      <w:r>
        <w:rPr>
          <w:rFonts w:cs="Arial"/>
          <w:b/>
          <w:bCs/>
          <w:color w:val="000000"/>
        </w:rPr>
        <w:t>GUILHERME THORP KÜSEL</w:t>
      </w:r>
    </w:p>
    <w:p w14:paraId="74862DA8" w14:textId="77777777" w:rsidR="00447752" w:rsidRPr="0057746C" w:rsidRDefault="00447752" w:rsidP="005F40DB">
      <w:pPr>
        <w:widowControl w:val="0"/>
        <w:autoSpaceDE w:val="0"/>
        <w:autoSpaceDN w:val="0"/>
        <w:adjustRightInd w:val="0"/>
        <w:spacing w:after="240"/>
        <w:jc w:val="center"/>
        <w:rPr>
          <w:rFonts w:cs="Arial"/>
          <w:b/>
          <w:bCs/>
          <w:color w:val="000000"/>
        </w:rPr>
      </w:pPr>
    </w:p>
    <w:p w14:paraId="4068923C" w14:textId="77777777" w:rsidR="00447752" w:rsidRPr="0057746C" w:rsidRDefault="00447752" w:rsidP="005F40DB">
      <w:pPr>
        <w:widowControl w:val="0"/>
        <w:autoSpaceDE w:val="0"/>
        <w:autoSpaceDN w:val="0"/>
        <w:adjustRightInd w:val="0"/>
        <w:spacing w:after="240"/>
        <w:jc w:val="center"/>
        <w:rPr>
          <w:rFonts w:cs="Arial"/>
          <w:b/>
          <w:bCs/>
          <w:color w:val="000000"/>
        </w:rPr>
      </w:pPr>
    </w:p>
    <w:p w14:paraId="65F10438" w14:textId="77777777" w:rsidR="00447752" w:rsidRPr="0057746C" w:rsidRDefault="00447752" w:rsidP="005F40DB">
      <w:pPr>
        <w:widowControl w:val="0"/>
        <w:autoSpaceDE w:val="0"/>
        <w:autoSpaceDN w:val="0"/>
        <w:adjustRightInd w:val="0"/>
        <w:spacing w:after="240"/>
        <w:jc w:val="center"/>
        <w:rPr>
          <w:rFonts w:cs="Arial"/>
          <w:b/>
          <w:bCs/>
          <w:color w:val="000000"/>
        </w:rPr>
      </w:pPr>
    </w:p>
    <w:p w14:paraId="37275D52" w14:textId="2C4C0089" w:rsidR="00447752" w:rsidRPr="0057746C" w:rsidRDefault="00625A56" w:rsidP="005F40DB">
      <w:pPr>
        <w:widowControl w:val="0"/>
        <w:autoSpaceDE w:val="0"/>
        <w:autoSpaceDN w:val="0"/>
        <w:adjustRightInd w:val="0"/>
        <w:spacing w:after="240"/>
        <w:jc w:val="center"/>
        <w:rPr>
          <w:rFonts w:cs="Arial"/>
          <w:b/>
          <w:bCs/>
          <w:color w:val="000000"/>
        </w:rPr>
      </w:pPr>
      <w:r w:rsidRPr="00E3728B">
        <w:rPr>
          <w:rFonts w:ascii="ArialMT" w:hAnsi="ArialMT" w:cs="ArialMT"/>
          <w:b/>
        </w:rPr>
        <w:t>DESENVOLVIMENTO DE BANCADA DIDÁTICA PARA SISTEMAS FOTOVOLTAICOS</w:t>
      </w:r>
    </w:p>
    <w:p w14:paraId="4AEC808A" w14:textId="77777777" w:rsidR="00447752" w:rsidRPr="0057746C" w:rsidRDefault="00447752" w:rsidP="005F40DB">
      <w:pPr>
        <w:widowControl w:val="0"/>
        <w:autoSpaceDE w:val="0"/>
        <w:autoSpaceDN w:val="0"/>
        <w:adjustRightInd w:val="0"/>
        <w:spacing w:after="240"/>
        <w:rPr>
          <w:rFonts w:cs="Arial"/>
          <w:b/>
          <w:bCs/>
          <w:color w:val="000000"/>
        </w:rPr>
      </w:pPr>
    </w:p>
    <w:p w14:paraId="6E0C0366" w14:textId="77777777" w:rsidR="00447752" w:rsidRPr="0057746C" w:rsidRDefault="00447752" w:rsidP="005F40DB">
      <w:pPr>
        <w:widowControl w:val="0"/>
        <w:autoSpaceDE w:val="0"/>
        <w:autoSpaceDN w:val="0"/>
        <w:adjustRightInd w:val="0"/>
        <w:spacing w:after="240"/>
        <w:jc w:val="center"/>
        <w:rPr>
          <w:rFonts w:cs="Arial"/>
          <w:b/>
          <w:bCs/>
          <w:color w:val="000000"/>
        </w:rPr>
      </w:pPr>
    </w:p>
    <w:p w14:paraId="08233D1F" w14:textId="77777777" w:rsidR="00447752" w:rsidRPr="0057746C" w:rsidRDefault="00447752" w:rsidP="005F40DB">
      <w:pPr>
        <w:widowControl w:val="0"/>
        <w:autoSpaceDE w:val="0"/>
        <w:autoSpaceDN w:val="0"/>
        <w:adjustRightInd w:val="0"/>
        <w:spacing w:after="240"/>
        <w:rPr>
          <w:rFonts w:cs="Arial"/>
          <w:bCs/>
          <w:color w:val="000000"/>
        </w:rPr>
      </w:pPr>
    </w:p>
    <w:p w14:paraId="69A9684F" w14:textId="77777777" w:rsidR="00154AF2" w:rsidRDefault="00154AF2" w:rsidP="005F40DB">
      <w:pPr>
        <w:widowControl w:val="0"/>
        <w:autoSpaceDE w:val="0"/>
        <w:autoSpaceDN w:val="0"/>
        <w:adjustRightInd w:val="0"/>
        <w:spacing w:after="240"/>
        <w:rPr>
          <w:rFonts w:cs="Arial"/>
          <w:bCs/>
          <w:color w:val="000000"/>
        </w:rPr>
      </w:pPr>
    </w:p>
    <w:p w14:paraId="16270957" w14:textId="77777777" w:rsidR="00636686" w:rsidRDefault="00636686" w:rsidP="005F40DB">
      <w:pPr>
        <w:widowControl w:val="0"/>
        <w:autoSpaceDE w:val="0"/>
        <w:autoSpaceDN w:val="0"/>
        <w:adjustRightInd w:val="0"/>
        <w:spacing w:after="240"/>
        <w:rPr>
          <w:rFonts w:cs="Arial"/>
          <w:bCs/>
          <w:color w:val="000000"/>
        </w:rPr>
      </w:pPr>
    </w:p>
    <w:p w14:paraId="0CA5987C" w14:textId="77777777" w:rsidR="007065D8" w:rsidRDefault="007065D8" w:rsidP="005F40DB">
      <w:pPr>
        <w:widowControl w:val="0"/>
        <w:autoSpaceDE w:val="0"/>
        <w:autoSpaceDN w:val="0"/>
        <w:adjustRightInd w:val="0"/>
        <w:spacing w:after="240"/>
        <w:rPr>
          <w:rFonts w:cs="Arial"/>
          <w:bCs/>
          <w:color w:val="000000"/>
        </w:rPr>
      </w:pPr>
    </w:p>
    <w:p w14:paraId="07BF2BB6" w14:textId="77777777" w:rsidR="00636686" w:rsidRDefault="00636686" w:rsidP="005F40DB">
      <w:pPr>
        <w:widowControl w:val="0"/>
        <w:autoSpaceDE w:val="0"/>
        <w:autoSpaceDN w:val="0"/>
        <w:adjustRightInd w:val="0"/>
        <w:spacing w:after="240"/>
        <w:rPr>
          <w:rFonts w:cs="Arial"/>
          <w:bCs/>
          <w:color w:val="000000"/>
        </w:rPr>
      </w:pPr>
    </w:p>
    <w:p w14:paraId="61EE976C" w14:textId="77777777" w:rsidR="005F40DB" w:rsidRPr="0057746C" w:rsidRDefault="005F40DB" w:rsidP="005F40DB">
      <w:pPr>
        <w:widowControl w:val="0"/>
        <w:autoSpaceDE w:val="0"/>
        <w:autoSpaceDN w:val="0"/>
        <w:adjustRightInd w:val="0"/>
        <w:spacing w:after="240"/>
        <w:rPr>
          <w:rFonts w:cs="Arial"/>
          <w:bCs/>
          <w:color w:val="000000"/>
        </w:rPr>
      </w:pPr>
    </w:p>
    <w:p w14:paraId="0C155882" w14:textId="24AB81D8" w:rsidR="00447752" w:rsidRPr="0057746C" w:rsidRDefault="00447752" w:rsidP="005F40DB">
      <w:pPr>
        <w:widowControl w:val="0"/>
        <w:autoSpaceDE w:val="0"/>
        <w:autoSpaceDN w:val="0"/>
        <w:adjustRightInd w:val="0"/>
        <w:spacing w:after="240"/>
        <w:jc w:val="center"/>
        <w:rPr>
          <w:rFonts w:cs="Arial"/>
          <w:bCs/>
          <w:color w:val="000000"/>
        </w:rPr>
      </w:pPr>
      <w:r w:rsidRPr="0057746C">
        <w:rPr>
          <w:rFonts w:cs="Arial"/>
          <w:bCs/>
          <w:color w:val="000000"/>
        </w:rPr>
        <w:t>São Paulo</w:t>
      </w:r>
    </w:p>
    <w:p w14:paraId="2AD2D8AC" w14:textId="77777777" w:rsidR="00EB70F8" w:rsidRDefault="00447752" w:rsidP="005F40DB">
      <w:pPr>
        <w:widowControl w:val="0"/>
        <w:autoSpaceDE w:val="0"/>
        <w:autoSpaceDN w:val="0"/>
        <w:adjustRightInd w:val="0"/>
        <w:spacing w:after="240"/>
        <w:jc w:val="center"/>
        <w:rPr>
          <w:rFonts w:cs="Arial"/>
          <w:bCs/>
          <w:color w:val="000000"/>
        </w:rPr>
        <w:sectPr w:rsidR="00EB70F8" w:rsidSect="00F61E25">
          <w:type w:val="continuous"/>
          <w:pgSz w:w="11900" w:h="16840"/>
          <w:pgMar w:top="1701" w:right="1134" w:bottom="1134" w:left="1701" w:header="708" w:footer="708" w:gutter="0"/>
          <w:cols w:space="708"/>
          <w:docGrid w:linePitch="360"/>
        </w:sectPr>
      </w:pPr>
      <w:r w:rsidRPr="0057746C">
        <w:rPr>
          <w:rFonts w:cs="Arial"/>
          <w:bCs/>
          <w:color w:val="000000"/>
        </w:rPr>
        <w:t>2018</w:t>
      </w:r>
    </w:p>
    <w:p w14:paraId="45E0182E" w14:textId="418309E2" w:rsidR="00CC4AA9" w:rsidRPr="0057746C" w:rsidRDefault="00625A56" w:rsidP="00625A56">
      <w:pPr>
        <w:jc w:val="center"/>
        <w:rPr>
          <w:rFonts w:cs="Arial"/>
          <w:b/>
          <w:bCs/>
          <w:color w:val="000000"/>
        </w:rPr>
      </w:pPr>
      <w:r>
        <w:rPr>
          <w:rFonts w:cs="Arial"/>
          <w:b/>
          <w:bCs/>
          <w:color w:val="000000"/>
        </w:rPr>
        <w:lastRenderedPageBreak/>
        <w:t>GUILHERME THORP KÜSEL</w:t>
      </w:r>
    </w:p>
    <w:p w14:paraId="10B0CF0E" w14:textId="77777777" w:rsidR="00CC4AA9" w:rsidRPr="0057746C" w:rsidRDefault="00CC4AA9" w:rsidP="005F40DB">
      <w:pPr>
        <w:jc w:val="center"/>
        <w:rPr>
          <w:rFonts w:cs="Arial"/>
          <w:b/>
          <w:bCs/>
          <w:color w:val="000000"/>
        </w:rPr>
      </w:pPr>
    </w:p>
    <w:p w14:paraId="6A0404BB" w14:textId="77777777" w:rsidR="00CC4AA9" w:rsidRPr="0057746C" w:rsidRDefault="00CC4AA9" w:rsidP="005F40DB">
      <w:pPr>
        <w:jc w:val="center"/>
        <w:rPr>
          <w:rFonts w:cs="Arial"/>
          <w:b/>
          <w:bCs/>
          <w:color w:val="000000"/>
        </w:rPr>
      </w:pPr>
    </w:p>
    <w:p w14:paraId="4F2B5767" w14:textId="77777777" w:rsidR="00CC4AA9" w:rsidRPr="0057746C" w:rsidRDefault="00CC4AA9" w:rsidP="005F40DB">
      <w:pPr>
        <w:jc w:val="center"/>
        <w:rPr>
          <w:rFonts w:cs="Arial"/>
          <w:b/>
          <w:bCs/>
          <w:color w:val="000000"/>
        </w:rPr>
      </w:pPr>
    </w:p>
    <w:p w14:paraId="5B5B2FE9" w14:textId="77777777" w:rsidR="00CC4AA9" w:rsidRPr="0057746C" w:rsidRDefault="00CC4AA9" w:rsidP="00A90E8F">
      <w:pPr>
        <w:jc w:val="center"/>
        <w:rPr>
          <w:rFonts w:cs="Arial"/>
          <w:b/>
          <w:bCs/>
          <w:color w:val="000000"/>
        </w:rPr>
      </w:pPr>
    </w:p>
    <w:p w14:paraId="5449EE1C" w14:textId="77777777" w:rsidR="00CC4AA9" w:rsidRPr="0057746C" w:rsidRDefault="00CC4AA9" w:rsidP="005F40DB">
      <w:pPr>
        <w:jc w:val="center"/>
        <w:rPr>
          <w:rFonts w:cs="Arial"/>
          <w:b/>
          <w:bCs/>
          <w:color w:val="000000"/>
        </w:rPr>
      </w:pPr>
    </w:p>
    <w:p w14:paraId="410C75E0" w14:textId="77777777" w:rsidR="00CC4AA9" w:rsidRPr="0057746C" w:rsidRDefault="00CC4AA9" w:rsidP="00A90E8F">
      <w:pPr>
        <w:jc w:val="center"/>
        <w:rPr>
          <w:rFonts w:cs="Arial"/>
          <w:bCs/>
          <w:color w:val="000000"/>
        </w:rPr>
      </w:pPr>
    </w:p>
    <w:p w14:paraId="507A3436" w14:textId="25FA4352" w:rsidR="00CC4AA9" w:rsidRDefault="005E660F" w:rsidP="005F40DB">
      <w:pPr>
        <w:widowControl w:val="0"/>
        <w:autoSpaceDE w:val="0"/>
        <w:autoSpaceDN w:val="0"/>
        <w:adjustRightInd w:val="0"/>
        <w:spacing w:after="240"/>
        <w:jc w:val="center"/>
        <w:rPr>
          <w:rFonts w:ascii="ArialMT" w:hAnsi="ArialMT" w:cs="ArialMT"/>
          <w:b/>
        </w:rPr>
      </w:pPr>
      <w:r w:rsidRPr="00E3728B">
        <w:rPr>
          <w:rFonts w:ascii="ArialMT" w:hAnsi="ArialMT" w:cs="ArialMT"/>
          <w:b/>
        </w:rPr>
        <w:t>DESENVOLVIMENTO DE BANCADA DIDÁTICA PARA SISTEMAS FOTOVOLTAICOS</w:t>
      </w:r>
    </w:p>
    <w:p w14:paraId="0CF571DD" w14:textId="77777777" w:rsidR="005E660F" w:rsidRPr="0057746C" w:rsidRDefault="005E660F" w:rsidP="005F40DB">
      <w:pPr>
        <w:widowControl w:val="0"/>
        <w:autoSpaceDE w:val="0"/>
        <w:autoSpaceDN w:val="0"/>
        <w:adjustRightInd w:val="0"/>
        <w:spacing w:after="240"/>
        <w:jc w:val="center"/>
        <w:rPr>
          <w:rFonts w:cs="Arial"/>
          <w:b/>
          <w:bCs/>
          <w:color w:val="000000"/>
        </w:rPr>
      </w:pPr>
    </w:p>
    <w:p w14:paraId="6FDD0190" w14:textId="77777777" w:rsidR="00CC4AA9" w:rsidRPr="0057746C" w:rsidRDefault="00CC4AA9" w:rsidP="005F40DB">
      <w:pPr>
        <w:rPr>
          <w:rFonts w:cs="Arial"/>
          <w:bCs/>
          <w:color w:val="000000"/>
        </w:rPr>
      </w:pPr>
    </w:p>
    <w:p w14:paraId="284660C5" w14:textId="5AD6BDC8" w:rsidR="00CC4AA9" w:rsidRPr="0057746C" w:rsidRDefault="00033049" w:rsidP="005F40DB">
      <w:pPr>
        <w:widowControl w:val="0"/>
        <w:autoSpaceDE w:val="0"/>
        <w:autoSpaceDN w:val="0"/>
        <w:adjustRightInd w:val="0"/>
        <w:spacing w:after="240"/>
        <w:ind w:left="3261"/>
        <w:rPr>
          <w:rFonts w:cs="Arial"/>
          <w:color w:val="000000"/>
        </w:rPr>
      </w:pPr>
      <w:r w:rsidRPr="0057746C">
        <w:rPr>
          <w:rFonts w:cs="Arial"/>
          <w:color w:val="000000"/>
        </w:rPr>
        <w:t>Monografia apresentada como exigência para obtenção do Título de Especialista em Energia Renovável, Geração Distribuída e Eficiência Energética, no Programa de Pós-Graduação Lato sensu do Programa de Educação Continuada em Engenharia (PECE), da Escola Politécnica da Universidade de São Paulo</w:t>
      </w:r>
      <w:r>
        <w:rPr>
          <w:rFonts w:cs="Arial"/>
          <w:color w:val="000000"/>
        </w:rPr>
        <w:t>.</w:t>
      </w:r>
      <w:r w:rsidRPr="0057746C">
        <w:rPr>
          <w:rFonts w:cs="Arial"/>
          <w:color w:val="000000"/>
        </w:rPr>
        <w:t xml:space="preserve"> </w:t>
      </w:r>
    </w:p>
    <w:p w14:paraId="6001E4DE" w14:textId="77777777" w:rsidR="005F40DB" w:rsidRPr="0057746C" w:rsidRDefault="005F40DB" w:rsidP="005F40DB">
      <w:pPr>
        <w:widowControl w:val="0"/>
        <w:autoSpaceDE w:val="0"/>
        <w:autoSpaceDN w:val="0"/>
        <w:adjustRightInd w:val="0"/>
        <w:spacing w:after="240"/>
        <w:ind w:left="3261"/>
        <w:rPr>
          <w:rFonts w:ascii="Times Roman" w:hAnsi="Times Roman" w:cs="Times Roman"/>
          <w:color w:val="000000"/>
        </w:rPr>
      </w:pPr>
    </w:p>
    <w:p w14:paraId="2EFB2DCC" w14:textId="377E6076" w:rsidR="00CC4AA9" w:rsidRPr="0057746C" w:rsidRDefault="00CC4AA9" w:rsidP="005F40DB">
      <w:pPr>
        <w:widowControl w:val="0"/>
        <w:autoSpaceDE w:val="0"/>
        <w:autoSpaceDN w:val="0"/>
        <w:adjustRightInd w:val="0"/>
        <w:spacing w:after="240"/>
        <w:ind w:left="3261"/>
        <w:rPr>
          <w:rFonts w:cs="Arial"/>
          <w:color w:val="000000"/>
        </w:rPr>
      </w:pPr>
      <w:r w:rsidRPr="0057746C">
        <w:rPr>
          <w:rFonts w:cs="Arial"/>
          <w:color w:val="000000"/>
        </w:rPr>
        <w:t xml:space="preserve">Orientador: </w:t>
      </w:r>
      <w:r w:rsidR="00033049" w:rsidRPr="0057746C">
        <w:rPr>
          <w:rFonts w:cs="Arial"/>
          <w:color w:val="000000"/>
        </w:rPr>
        <w:t>Prof.</w:t>
      </w:r>
      <w:r w:rsidR="00033049">
        <w:rPr>
          <w:rFonts w:cs="Arial"/>
          <w:color w:val="000000"/>
        </w:rPr>
        <w:t xml:space="preserve"> Dr.</w:t>
      </w:r>
      <w:r w:rsidRPr="0057746C">
        <w:rPr>
          <w:rFonts w:cs="Arial"/>
          <w:color w:val="000000"/>
        </w:rPr>
        <w:t xml:space="preserve"> </w:t>
      </w:r>
      <w:r w:rsidR="00636686">
        <w:rPr>
          <w:rFonts w:cs="Arial"/>
          <w:color w:val="000000"/>
        </w:rPr>
        <w:t>Gustavo de Andrade Barreto</w:t>
      </w:r>
      <w:r w:rsidR="005E660F">
        <w:rPr>
          <w:rFonts w:cs="Arial"/>
          <w:color w:val="000000"/>
        </w:rPr>
        <w:t>.</w:t>
      </w:r>
    </w:p>
    <w:p w14:paraId="7D5E3B2A" w14:textId="77777777" w:rsidR="00CC4AA9" w:rsidRPr="0057746C" w:rsidRDefault="00CC4AA9" w:rsidP="005F40DB">
      <w:pPr>
        <w:widowControl w:val="0"/>
        <w:autoSpaceDE w:val="0"/>
        <w:autoSpaceDN w:val="0"/>
        <w:adjustRightInd w:val="0"/>
        <w:spacing w:after="240"/>
        <w:rPr>
          <w:rFonts w:cs="Arial"/>
          <w:color w:val="000000"/>
        </w:rPr>
      </w:pPr>
    </w:p>
    <w:p w14:paraId="43B614BB" w14:textId="77777777" w:rsidR="005F40DB" w:rsidRPr="0057746C" w:rsidRDefault="005F40DB" w:rsidP="005F40DB">
      <w:pPr>
        <w:widowControl w:val="0"/>
        <w:autoSpaceDE w:val="0"/>
        <w:autoSpaceDN w:val="0"/>
        <w:adjustRightInd w:val="0"/>
        <w:spacing w:after="240"/>
        <w:jc w:val="center"/>
        <w:rPr>
          <w:rFonts w:cs="Arial"/>
          <w:color w:val="000000"/>
        </w:rPr>
      </w:pPr>
    </w:p>
    <w:p w14:paraId="505E7A30" w14:textId="77777777" w:rsidR="00CC4AA9" w:rsidRPr="0057746C" w:rsidRDefault="00CC4AA9" w:rsidP="005F40DB">
      <w:pPr>
        <w:widowControl w:val="0"/>
        <w:autoSpaceDE w:val="0"/>
        <w:autoSpaceDN w:val="0"/>
        <w:adjustRightInd w:val="0"/>
        <w:spacing w:after="240"/>
        <w:jc w:val="center"/>
        <w:rPr>
          <w:rFonts w:cs="Arial"/>
          <w:color w:val="000000"/>
        </w:rPr>
      </w:pPr>
    </w:p>
    <w:p w14:paraId="3EFB6ABF" w14:textId="332E9B6C" w:rsidR="00CC4AA9" w:rsidRPr="0057746C" w:rsidRDefault="00CC4AA9" w:rsidP="005F40DB">
      <w:pPr>
        <w:widowControl w:val="0"/>
        <w:autoSpaceDE w:val="0"/>
        <w:autoSpaceDN w:val="0"/>
        <w:adjustRightInd w:val="0"/>
        <w:spacing w:after="240"/>
        <w:jc w:val="center"/>
        <w:rPr>
          <w:rFonts w:cs="Arial"/>
          <w:color w:val="000000"/>
        </w:rPr>
      </w:pPr>
      <w:r w:rsidRPr="0057746C">
        <w:rPr>
          <w:rFonts w:cs="Arial"/>
          <w:color w:val="000000"/>
        </w:rPr>
        <w:t>São Paulo</w:t>
      </w:r>
    </w:p>
    <w:p w14:paraId="369CA9E6" w14:textId="7C2F008B" w:rsidR="00154AF2" w:rsidRDefault="00CC4AA9" w:rsidP="005F40DB">
      <w:pPr>
        <w:widowControl w:val="0"/>
        <w:autoSpaceDE w:val="0"/>
        <w:autoSpaceDN w:val="0"/>
        <w:adjustRightInd w:val="0"/>
        <w:spacing w:after="240"/>
        <w:jc w:val="center"/>
        <w:rPr>
          <w:rFonts w:cs="Arial"/>
          <w:color w:val="000000"/>
        </w:rPr>
      </w:pPr>
      <w:r w:rsidRPr="0057746C">
        <w:rPr>
          <w:rFonts w:cs="Arial"/>
          <w:color w:val="000000"/>
        </w:rPr>
        <w:t>2018</w:t>
      </w:r>
      <w:r w:rsidR="00154AF2">
        <w:rPr>
          <w:rFonts w:cs="Arial"/>
          <w:color w:val="000000"/>
        </w:rPr>
        <w:br w:type="page"/>
      </w:r>
    </w:p>
    <w:p w14:paraId="30986772" w14:textId="77777777" w:rsidR="00217C74" w:rsidRPr="001C3656" w:rsidRDefault="00217C74" w:rsidP="00D27A04">
      <w:r w:rsidRPr="001C3656">
        <w:lastRenderedPageBreak/>
        <w:t>EU AUTORIZO A REPRODUÇÃO E DIVULGAÇÃO TOTAL OU PARCIAL DESTE TRABALHO, POR QUALQUER MEIO CONVENCIONAL OU ELETRÔNICO, PARA FINS DE ESTUDO E PESQUISA, DESDE QUE CITADA A FONTE.</w:t>
      </w:r>
    </w:p>
    <w:p w14:paraId="61C556CE" w14:textId="77777777" w:rsidR="00217C74" w:rsidRPr="00253E49" w:rsidRDefault="00217C74" w:rsidP="00217C74">
      <w:pPr>
        <w:pStyle w:val="Default"/>
        <w:jc w:val="both"/>
        <w:rPr>
          <w:rFonts w:ascii="Times New Roman" w:hAnsi="Times New Roman" w:cs="Times New Roman"/>
        </w:rPr>
      </w:pPr>
    </w:p>
    <w:p w14:paraId="6AA0073B" w14:textId="77777777" w:rsidR="00217C74" w:rsidRPr="00253E49" w:rsidRDefault="00217C74" w:rsidP="00217C74">
      <w:pPr>
        <w:pStyle w:val="Default"/>
        <w:jc w:val="both"/>
        <w:rPr>
          <w:rFonts w:ascii="Times New Roman" w:hAnsi="Times New Roman" w:cs="Times New Roman"/>
        </w:rPr>
      </w:pPr>
    </w:p>
    <w:p w14:paraId="18425FF1" w14:textId="77777777" w:rsidR="00217C74" w:rsidRPr="00253E49" w:rsidRDefault="00217C74" w:rsidP="00217C74">
      <w:pPr>
        <w:pStyle w:val="Default"/>
        <w:jc w:val="both"/>
        <w:rPr>
          <w:rFonts w:ascii="Times New Roman" w:hAnsi="Times New Roman" w:cs="Times New Roman"/>
        </w:rPr>
      </w:pPr>
    </w:p>
    <w:p w14:paraId="45675D8B" w14:textId="77777777" w:rsidR="00217C74" w:rsidRPr="00253E49" w:rsidRDefault="00217C74" w:rsidP="00217C74">
      <w:pPr>
        <w:pStyle w:val="Default"/>
        <w:jc w:val="both"/>
        <w:rPr>
          <w:rFonts w:ascii="Times New Roman" w:hAnsi="Times New Roman" w:cs="Times New Roman"/>
        </w:rPr>
      </w:pPr>
    </w:p>
    <w:p w14:paraId="297C71CB" w14:textId="77777777" w:rsidR="00217C74" w:rsidRPr="00253E49" w:rsidRDefault="00217C74" w:rsidP="00217C74">
      <w:pPr>
        <w:pStyle w:val="Default"/>
        <w:jc w:val="both"/>
        <w:rPr>
          <w:rFonts w:ascii="Times New Roman" w:hAnsi="Times New Roman" w:cs="Times New Roman"/>
        </w:rPr>
      </w:pPr>
    </w:p>
    <w:p w14:paraId="2626397C" w14:textId="77777777" w:rsidR="00217C74" w:rsidRPr="00253E49" w:rsidRDefault="00217C74" w:rsidP="00217C74">
      <w:pPr>
        <w:pStyle w:val="Default"/>
        <w:jc w:val="both"/>
        <w:rPr>
          <w:rFonts w:ascii="Times New Roman" w:hAnsi="Times New Roman" w:cs="Times New Roman"/>
        </w:rPr>
      </w:pPr>
    </w:p>
    <w:p w14:paraId="2378217E" w14:textId="77777777" w:rsidR="00217C74" w:rsidRPr="00253E49" w:rsidRDefault="00217C74" w:rsidP="00217C74">
      <w:pPr>
        <w:pStyle w:val="Default"/>
        <w:jc w:val="both"/>
        <w:rPr>
          <w:rFonts w:ascii="Times New Roman" w:hAnsi="Times New Roman" w:cs="Times New Roman"/>
        </w:rPr>
      </w:pPr>
    </w:p>
    <w:p w14:paraId="52A99146" w14:textId="77777777" w:rsidR="00217C74" w:rsidRPr="00253E49" w:rsidRDefault="00217C74" w:rsidP="00217C74">
      <w:pPr>
        <w:pStyle w:val="Default"/>
        <w:jc w:val="both"/>
        <w:rPr>
          <w:rFonts w:ascii="Times New Roman" w:hAnsi="Times New Roman" w:cs="Times New Roman"/>
        </w:rPr>
      </w:pPr>
    </w:p>
    <w:p w14:paraId="4E37149A" w14:textId="77777777" w:rsidR="00217C74" w:rsidRPr="00253E49" w:rsidRDefault="00217C74" w:rsidP="00217C74">
      <w:pPr>
        <w:pStyle w:val="Default"/>
        <w:jc w:val="both"/>
        <w:rPr>
          <w:rFonts w:ascii="Times New Roman" w:hAnsi="Times New Roman" w:cs="Times New Roman"/>
        </w:rPr>
      </w:pPr>
    </w:p>
    <w:p w14:paraId="321E408C" w14:textId="77777777" w:rsidR="00217C74" w:rsidRPr="00253E49" w:rsidRDefault="00217C74" w:rsidP="00217C74">
      <w:pPr>
        <w:pStyle w:val="Default"/>
        <w:jc w:val="both"/>
        <w:rPr>
          <w:rFonts w:ascii="Times New Roman" w:hAnsi="Times New Roman" w:cs="Times New Roman"/>
        </w:rPr>
      </w:pPr>
    </w:p>
    <w:p w14:paraId="4D9F0437" w14:textId="77777777" w:rsidR="00217C74" w:rsidRPr="00253E49" w:rsidRDefault="00217C74" w:rsidP="00217C74">
      <w:pPr>
        <w:pStyle w:val="Default"/>
        <w:jc w:val="both"/>
        <w:rPr>
          <w:rFonts w:ascii="Times New Roman" w:hAnsi="Times New Roman" w:cs="Times New Roman"/>
        </w:rPr>
      </w:pPr>
    </w:p>
    <w:p w14:paraId="68718526" w14:textId="77777777" w:rsidR="00217C74" w:rsidRPr="00253E49" w:rsidRDefault="00217C74" w:rsidP="00217C74">
      <w:pPr>
        <w:pStyle w:val="Default"/>
        <w:jc w:val="both"/>
        <w:rPr>
          <w:rFonts w:ascii="Times New Roman" w:hAnsi="Times New Roman" w:cs="Times New Roman"/>
        </w:rPr>
      </w:pPr>
    </w:p>
    <w:p w14:paraId="660DF478" w14:textId="77777777" w:rsidR="00217C74" w:rsidRPr="00253E49" w:rsidRDefault="00217C74" w:rsidP="00217C74">
      <w:pPr>
        <w:pStyle w:val="Default"/>
        <w:jc w:val="both"/>
        <w:rPr>
          <w:rFonts w:ascii="Times New Roman" w:hAnsi="Times New Roman" w:cs="Times New Roman"/>
        </w:rPr>
      </w:pPr>
    </w:p>
    <w:p w14:paraId="40688E7D" w14:textId="77777777" w:rsidR="00217C74" w:rsidRPr="00253E49" w:rsidRDefault="00217C74" w:rsidP="00217C74">
      <w:pPr>
        <w:pStyle w:val="Default"/>
        <w:jc w:val="both"/>
        <w:rPr>
          <w:rFonts w:ascii="Times New Roman" w:hAnsi="Times New Roman" w:cs="Times New Roman"/>
        </w:rPr>
      </w:pPr>
    </w:p>
    <w:p w14:paraId="7D22FF7C" w14:textId="77777777" w:rsidR="00217C74" w:rsidRPr="00253E49" w:rsidRDefault="00217C74" w:rsidP="00217C74">
      <w:pPr>
        <w:pStyle w:val="Default"/>
        <w:jc w:val="both"/>
        <w:rPr>
          <w:rFonts w:ascii="Times New Roman" w:hAnsi="Times New Roman" w:cs="Times New Roman"/>
        </w:rPr>
      </w:pPr>
    </w:p>
    <w:p w14:paraId="42B033E7" w14:textId="77777777" w:rsidR="00217C74" w:rsidRPr="00253E49" w:rsidRDefault="00217C74" w:rsidP="00217C74">
      <w:pPr>
        <w:pStyle w:val="Default"/>
        <w:jc w:val="both"/>
        <w:rPr>
          <w:rFonts w:ascii="Times New Roman" w:hAnsi="Times New Roman" w:cs="Times New Roman"/>
        </w:rPr>
      </w:pPr>
    </w:p>
    <w:p w14:paraId="7CC4087F" w14:textId="77777777" w:rsidR="00217C74" w:rsidRPr="00253E49" w:rsidRDefault="00217C74" w:rsidP="00217C74">
      <w:pPr>
        <w:pStyle w:val="Default"/>
        <w:jc w:val="both"/>
        <w:rPr>
          <w:rFonts w:ascii="Times New Roman" w:hAnsi="Times New Roman" w:cs="Times New Roman"/>
        </w:rPr>
      </w:pPr>
    </w:p>
    <w:p w14:paraId="0786D957" w14:textId="77777777" w:rsidR="00217C74" w:rsidRPr="00253E49" w:rsidRDefault="00217C74" w:rsidP="00217C74">
      <w:pPr>
        <w:pStyle w:val="Default"/>
        <w:jc w:val="both"/>
        <w:rPr>
          <w:rFonts w:ascii="Times New Roman" w:hAnsi="Times New Roman" w:cs="Times New Roman"/>
        </w:rPr>
      </w:pPr>
    </w:p>
    <w:p w14:paraId="5B4C92FB" w14:textId="77777777" w:rsidR="00217C74" w:rsidRPr="00253E49" w:rsidRDefault="00217C74" w:rsidP="00217C74">
      <w:pPr>
        <w:pStyle w:val="Default"/>
        <w:jc w:val="center"/>
        <w:rPr>
          <w:rFonts w:ascii="Times New Roman" w:hAnsi="Times New Roman" w:cs="Times New Roman"/>
        </w:rPr>
      </w:pPr>
    </w:p>
    <w:p w14:paraId="23AF7FC0" w14:textId="77777777" w:rsidR="00217C74" w:rsidRPr="00253E49" w:rsidRDefault="00217C74" w:rsidP="00217C74">
      <w:pPr>
        <w:jc w:val="center"/>
        <w:rPr>
          <w:rFonts w:ascii="Times New Roman" w:hAnsi="Times New Roman"/>
          <w:b/>
        </w:rPr>
      </w:pPr>
    </w:p>
    <w:p w14:paraId="1EC4B70D" w14:textId="77777777" w:rsidR="00217C74" w:rsidRPr="000628EE" w:rsidRDefault="00217C74" w:rsidP="00217C74">
      <w:pPr>
        <w:jc w:val="center"/>
        <w:rPr>
          <w:rFonts w:cs="Arial"/>
          <w:b/>
        </w:rPr>
      </w:pPr>
      <w:bookmarkStart w:id="1" w:name="_Toc258264682"/>
      <w:r w:rsidRPr="000628EE">
        <w:rPr>
          <w:rFonts w:cs="Arial"/>
          <w:b/>
        </w:rPr>
        <w:t>FICHA CATALOGRÁFICA</w:t>
      </w:r>
      <w:bookmarkEnd w:id="1"/>
    </w:p>
    <w:p w14:paraId="7BAF4071" w14:textId="5BFB9381" w:rsidR="00217C74" w:rsidRPr="00253E49" w:rsidRDefault="00217C74" w:rsidP="00217C74">
      <w:pPr>
        <w:pStyle w:val="Default"/>
        <w:jc w:val="center"/>
        <w:rPr>
          <w:rFonts w:ascii="Times New Roman" w:hAnsi="Times New Roman" w:cs="Times New Roman"/>
        </w:rPr>
      </w:pPr>
      <w:r>
        <w:rPr>
          <w:rFonts w:ascii="Times New Roman" w:hAnsi="Times New Roman" w:cs="Times New Roman"/>
          <w:noProof/>
        </w:rPr>
        <mc:AlternateContent>
          <mc:Choice Requires="wps">
            <w:drawing>
              <wp:inline distT="0" distB="0" distL="0" distR="0" wp14:anchorId="3BD872C0" wp14:editId="71D38E00">
                <wp:extent cx="5259705" cy="3314700"/>
                <wp:effectExtent l="7620" t="8890" r="9525" b="10160"/>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9705" cy="3314700"/>
                        </a:xfrm>
                        <a:prstGeom prst="rect">
                          <a:avLst/>
                        </a:prstGeom>
                        <a:solidFill>
                          <a:srgbClr val="FFFFFF"/>
                        </a:solidFill>
                        <a:ln w="9525">
                          <a:solidFill>
                            <a:srgbClr val="000000"/>
                          </a:solidFill>
                          <a:miter lim="800000"/>
                          <a:headEnd/>
                          <a:tailEnd/>
                        </a:ln>
                      </wps:spPr>
                      <wps:txbx>
                        <w:txbxContent>
                          <w:p w14:paraId="3AF50C06" w14:textId="250E76CD" w:rsidR="009E70DB" w:rsidRPr="002646FA" w:rsidRDefault="009E70DB" w:rsidP="00217C74">
                            <w:pPr>
                              <w:tabs>
                                <w:tab w:val="left" w:pos="720"/>
                                <w:tab w:val="left" w:pos="900"/>
                                <w:tab w:val="left" w:pos="1080"/>
                              </w:tabs>
                              <w:ind w:left="567" w:right="567" w:hanging="27"/>
                              <w:rPr>
                                <w:rFonts w:cs="Arial"/>
                                <w:sz w:val="20"/>
                                <w:szCs w:val="20"/>
                              </w:rPr>
                            </w:pPr>
                            <w:r w:rsidRPr="002646FA">
                              <w:rPr>
                                <w:rFonts w:cs="Arial"/>
                                <w:color w:val="000000"/>
                                <w:sz w:val="20"/>
                                <w:szCs w:val="20"/>
                              </w:rPr>
                              <w:t xml:space="preserve">Küsel, Guilherme Thorp. </w:t>
                            </w:r>
                          </w:p>
                          <w:p w14:paraId="65DB0ED4" w14:textId="529131B0" w:rsidR="009E70DB" w:rsidRPr="002646FA" w:rsidRDefault="009E70DB" w:rsidP="00217C74">
                            <w:pPr>
                              <w:ind w:left="567" w:right="567"/>
                              <w:rPr>
                                <w:rFonts w:cs="Arial"/>
                                <w:b/>
                                <w:sz w:val="20"/>
                                <w:szCs w:val="20"/>
                              </w:rPr>
                            </w:pPr>
                            <w:r w:rsidRPr="002646FA">
                              <w:rPr>
                                <w:rFonts w:cs="Arial"/>
                                <w:sz w:val="20"/>
                                <w:szCs w:val="20"/>
                              </w:rPr>
                              <w:tab/>
                              <w:t xml:space="preserve">Desenvolvimento de Bancada Didática para Sistemas Fotovoltaicos./ </w:t>
                            </w:r>
                            <w:r w:rsidRPr="002646FA">
                              <w:rPr>
                                <w:rFonts w:cs="Arial"/>
                                <w:color w:val="000000"/>
                                <w:sz w:val="20"/>
                                <w:szCs w:val="20"/>
                              </w:rPr>
                              <w:t>Guilherme Thorp</w:t>
                            </w:r>
                            <w:r w:rsidRPr="002646FA">
                              <w:rPr>
                                <w:rFonts w:cs="Arial"/>
                                <w:sz w:val="20"/>
                                <w:szCs w:val="20"/>
                              </w:rPr>
                              <w:t xml:space="preserve"> </w:t>
                            </w:r>
                            <w:r w:rsidRPr="002646FA">
                              <w:rPr>
                                <w:rFonts w:cs="Arial"/>
                                <w:color w:val="000000"/>
                                <w:sz w:val="20"/>
                                <w:szCs w:val="20"/>
                              </w:rPr>
                              <w:t>Küsel, orientador: Gustavo</w:t>
                            </w:r>
                            <w:r w:rsidRPr="002646FA">
                              <w:rPr>
                                <w:rFonts w:cs="Arial"/>
                                <w:sz w:val="20"/>
                                <w:szCs w:val="20"/>
                              </w:rPr>
                              <w:t xml:space="preserve"> de Andrade Barreto. – São Paulo, 2014.</w:t>
                            </w:r>
                          </w:p>
                          <w:p w14:paraId="1FD4D440" w14:textId="7DA789E0" w:rsidR="009E70DB" w:rsidRPr="002646FA" w:rsidRDefault="009E70DB" w:rsidP="00217C74">
                            <w:pPr>
                              <w:ind w:left="900" w:right="567" w:hanging="567"/>
                              <w:rPr>
                                <w:rFonts w:cs="Arial"/>
                                <w:bCs/>
                                <w:sz w:val="20"/>
                                <w:szCs w:val="20"/>
                              </w:rPr>
                            </w:pPr>
                            <w:r w:rsidRPr="002646FA">
                              <w:rPr>
                                <w:rFonts w:cs="Arial"/>
                                <w:bCs/>
                                <w:sz w:val="20"/>
                                <w:szCs w:val="20"/>
                              </w:rPr>
                              <w:tab/>
                            </w:r>
                            <w:r>
                              <w:rPr>
                                <w:rFonts w:cs="Arial"/>
                                <w:bCs/>
                                <w:sz w:val="20"/>
                                <w:szCs w:val="20"/>
                              </w:rPr>
                              <w:t>61</w:t>
                            </w:r>
                            <w:r w:rsidRPr="002646FA">
                              <w:rPr>
                                <w:rFonts w:cs="Arial"/>
                                <w:sz w:val="20"/>
                                <w:szCs w:val="20"/>
                              </w:rPr>
                              <w:t>f.</w:t>
                            </w:r>
                            <w:r w:rsidRPr="002646FA">
                              <w:rPr>
                                <w:rFonts w:cs="Arial"/>
                                <w:bCs/>
                                <w:sz w:val="20"/>
                                <w:szCs w:val="20"/>
                              </w:rPr>
                              <w:t>: il.; 30 cm.</w:t>
                            </w:r>
                          </w:p>
                          <w:p w14:paraId="42DF710B" w14:textId="77777777" w:rsidR="009E70DB" w:rsidRPr="002646FA" w:rsidRDefault="009E70DB" w:rsidP="00217C74">
                            <w:pPr>
                              <w:ind w:left="900" w:right="567" w:hanging="567"/>
                              <w:rPr>
                                <w:rFonts w:cs="Arial"/>
                                <w:bCs/>
                                <w:sz w:val="20"/>
                                <w:szCs w:val="20"/>
                              </w:rPr>
                            </w:pPr>
                          </w:p>
                          <w:p w14:paraId="11008C04" w14:textId="77777777" w:rsidR="009E70DB" w:rsidRPr="002646FA" w:rsidRDefault="009E70DB" w:rsidP="00217C74">
                            <w:pPr>
                              <w:tabs>
                                <w:tab w:val="left" w:pos="1080"/>
                              </w:tabs>
                              <w:ind w:left="567" w:firstLine="426"/>
                              <w:rPr>
                                <w:rFonts w:cs="Arial"/>
                                <w:bCs/>
                                <w:sz w:val="20"/>
                                <w:szCs w:val="20"/>
                              </w:rPr>
                            </w:pPr>
                            <w:r w:rsidRPr="002646FA">
                              <w:rPr>
                                <w:rFonts w:cs="Arial"/>
                                <w:sz w:val="20"/>
                                <w:szCs w:val="20"/>
                              </w:rPr>
                              <w:t>Monografia (Especialização em Energias Renováveis, Geração Distribuída e em Eficiência Energética) – Escola Politécnica da Universidade de São Paulo. Programa de Educação Continuada em Engenharia.</w:t>
                            </w:r>
                          </w:p>
                          <w:p w14:paraId="5D0820D6" w14:textId="77777777" w:rsidR="009E70DB" w:rsidRPr="000F4989" w:rsidRDefault="009E70DB" w:rsidP="00217C74">
                            <w:pPr>
                              <w:tabs>
                                <w:tab w:val="left" w:pos="1080"/>
                              </w:tabs>
                              <w:rPr>
                                <w:rFonts w:ascii="Times New Roman" w:hAnsi="Times New Roman"/>
                                <w:color w:val="000000"/>
                              </w:rPr>
                            </w:pPr>
                          </w:p>
                          <w:p w14:paraId="1BE0921A" w14:textId="2053A706" w:rsidR="009E70DB" w:rsidRPr="000628EE" w:rsidRDefault="009E70DB" w:rsidP="00217C74">
                            <w:pPr>
                              <w:ind w:left="540" w:right="567" w:firstLine="360"/>
                              <w:rPr>
                                <w:rFonts w:cs="Arial"/>
                                <w:bCs/>
                                <w:sz w:val="20"/>
                              </w:rPr>
                            </w:pPr>
                            <w:r w:rsidRPr="000628EE">
                              <w:rPr>
                                <w:rFonts w:cs="Arial"/>
                                <w:bCs/>
                                <w:sz w:val="20"/>
                              </w:rPr>
                              <w:t>1. Sistema Fotovoltaico. 2. Geração distribuída. 3. Bancada Didática. Título</w:t>
                            </w:r>
                          </w:p>
                          <w:p w14:paraId="1151B98D" w14:textId="77777777" w:rsidR="009E70DB" w:rsidRDefault="009E70DB" w:rsidP="00217C74">
                            <w:pPr>
                              <w:ind w:left="900" w:right="567" w:hanging="1636"/>
                              <w:rPr>
                                <w:rFonts w:ascii="Times New Roman" w:hAnsi="Times New Roman"/>
                                <w:bCs/>
                              </w:rPr>
                            </w:pPr>
                          </w:p>
                          <w:p w14:paraId="0748225B" w14:textId="77777777" w:rsidR="009E70DB" w:rsidRDefault="009E70DB" w:rsidP="00217C74">
                            <w:pPr>
                              <w:ind w:left="900" w:right="567" w:hanging="1636"/>
                              <w:rPr>
                                <w:rFonts w:ascii="Times New Roman" w:hAnsi="Times New Roman"/>
                                <w:bCs/>
                              </w:rPr>
                            </w:pP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Caixa de texto 2" o:spid="_x0000_s1026" type="#_x0000_t202" style="width:414.15pt;height:2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">
                <v:textbox>
                  <w:txbxContent>
                    <w:p w14:paraId="3AF50C06" w14:textId="250E76CD" w:rsidR="009E70DB" w:rsidRPr="002646FA" w:rsidRDefault="009E70DB" w:rsidP="00217C74">
                      <w:pPr>
                        <w:tabs>
                          <w:tab w:val="left" w:pos="720"/>
                          <w:tab w:val="left" w:pos="900"/>
                          <w:tab w:val="left" w:pos="1080"/>
                        </w:tabs>
                        <w:ind w:left="567" w:right="567" w:hanging="27"/>
                        <w:rPr>
                          <w:rFonts w:cs="Arial"/>
                          <w:sz w:val="20"/>
                          <w:szCs w:val="20"/>
                        </w:rPr>
                      </w:pPr>
                      <w:r w:rsidRPr="002646FA">
                        <w:rPr>
                          <w:rFonts w:cs="Arial"/>
                          <w:color w:val="000000"/>
                          <w:sz w:val="20"/>
                          <w:szCs w:val="20"/>
                        </w:rPr>
                        <w:t xml:space="preserve">Küsel, Guilherme Thorp. </w:t>
                      </w:r>
                    </w:p>
                    <w:p w14:paraId="65DB0ED4" w14:textId="529131B0" w:rsidR="009E70DB" w:rsidRPr="002646FA" w:rsidRDefault="009E70DB" w:rsidP="00217C74">
                      <w:pPr>
                        <w:ind w:left="567" w:right="567"/>
                        <w:rPr>
                          <w:rFonts w:cs="Arial"/>
                          <w:b/>
                          <w:sz w:val="20"/>
                          <w:szCs w:val="20"/>
                        </w:rPr>
                      </w:pPr>
                      <w:r w:rsidRPr="002646FA">
                        <w:rPr>
                          <w:rFonts w:cs="Arial"/>
                          <w:sz w:val="20"/>
                          <w:szCs w:val="20"/>
                        </w:rPr>
                        <w:tab/>
                        <w:t xml:space="preserve">Desenvolvimento de Bancada Didática para Sistemas Fotovoltaicos./ </w:t>
                      </w:r>
                      <w:r w:rsidRPr="002646FA">
                        <w:rPr>
                          <w:rFonts w:cs="Arial"/>
                          <w:color w:val="000000"/>
                          <w:sz w:val="20"/>
                          <w:szCs w:val="20"/>
                        </w:rPr>
                        <w:t>Guilherme Thorp</w:t>
                      </w:r>
                      <w:r w:rsidRPr="002646FA">
                        <w:rPr>
                          <w:rFonts w:cs="Arial"/>
                          <w:sz w:val="20"/>
                          <w:szCs w:val="20"/>
                        </w:rPr>
                        <w:t xml:space="preserve"> </w:t>
                      </w:r>
                      <w:r w:rsidRPr="002646FA">
                        <w:rPr>
                          <w:rFonts w:cs="Arial"/>
                          <w:color w:val="000000"/>
                          <w:sz w:val="20"/>
                          <w:szCs w:val="20"/>
                        </w:rPr>
                        <w:t>Küsel, orientador: Gustavo</w:t>
                      </w:r>
                      <w:r w:rsidRPr="002646FA">
                        <w:rPr>
                          <w:rFonts w:cs="Arial"/>
                          <w:sz w:val="20"/>
                          <w:szCs w:val="20"/>
                        </w:rPr>
                        <w:t xml:space="preserve"> de Andrade Barreto. – São Paulo, 2014.</w:t>
                      </w:r>
                    </w:p>
                    <w:p w14:paraId="1FD4D440" w14:textId="7DA789E0" w:rsidR="009E70DB" w:rsidRPr="002646FA" w:rsidRDefault="009E70DB" w:rsidP="00217C74">
                      <w:pPr>
                        <w:ind w:left="900" w:right="567" w:hanging="567"/>
                        <w:rPr>
                          <w:rFonts w:cs="Arial"/>
                          <w:bCs/>
                          <w:sz w:val="20"/>
                          <w:szCs w:val="20"/>
                        </w:rPr>
                      </w:pPr>
                      <w:r w:rsidRPr="002646FA">
                        <w:rPr>
                          <w:rFonts w:cs="Arial"/>
                          <w:bCs/>
                          <w:sz w:val="20"/>
                          <w:szCs w:val="20"/>
                        </w:rPr>
                        <w:tab/>
                      </w:r>
                      <w:r>
                        <w:rPr>
                          <w:rFonts w:cs="Arial"/>
                          <w:bCs/>
                          <w:sz w:val="20"/>
                          <w:szCs w:val="20"/>
                        </w:rPr>
                        <w:t>61</w:t>
                      </w:r>
                      <w:r w:rsidRPr="002646FA">
                        <w:rPr>
                          <w:rFonts w:cs="Arial"/>
                          <w:sz w:val="20"/>
                          <w:szCs w:val="20"/>
                        </w:rPr>
                        <w:t>f.</w:t>
                      </w:r>
                      <w:r w:rsidRPr="002646FA">
                        <w:rPr>
                          <w:rFonts w:cs="Arial"/>
                          <w:bCs/>
                          <w:sz w:val="20"/>
                          <w:szCs w:val="20"/>
                        </w:rPr>
                        <w:t>: il.; 30 cm.</w:t>
                      </w:r>
                    </w:p>
                    <w:p w14:paraId="42DF710B" w14:textId="77777777" w:rsidR="009E70DB" w:rsidRPr="002646FA" w:rsidRDefault="009E70DB" w:rsidP="00217C74">
                      <w:pPr>
                        <w:ind w:left="900" w:right="567" w:hanging="567"/>
                        <w:rPr>
                          <w:rFonts w:cs="Arial"/>
                          <w:bCs/>
                          <w:sz w:val="20"/>
                          <w:szCs w:val="20"/>
                        </w:rPr>
                      </w:pPr>
                    </w:p>
                    <w:p w14:paraId="11008C04" w14:textId="77777777" w:rsidR="009E70DB" w:rsidRPr="002646FA" w:rsidRDefault="009E70DB" w:rsidP="00217C74">
                      <w:pPr>
                        <w:tabs>
                          <w:tab w:val="left" w:pos="1080"/>
                        </w:tabs>
                        <w:ind w:left="567" w:firstLine="426"/>
                        <w:rPr>
                          <w:rFonts w:cs="Arial"/>
                          <w:bCs/>
                          <w:sz w:val="20"/>
                          <w:szCs w:val="20"/>
                        </w:rPr>
                      </w:pPr>
                      <w:r w:rsidRPr="002646FA">
                        <w:rPr>
                          <w:rFonts w:cs="Arial"/>
                          <w:sz w:val="20"/>
                          <w:szCs w:val="20"/>
                        </w:rPr>
                        <w:t>Monografia (Especialização em Energias Renováveis, Geração Distribuída e em Eficiência Energética) – Escola Politécnica da Universidade de São Paulo. Programa de Educação Continuada em Engenharia.</w:t>
                      </w:r>
                    </w:p>
                    <w:p w14:paraId="5D0820D6" w14:textId="77777777" w:rsidR="009E70DB" w:rsidRPr="000F4989" w:rsidRDefault="009E70DB" w:rsidP="00217C74">
                      <w:pPr>
                        <w:tabs>
                          <w:tab w:val="left" w:pos="1080"/>
                        </w:tabs>
                        <w:rPr>
                          <w:rFonts w:ascii="Times New Roman" w:hAnsi="Times New Roman"/>
                          <w:color w:val="000000"/>
                        </w:rPr>
                      </w:pPr>
                    </w:p>
                    <w:p w14:paraId="1BE0921A" w14:textId="2053A706" w:rsidR="009E70DB" w:rsidRPr="000628EE" w:rsidRDefault="009E70DB" w:rsidP="00217C74">
                      <w:pPr>
                        <w:ind w:left="540" w:right="567" w:firstLine="360"/>
                        <w:rPr>
                          <w:rFonts w:cs="Arial"/>
                          <w:bCs/>
                          <w:sz w:val="20"/>
                        </w:rPr>
                      </w:pPr>
                      <w:r w:rsidRPr="000628EE">
                        <w:rPr>
                          <w:rFonts w:cs="Arial"/>
                          <w:bCs/>
                          <w:sz w:val="20"/>
                        </w:rPr>
                        <w:t>1. Sistema Fotovoltaico. 2. Geração distribuída. 3. Bancada Didática. Título</w:t>
                      </w:r>
                    </w:p>
                    <w:p w14:paraId="1151B98D" w14:textId="77777777" w:rsidR="009E70DB" w:rsidRDefault="009E70DB" w:rsidP="00217C74">
                      <w:pPr>
                        <w:ind w:left="900" w:right="567" w:hanging="1636"/>
                        <w:rPr>
                          <w:rFonts w:ascii="Times New Roman" w:hAnsi="Times New Roman"/>
                          <w:bCs/>
                        </w:rPr>
                      </w:pPr>
                    </w:p>
                    <w:p w14:paraId="0748225B" w14:textId="77777777" w:rsidR="009E70DB" w:rsidRDefault="009E70DB" w:rsidP="00217C74">
                      <w:pPr>
                        <w:ind w:left="900" w:right="567" w:hanging="1636"/>
                        <w:rPr>
                          <w:rFonts w:ascii="Times New Roman" w:hAnsi="Times New Roman"/>
                          <w:bCs/>
                        </w:rPr>
                      </w:pPr>
                    </w:p>
                  </w:txbxContent>
                </v:textbox>
                <w10:anchorlock/>
              </v:shape>
            </w:pict>
          </mc:Fallback>
        </mc:AlternateContent>
      </w:r>
    </w:p>
    <w:p w14:paraId="0D481D46" w14:textId="77777777" w:rsidR="00217C74" w:rsidRPr="00253E49" w:rsidRDefault="00217C74" w:rsidP="00217C74">
      <w:pPr>
        <w:jc w:val="center"/>
        <w:rPr>
          <w:rFonts w:ascii="Times New Roman" w:hAnsi="Times New Roman"/>
        </w:rPr>
      </w:pPr>
    </w:p>
    <w:p w14:paraId="1A3CAD50" w14:textId="77777777" w:rsidR="00DE4AC4" w:rsidRDefault="00DE4AC4" w:rsidP="00AC6A6D">
      <w:pPr>
        <w:jc w:val="center"/>
        <w:rPr>
          <w:rFonts w:cs="Arial"/>
          <w:b/>
          <w:bCs/>
          <w:color w:val="000000"/>
        </w:rPr>
      </w:pPr>
      <w:r>
        <w:rPr>
          <w:rFonts w:cs="Arial"/>
          <w:b/>
          <w:bCs/>
          <w:color w:val="000000"/>
        </w:rPr>
        <w:br w:type="page"/>
      </w:r>
    </w:p>
    <w:p w14:paraId="6AA5B662" w14:textId="77777777" w:rsidR="007F1E6E" w:rsidRPr="0057746C" w:rsidRDefault="007F1E6E" w:rsidP="00E339F6">
      <w:pPr>
        <w:jc w:val="center"/>
        <w:rPr>
          <w:rFonts w:cs="Arial"/>
          <w:b/>
          <w:color w:val="000000"/>
        </w:rPr>
      </w:pPr>
    </w:p>
    <w:p w14:paraId="5750EACD" w14:textId="77777777" w:rsidR="007F1E6E" w:rsidRPr="0057746C" w:rsidRDefault="007F1E6E" w:rsidP="00E339F6">
      <w:pPr>
        <w:jc w:val="center"/>
        <w:rPr>
          <w:rFonts w:cs="Arial"/>
          <w:b/>
          <w:color w:val="000000"/>
        </w:rPr>
      </w:pPr>
    </w:p>
    <w:p w14:paraId="564CAAF0" w14:textId="77777777" w:rsidR="007F1E6E" w:rsidRPr="0057746C" w:rsidRDefault="007F1E6E" w:rsidP="00E339F6">
      <w:pPr>
        <w:jc w:val="center"/>
        <w:rPr>
          <w:rFonts w:cs="Arial"/>
          <w:b/>
          <w:color w:val="000000"/>
        </w:rPr>
      </w:pPr>
    </w:p>
    <w:p w14:paraId="5646ABAD" w14:textId="77777777" w:rsidR="007F1E6E" w:rsidRPr="0057746C" w:rsidRDefault="007F1E6E" w:rsidP="00E339F6">
      <w:pPr>
        <w:jc w:val="center"/>
        <w:rPr>
          <w:rFonts w:cs="Arial"/>
          <w:b/>
          <w:color w:val="000000"/>
        </w:rPr>
      </w:pPr>
    </w:p>
    <w:p w14:paraId="7034FAAA" w14:textId="77777777" w:rsidR="007F1E6E" w:rsidRDefault="007F1E6E" w:rsidP="00E339F6">
      <w:pPr>
        <w:jc w:val="center"/>
        <w:rPr>
          <w:rFonts w:cs="Arial"/>
          <w:b/>
          <w:color w:val="000000"/>
        </w:rPr>
      </w:pPr>
    </w:p>
    <w:p w14:paraId="663D04BC" w14:textId="77777777" w:rsidR="0057746C" w:rsidRDefault="0057746C" w:rsidP="00E339F6">
      <w:pPr>
        <w:jc w:val="center"/>
        <w:rPr>
          <w:rFonts w:cs="Arial"/>
          <w:b/>
          <w:color w:val="000000"/>
        </w:rPr>
      </w:pPr>
    </w:p>
    <w:p w14:paraId="4DEB9004" w14:textId="77777777" w:rsidR="0057746C" w:rsidRDefault="0057746C" w:rsidP="00E339F6">
      <w:pPr>
        <w:jc w:val="center"/>
        <w:rPr>
          <w:rFonts w:cs="Arial"/>
          <w:b/>
          <w:color w:val="000000"/>
        </w:rPr>
      </w:pPr>
    </w:p>
    <w:p w14:paraId="6100BC9F" w14:textId="77777777" w:rsidR="0057746C" w:rsidRDefault="0057746C" w:rsidP="00E339F6">
      <w:pPr>
        <w:jc w:val="center"/>
        <w:rPr>
          <w:rFonts w:cs="Arial"/>
          <w:b/>
          <w:color w:val="000000"/>
        </w:rPr>
      </w:pPr>
    </w:p>
    <w:p w14:paraId="7451116D" w14:textId="77777777" w:rsidR="0057746C" w:rsidRDefault="0057746C" w:rsidP="00E339F6">
      <w:pPr>
        <w:jc w:val="center"/>
        <w:rPr>
          <w:rFonts w:cs="Arial"/>
          <w:b/>
          <w:color w:val="000000"/>
        </w:rPr>
      </w:pPr>
    </w:p>
    <w:p w14:paraId="6516717D" w14:textId="77777777" w:rsidR="0057746C" w:rsidRDefault="0057746C" w:rsidP="00E339F6">
      <w:pPr>
        <w:jc w:val="center"/>
        <w:rPr>
          <w:rFonts w:cs="Arial"/>
          <w:b/>
          <w:color w:val="000000"/>
        </w:rPr>
      </w:pPr>
    </w:p>
    <w:p w14:paraId="290CC205" w14:textId="77777777" w:rsidR="0057746C" w:rsidRDefault="0057746C" w:rsidP="00E339F6">
      <w:pPr>
        <w:jc w:val="center"/>
        <w:rPr>
          <w:rFonts w:cs="Arial"/>
          <w:b/>
          <w:color w:val="000000"/>
        </w:rPr>
      </w:pPr>
    </w:p>
    <w:p w14:paraId="697C0C16" w14:textId="77777777" w:rsidR="0057746C" w:rsidRPr="0057746C" w:rsidRDefault="0057746C" w:rsidP="00E339F6">
      <w:pPr>
        <w:jc w:val="center"/>
        <w:rPr>
          <w:rFonts w:cs="Arial"/>
          <w:b/>
          <w:color w:val="000000"/>
        </w:rPr>
      </w:pPr>
    </w:p>
    <w:p w14:paraId="3B813E66" w14:textId="77777777" w:rsidR="007F1E6E" w:rsidRPr="0057746C" w:rsidRDefault="007F1E6E" w:rsidP="00E339F6">
      <w:pPr>
        <w:jc w:val="center"/>
        <w:rPr>
          <w:rFonts w:cs="Arial"/>
          <w:b/>
          <w:color w:val="000000"/>
        </w:rPr>
      </w:pPr>
    </w:p>
    <w:p w14:paraId="6843A598" w14:textId="77777777" w:rsidR="007F1E6E" w:rsidRPr="0057746C" w:rsidRDefault="007F1E6E" w:rsidP="00E339F6">
      <w:pPr>
        <w:jc w:val="center"/>
        <w:rPr>
          <w:rFonts w:cs="Arial"/>
          <w:b/>
          <w:color w:val="000000"/>
        </w:rPr>
      </w:pPr>
    </w:p>
    <w:p w14:paraId="0634B08F" w14:textId="77777777" w:rsidR="007F1E6E" w:rsidRPr="0057746C" w:rsidRDefault="007F1E6E" w:rsidP="00E339F6">
      <w:pPr>
        <w:jc w:val="center"/>
        <w:rPr>
          <w:rFonts w:cs="Arial"/>
          <w:b/>
          <w:color w:val="000000"/>
        </w:rPr>
      </w:pPr>
    </w:p>
    <w:p w14:paraId="2E66067D" w14:textId="77777777" w:rsidR="007F1E6E" w:rsidRPr="0057746C" w:rsidRDefault="007F1E6E" w:rsidP="00E339F6">
      <w:pPr>
        <w:jc w:val="center"/>
        <w:rPr>
          <w:rFonts w:cs="Arial"/>
          <w:b/>
          <w:color w:val="000000"/>
        </w:rPr>
      </w:pPr>
    </w:p>
    <w:p w14:paraId="1B13A727" w14:textId="77777777" w:rsidR="007F1E6E" w:rsidRPr="0057746C" w:rsidRDefault="007F1E6E" w:rsidP="00E339F6">
      <w:pPr>
        <w:jc w:val="center"/>
        <w:rPr>
          <w:rFonts w:cs="Arial"/>
          <w:b/>
          <w:color w:val="000000"/>
        </w:rPr>
      </w:pPr>
    </w:p>
    <w:p w14:paraId="26FE354D" w14:textId="77777777" w:rsidR="00E339F6" w:rsidRPr="0057746C" w:rsidRDefault="00E339F6" w:rsidP="00E339F6">
      <w:pPr>
        <w:jc w:val="center"/>
        <w:rPr>
          <w:rFonts w:cs="Arial"/>
          <w:b/>
          <w:color w:val="000000"/>
        </w:rPr>
      </w:pPr>
    </w:p>
    <w:p w14:paraId="441D99AF" w14:textId="77777777" w:rsidR="004C064F" w:rsidRDefault="00154AF2" w:rsidP="007F1E6E">
      <w:pPr>
        <w:ind w:left="2552"/>
        <w:rPr>
          <w:rFonts w:cs="Arial"/>
          <w:color w:val="000000"/>
        </w:rPr>
      </w:pPr>
      <w:r>
        <w:rPr>
          <w:rFonts w:cs="Arial"/>
          <w:color w:val="000000"/>
        </w:rPr>
        <w:t>A minha família que ampara nos momentos difíceis e vibra com minhas vitórias. Aos professores por toda colaboração e conhecimento compartilhado.</w:t>
      </w:r>
    </w:p>
    <w:p w14:paraId="17B9EA2D" w14:textId="3E9DA950" w:rsidR="007F1E6E" w:rsidRPr="0057746C" w:rsidRDefault="00154AF2" w:rsidP="007F1E6E">
      <w:pPr>
        <w:ind w:left="2552"/>
        <w:rPr>
          <w:rFonts w:cs="Arial"/>
          <w:color w:val="000000"/>
        </w:rPr>
      </w:pPr>
      <w:r>
        <w:rPr>
          <w:rFonts w:cs="Arial"/>
          <w:color w:val="000000"/>
        </w:rPr>
        <w:t xml:space="preserve"> </w:t>
      </w:r>
    </w:p>
    <w:p w14:paraId="1FAB9E7B" w14:textId="77777777" w:rsidR="00674073" w:rsidRDefault="00674073" w:rsidP="00674073">
      <w:pPr>
        <w:ind w:firstLine="0"/>
        <w:rPr>
          <w:rFonts w:cs="Arial"/>
          <w:color w:val="000000"/>
        </w:rPr>
        <w:sectPr w:rsidR="00674073" w:rsidSect="00EB70F8">
          <w:type w:val="oddPage"/>
          <w:pgSz w:w="11900" w:h="16840"/>
          <w:pgMar w:top="1701" w:right="1134" w:bottom="1134" w:left="1701" w:header="708" w:footer="708" w:gutter="0"/>
          <w:cols w:space="708"/>
          <w:docGrid w:linePitch="360"/>
        </w:sectPr>
      </w:pPr>
    </w:p>
    <w:p w14:paraId="3A9B0C3B" w14:textId="77777777" w:rsidR="007F1E6E" w:rsidRPr="0057746C" w:rsidRDefault="007F1E6E" w:rsidP="007F1E6E">
      <w:pPr>
        <w:jc w:val="center"/>
        <w:rPr>
          <w:rFonts w:cs="Arial"/>
          <w:b/>
          <w:color w:val="000000"/>
        </w:rPr>
      </w:pPr>
      <w:r w:rsidRPr="0057746C">
        <w:rPr>
          <w:rFonts w:cs="Arial"/>
          <w:b/>
          <w:color w:val="000000"/>
        </w:rPr>
        <w:lastRenderedPageBreak/>
        <w:t>AGRADECIMENTO</w:t>
      </w:r>
    </w:p>
    <w:p w14:paraId="1B527708" w14:textId="77777777" w:rsidR="007F1E6E" w:rsidRPr="0057746C" w:rsidRDefault="007F1E6E" w:rsidP="007F1E6E">
      <w:pPr>
        <w:jc w:val="center"/>
        <w:rPr>
          <w:rFonts w:cs="Arial"/>
          <w:b/>
          <w:color w:val="000000"/>
        </w:rPr>
      </w:pPr>
    </w:p>
    <w:p w14:paraId="04665B8F" w14:textId="77777777" w:rsidR="007F1E6E" w:rsidRPr="0057746C" w:rsidRDefault="007F1E6E" w:rsidP="009F0A57"/>
    <w:p w14:paraId="7E31B649" w14:textId="21153A6A" w:rsidR="00043DEF" w:rsidRDefault="00DE4AC4" w:rsidP="009F0A57">
      <w:r>
        <w:t>A minha família e amigos estiveram ao meu lado e contribuíram direta ou indiretamente durante o projeto</w:t>
      </w:r>
      <w:r w:rsidR="00043DEF">
        <w:t xml:space="preserve">. </w:t>
      </w:r>
    </w:p>
    <w:p w14:paraId="2A0A7BAF" w14:textId="542AFCBD" w:rsidR="00043DEF" w:rsidRDefault="00043DEF" w:rsidP="009F0A57">
      <w:r>
        <w:t xml:space="preserve">Ao professor Gustavo Barreto que acreditou em mim para desenvolver este trabalho. </w:t>
      </w:r>
    </w:p>
    <w:p w14:paraId="2BD55514" w14:textId="1F615FCC" w:rsidR="00674073" w:rsidRDefault="00043DEF" w:rsidP="009F0A57">
      <w:r>
        <w:t xml:space="preserve">As pessoas do </w:t>
      </w:r>
      <w:r w:rsidR="00636686">
        <w:t xml:space="preserve">Laboratório </w:t>
      </w:r>
      <w:r w:rsidR="0004463D">
        <w:t>de Sistemas Energéticos Alternativos (</w:t>
      </w:r>
      <w:r w:rsidR="00636686">
        <w:t>SISE</w:t>
      </w:r>
      <w:r w:rsidR="007065D8">
        <w:t>A</w:t>
      </w:r>
      <w:r w:rsidR="0004463D">
        <w:t>) da Escola Politécnica da USP</w:t>
      </w:r>
      <w:r>
        <w:t>, principalmente ao Tiago</w:t>
      </w:r>
      <w:r w:rsidR="00EA4C3E">
        <w:t>,</w:t>
      </w:r>
      <w:r>
        <w:t xml:space="preserve"> que auxilio</w:t>
      </w:r>
      <w:r w:rsidR="00B3610B">
        <w:t>u</w:t>
      </w:r>
      <w:r>
        <w:t xml:space="preserve"> de forma decisiva para o sucesso deste </w:t>
      </w:r>
      <w:r w:rsidR="00674073">
        <w:t>trabalho.</w:t>
      </w:r>
    </w:p>
    <w:p w14:paraId="0B969B6D" w14:textId="322DA7C0" w:rsidR="00674073" w:rsidRDefault="00043DEF" w:rsidP="009F0A57">
      <w:pPr>
        <w:sectPr w:rsidR="00674073" w:rsidSect="00EB70F8">
          <w:type w:val="oddPage"/>
          <w:pgSz w:w="11900" w:h="16840"/>
          <w:pgMar w:top="1701" w:right="1134" w:bottom="1134" w:left="1701" w:header="708" w:footer="708" w:gutter="0"/>
          <w:cols w:space="708"/>
          <w:docGrid w:linePitch="360"/>
        </w:sectPr>
      </w:pPr>
      <w:r>
        <w:t>.</w:t>
      </w:r>
      <w:r w:rsidR="00B3610B">
        <w:t xml:space="preserve"> </w:t>
      </w:r>
    </w:p>
    <w:p w14:paraId="102EBFFF" w14:textId="0D36D503" w:rsidR="00043DEF" w:rsidRDefault="00043DEF" w:rsidP="009F0A57"/>
    <w:p w14:paraId="073B964C" w14:textId="77777777" w:rsidR="005E660F" w:rsidRDefault="005E660F" w:rsidP="002F6BF1">
      <w:pPr>
        <w:rPr>
          <w:rFonts w:cs="Arial"/>
          <w:color w:val="000000"/>
        </w:rPr>
      </w:pPr>
    </w:p>
    <w:p w14:paraId="28EFEEDC" w14:textId="77777777" w:rsidR="00043DEF" w:rsidRDefault="00043DEF" w:rsidP="002F6BF1">
      <w:pPr>
        <w:rPr>
          <w:rFonts w:cs="Arial"/>
          <w:color w:val="000000"/>
        </w:rPr>
      </w:pPr>
    </w:p>
    <w:p w14:paraId="17AB4764" w14:textId="77777777" w:rsidR="00043DEF" w:rsidRDefault="00043DEF" w:rsidP="002F6BF1">
      <w:pPr>
        <w:rPr>
          <w:rFonts w:cs="Arial"/>
          <w:color w:val="000000"/>
        </w:rPr>
      </w:pPr>
    </w:p>
    <w:p w14:paraId="20DE7629" w14:textId="77777777" w:rsidR="00043DEF" w:rsidRDefault="00043DEF" w:rsidP="002F6BF1">
      <w:pPr>
        <w:rPr>
          <w:rFonts w:cs="Arial"/>
          <w:color w:val="000000"/>
        </w:rPr>
      </w:pPr>
    </w:p>
    <w:p w14:paraId="1167CA87" w14:textId="77777777" w:rsidR="00043DEF" w:rsidRDefault="00043DEF" w:rsidP="002F6BF1">
      <w:pPr>
        <w:rPr>
          <w:rFonts w:cs="Arial"/>
          <w:color w:val="000000"/>
        </w:rPr>
      </w:pPr>
    </w:p>
    <w:p w14:paraId="55D16965" w14:textId="77777777" w:rsidR="00043DEF" w:rsidRDefault="00043DEF" w:rsidP="002F6BF1">
      <w:pPr>
        <w:rPr>
          <w:rFonts w:cs="Arial"/>
          <w:color w:val="000000"/>
        </w:rPr>
      </w:pPr>
    </w:p>
    <w:p w14:paraId="5DC5250D" w14:textId="77777777" w:rsidR="00043DEF" w:rsidRDefault="00043DEF" w:rsidP="002F6BF1">
      <w:pPr>
        <w:rPr>
          <w:rFonts w:cs="Arial"/>
          <w:color w:val="000000"/>
        </w:rPr>
      </w:pPr>
    </w:p>
    <w:p w14:paraId="6F2B49FF" w14:textId="77777777" w:rsidR="00043DEF" w:rsidRDefault="00043DEF" w:rsidP="002F6BF1">
      <w:pPr>
        <w:rPr>
          <w:rFonts w:cs="Arial"/>
          <w:color w:val="000000"/>
        </w:rPr>
      </w:pPr>
    </w:p>
    <w:p w14:paraId="6AC2B984" w14:textId="77777777" w:rsidR="00043DEF" w:rsidRDefault="00043DEF" w:rsidP="002F6BF1">
      <w:pPr>
        <w:rPr>
          <w:rFonts w:cs="Arial"/>
          <w:color w:val="000000"/>
        </w:rPr>
      </w:pPr>
    </w:p>
    <w:p w14:paraId="4B53DCC9" w14:textId="77777777" w:rsidR="00043DEF" w:rsidRDefault="00043DEF" w:rsidP="002F6BF1">
      <w:pPr>
        <w:rPr>
          <w:rFonts w:cs="Arial"/>
          <w:color w:val="000000"/>
        </w:rPr>
      </w:pPr>
    </w:p>
    <w:p w14:paraId="6B49F112" w14:textId="77777777" w:rsidR="00043DEF" w:rsidRDefault="00043DEF" w:rsidP="002F6BF1">
      <w:pPr>
        <w:rPr>
          <w:rFonts w:cs="Arial"/>
          <w:color w:val="000000"/>
        </w:rPr>
      </w:pPr>
    </w:p>
    <w:p w14:paraId="0EB22884" w14:textId="77777777" w:rsidR="00043DEF" w:rsidRDefault="00043DEF" w:rsidP="002F6BF1">
      <w:pPr>
        <w:rPr>
          <w:rFonts w:cs="Arial"/>
          <w:color w:val="000000"/>
        </w:rPr>
      </w:pPr>
    </w:p>
    <w:p w14:paraId="63C915DC" w14:textId="77777777" w:rsidR="00043DEF" w:rsidRDefault="00043DEF" w:rsidP="002F6BF1">
      <w:pPr>
        <w:rPr>
          <w:rFonts w:cs="Arial"/>
          <w:color w:val="000000"/>
        </w:rPr>
      </w:pPr>
    </w:p>
    <w:p w14:paraId="345884D2" w14:textId="77777777" w:rsidR="00043DEF" w:rsidRDefault="00043DEF" w:rsidP="002F6BF1">
      <w:pPr>
        <w:rPr>
          <w:rFonts w:cs="Arial"/>
          <w:color w:val="000000"/>
        </w:rPr>
      </w:pPr>
    </w:p>
    <w:p w14:paraId="42EC3558" w14:textId="77777777" w:rsidR="00043DEF" w:rsidRDefault="00043DEF" w:rsidP="002F6BF1">
      <w:pPr>
        <w:rPr>
          <w:rFonts w:cs="Arial"/>
          <w:color w:val="000000"/>
        </w:rPr>
      </w:pPr>
    </w:p>
    <w:p w14:paraId="7AC74EA0" w14:textId="77777777" w:rsidR="00043DEF" w:rsidRDefault="00043DEF" w:rsidP="002F6BF1">
      <w:pPr>
        <w:rPr>
          <w:rFonts w:cs="Arial"/>
          <w:color w:val="000000"/>
        </w:rPr>
      </w:pPr>
    </w:p>
    <w:p w14:paraId="140192C4" w14:textId="77777777" w:rsidR="005E660F" w:rsidRDefault="005E660F" w:rsidP="002F6BF1">
      <w:pPr>
        <w:rPr>
          <w:rFonts w:cs="Arial"/>
          <w:color w:val="000000"/>
        </w:rPr>
      </w:pPr>
    </w:p>
    <w:p w14:paraId="2C9104A2" w14:textId="77777777" w:rsidR="00A427CE" w:rsidRDefault="00A427CE" w:rsidP="002F6BF1">
      <w:pPr>
        <w:rPr>
          <w:rFonts w:cs="Arial"/>
          <w:color w:val="000000"/>
        </w:rPr>
      </w:pPr>
    </w:p>
    <w:p w14:paraId="04808A2F" w14:textId="11AB0C23" w:rsidR="00A427CE" w:rsidRPr="00B02BAD" w:rsidRDefault="009F0A57" w:rsidP="00A427CE">
      <w:pPr>
        <w:ind w:left="4956" w:firstLine="1134"/>
        <w:rPr>
          <w:rFonts w:cs="Arial"/>
          <w:i/>
        </w:rPr>
      </w:pPr>
      <w:r w:rsidRPr="00B02BAD">
        <w:rPr>
          <w:rFonts w:cs="Arial"/>
          <w:i/>
        </w:rPr>
        <w:t>“A ciência é, portanto, uma perversão de si mesma, a menos que tenha como fim último, melhorar a humanidade.”</w:t>
      </w:r>
    </w:p>
    <w:p w14:paraId="5241DC81" w14:textId="77777777" w:rsidR="00A427CE" w:rsidRDefault="00A427CE" w:rsidP="00A427CE">
      <w:pPr>
        <w:ind w:left="4956" w:firstLine="1134"/>
        <w:jc w:val="right"/>
        <w:rPr>
          <w:rFonts w:cs="Arial"/>
        </w:rPr>
      </w:pPr>
      <w:r w:rsidRPr="00B02BAD">
        <w:rPr>
          <w:rFonts w:cs="Arial"/>
        </w:rPr>
        <w:t>Nikola Tesla</w:t>
      </w:r>
    </w:p>
    <w:p w14:paraId="63D5DA03" w14:textId="79ED531A" w:rsidR="004C064F" w:rsidRDefault="004C064F" w:rsidP="00EA4C3E">
      <w:pPr>
        <w:ind w:firstLine="0"/>
        <w:rPr>
          <w:rFonts w:cs="Arial"/>
          <w:b/>
          <w:color w:val="000000"/>
        </w:rPr>
      </w:pPr>
    </w:p>
    <w:p w14:paraId="52487E04" w14:textId="77777777" w:rsidR="00EA4C3E" w:rsidRDefault="00EA4C3E" w:rsidP="00EA4C3E">
      <w:pPr>
        <w:ind w:firstLine="0"/>
        <w:rPr>
          <w:rFonts w:cs="Arial"/>
          <w:b/>
          <w:color w:val="000000"/>
        </w:rPr>
        <w:sectPr w:rsidR="00EA4C3E" w:rsidSect="00EB70F8">
          <w:type w:val="oddPage"/>
          <w:pgSz w:w="11900" w:h="16840"/>
          <w:pgMar w:top="1701" w:right="1134" w:bottom="1134" w:left="1701" w:header="708" w:footer="708" w:gutter="0"/>
          <w:cols w:space="708"/>
          <w:docGrid w:linePitch="360"/>
        </w:sectPr>
      </w:pPr>
    </w:p>
    <w:p w14:paraId="5F0AB792" w14:textId="2F978BAB" w:rsidR="00C86C5F" w:rsidRPr="0057746C" w:rsidRDefault="00DD77BB" w:rsidP="00DD77BB">
      <w:pPr>
        <w:jc w:val="center"/>
        <w:rPr>
          <w:rFonts w:cs="Arial"/>
          <w:b/>
          <w:color w:val="000000"/>
        </w:rPr>
      </w:pPr>
      <w:r w:rsidRPr="0057746C">
        <w:rPr>
          <w:rFonts w:cs="Arial"/>
          <w:b/>
          <w:color w:val="000000"/>
        </w:rPr>
        <w:lastRenderedPageBreak/>
        <w:t>RESUMO</w:t>
      </w:r>
    </w:p>
    <w:p w14:paraId="0101AACE" w14:textId="77777777" w:rsidR="001B4AE6" w:rsidRPr="0057746C" w:rsidRDefault="001B4AE6" w:rsidP="00DD77BB">
      <w:pPr>
        <w:jc w:val="center"/>
        <w:rPr>
          <w:rFonts w:cs="Arial"/>
          <w:b/>
          <w:color w:val="000000"/>
        </w:rPr>
      </w:pPr>
    </w:p>
    <w:p w14:paraId="5710814F" w14:textId="60CDB3AE" w:rsidR="00E07E06" w:rsidRPr="00217C74" w:rsidRDefault="00E07E06" w:rsidP="00E07E06">
      <w:pPr>
        <w:ind w:firstLine="708"/>
        <w:rPr>
          <w:rFonts w:cs="Arial"/>
          <w:color w:val="000000"/>
        </w:rPr>
      </w:pPr>
      <w:r w:rsidRPr="00E07E06">
        <w:rPr>
          <w:rFonts w:cs="Arial"/>
          <w:color w:val="000000"/>
        </w:rPr>
        <w:t xml:space="preserve">O crescimento populacional e o desenvolvimento tecnológico geraram um </w:t>
      </w:r>
      <w:r w:rsidR="00443469">
        <w:rPr>
          <w:rFonts w:cs="Arial"/>
          <w:color w:val="000000"/>
        </w:rPr>
        <w:t>aumento</w:t>
      </w:r>
      <w:r w:rsidRPr="00E07E06">
        <w:rPr>
          <w:rFonts w:cs="Arial"/>
          <w:color w:val="000000"/>
        </w:rPr>
        <w:t xml:space="preserve"> na demanda de energia no planeta. Os altos índices de poluição e a insegurança quanto à diversificação da matriz energética mundial</w:t>
      </w:r>
      <w:r w:rsidR="00443469">
        <w:rPr>
          <w:rFonts w:cs="Arial"/>
          <w:color w:val="000000"/>
        </w:rPr>
        <w:t>,</w:t>
      </w:r>
      <w:r w:rsidRPr="00E07E06">
        <w:rPr>
          <w:rFonts w:cs="Arial"/>
          <w:color w:val="000000"/>
        </w:rPr>
        <w:t xml:space="preserve"> despertaram em todo o mundo a necessidade de se ampliar as fontes renováveis de energia e aumentar a sua eficiência.</w:t>
      </w:r>
      <w:r w:rsidR="007065D8">
        <w:rPr>
          <w:rFonts w:cs="Arial"/>
          <w:color w:val="000000"/>
        </w:rPr>
        <w:t xml:space="preserve"> </w:t>
      </w:r>
      <w:r w:rsidRPr="00E07E06">
        <w:rPr>
          <w:rFonts w:cs="Arial"/>
          <w:color w:val="000000"/>
        </w:rPr>
        <w:t xml:space="preserve">Um sistema de energia solar fotovoltaico tem por objetivo converter a radiação emitida pelo sol em energia elétrica e está entre as soluções mais disseminadas na busca de produção de energia </w:t>
      </w:r>
      <w:r w:rsidR="007065D8" w:rsidRPr="00E07E06">
        <w:rPr>
          <w:rFonts w:cs="Arial"/>
          <w:color w:val="000000"/>
        </w:rPr>
        <w:t xml:space="preserve">limpa. </w:t>
      </w:r>
      <w:r w:rsidRPr="00E07E06">
        <w:rPr>
          <w:rFonts w:cs="Arial"/>
          <w:color w:val="000000"/>
        </w:rPr>
        <w:t xml:space="preserve">Com o </w:t>
      </w:r>
      <w:r w:rsidRPr="00217C74">
        <w:rPr>
          <w:rFonts w:cs="Arial"/>
          <w:color w:val="000000"/>
        </w:rPr>
        <w:t xml:space="preserve">crescimento da </w:t>
      </w:r>
      <w:r w:rsidR="00636686" w:rsidRPr="00217C74">
        <w:rPr>
          <w:rFonts w:cs="Arial"/>
          <w:color w:val="000000"/>
        </w:rPr>
        <w:t>área</w:t>
      </w:r>
      <w:r w:rsidR="00636686">
        <w:rPr>
          <w:rFonts w:cs="Arial"/>
          <w:color w:val="000000"/>
        </w:rPr>
        <w:t>,</w:t>
      </w:r>
      <w:r w:rsidR="00636686">
        <w:rPr>
          <w:rStyle w:val="Refdecomentrio"/>
        </w:rPr>
        <w:t xml:space="preserve"> </w:t>
      </w:r>
      <w:r w:rsidR="00636686" w:rsidRPr="00217C74">
        <w:rPr>
          <w:rFonts w:cs="Arial"/>
          <w:color w:val="000000"/>
        </w:rPr>
        <w:t>muitos</w:t>
      </w:r>
      <w:r w:rsidRPr="00217C74">
        <w:rPr>
          <w:rFonts w:cs="Arial"/>
          <w:color w:val="000000"/>
        </w:rPr>
        <w:t xml:space="preserve"> profissionais estão buscando meios de se preparar para o mercado </w:t>
      </w:r>
      <w:r w:rsidR="00636686">
        <w:rPr>
          <w:rFonts w:cs="Arial"/>
          <w:color w:val="000000"/>
        </w:rPr>
        <w:t>por meio</w:t>
      </w:r>
      <w:r w:rsidRPr="00217C74">
        <w:rPr>
          <w:rFonts w:cs="Arial"/>
          <w:color w:val="000000"/>
        </w:rPr>
        <w:t xml:space="preserve"> de cursos técnicos, superiores ou de especialização. Este trabalho tem por objetivo apresentar uma bancada didática onde será possível realizar experimentos em paralelo </w:t>
      </w:r>
      <w:r w:rsidR="00636686">
        <w:rPr>
          <w:rFonts w:cs="Arial"/>
          <w:color w:val="000000"/>
        </w:rPr>
        <w:t>à</w:t>
      </w:r>
      <w:r w:rsidRPr="00217C74">
        <w:rPr>
          <w:rFonts w:cs="Arial"/>
          <w:color w:val="000000"/>
        </w:rPr>
        <w:t xml:space="preserve">s aulas teóricas a fim de aperfeiçoar o entendimento dos alunos sobre os temas abordados. </w:t>
      </w:r>
    </w:p>
    <w:p w14:paraId="2F3DA704" w14:textId="77777777" w:rsidR="00E07E06" w:rsidRDefault="00E07E06" w:rsidP="00E07E06">
      <w:pPr>
        <w:rPr>
          <w:rFonts w:ascii="ArialMT" w:hAnsi="ArialMT" w:cs="ArialMT"/>
        </w:rPr>
      </w:pPr>
    </w:p>
    <w:p w14:paraId="6B3D0CD5" w14:textId="2135E04B" w:rsidR="00A444E8" w:rsidRDefault="00E07E06" w:rsidP="00AB7C4A">
      <w:pPr>
        <w:ind w:firstLine="0"/>
        <w:rPr>
          <w:rFonts w:ascii="ArialMT" w:hAnsi="ArialMT" w:cs="ArialMT"/>
        </w:rPr>
      </w:pPr>
      <w:r w:rsidRPr="00C00C3A">
        <w:rPr>
          <w:rFonts w:ascii="ArialMT" w:hAnsi="ArialMT" w:cs="ArialMT"/>
          <w:b/>
        </w:rPr>
        <w:t>Palavras chave</w:t>
      </w:r>
      <w:r>
        <w:rPr>
          <w:rFonts w:ascii="ArialMT" w:hAnsi="ArialMT" w:cs="ArialMT"/>
        </w:rPr>
        <w:t xml:space="preserve">: Bancada didática. </w:t>
      </w:r>
      <w:r w:rsidR="001C3656">
        <w:rPr>
          <w:rFonts w:ascii="ArialMT" w:hAnsi="ArialMT" w:cs="ArialMT"/>
        </w:rPr>
        <w:t xml:space="preserve">Sistemas </w:t>
      </w:r>
      <w:r>
        <w:rPr>
          <w:rFonts w:ascii="ArialMT" w:hAnsi="ArialMT" w:cs="ArialMT"/>
        </w:rPr>
        <w:t>fotovoltaic</w:t>
      </w:r>
      <w:r w:rsidR="001C3656">
        <w:rPr>
          <w:rFonts w:ascii="ArialMT" w:hAnsi="ArialMT" w:cs="ArialMT"/>
        </w:rPr>
        <w:t>os</w:t>
      </w:r>
      <w:r>
        <w:rPr>
          <w:rFonts w:ascii="ArialMT" w:hAnsi="ArialMT" w:cs="ArialMT"/>
        </w:rPr>
        <w:t xml:space="preserve">. </w:t>
      </w:r>
      <w:r w:rsidR="001C3656">
        <w:rPr>
          <w:rFonts w:ascii="ArialMT" w:hAnsi="ArialMT" w:cs="ArialMT"/>
        </w:rPr>
        <w:t>Educação</w:t>
      </w:r>
      <w:r>
        <w:rPr>
          <w:rFonts w:ascii="ArialMT" w:hAnsi="ArialMT" w:cs="ArialMT"/>
        </w:rPr>
        <w:t xml:space="preserve">. Geração de energia. </w:t>
      </w:r>
      <w:r w:rsidR="00A444E8">
        <w:rPr>
          <w:rFonts w:ascii="ArialMT" w:hAnsi="ArialMT" w:cs="ArialMT"/>
        </w:rPr>
        <w:br w:type="page"/>
      </w:r>
    </w:p>
    <w:p w14:paraId="0FA8BDC9" w14:textId="57857F9D" w:rsidR="0097181F" w:rsidRPr="0057746C" w:rsidRDefault="0097181F" w:rsidP="0097181F">
      <w:pPr>
        <w:jc w:val="center"/>
        <w:rPr>
          <w:rFonts w:cs="Arial"/>
          <w:color w:val="000000"/>
        </w:rPr>
      </w:pPr>
      <w:r w:rsidRPr="0057746C">
        <w:rPr>
          <w:rFonts w:cs="Arial"/>
          <w:b/>
          <w:color w:val="000000"/>
        </w:rPr>
        <w:lastRenderedPageBreak/>
        <w:t>ABSTRACT</w:t>
      </w:r>
    </w:p>
    <w:p w14:paraId="377DA1B2" w14:textId="77777777" w:rsidR="0097181F" w:rsidRPr="0057746C" w:rsidRDefault="0097181F" w:rsidP="0097181F">
      <w:pPr>
        <w:rPr>
          <w:rFonts w:cs="Arial"/>
          <w:color w:val="000000"/>
        </w:rPr>
      </w:pPr>
    </w:p>
    <w:p w14:paraId="4FB7EBEF" w14:textId="779B3CD4" w:rsidR="00636686" w:rsidRDefault="00636686" w:rsidP="00636686">
      <w:pPr>
        <w:rPr>
          <w:lang w:eastAsia="pt-BR"/>
        </w:rPr>
      </w:pPr>
      <w:r>
        <w:rPr>
          <w:lang w:val="en" w:eastAsia="pt-BR"/>
        </w:rPr>
        <w:t>Population growth and technological development have led to an increase in energy demand on the planet. High pollution levels and insecurity about the diversification of the world energy matrix have awakened, on a worldwide basis, the need to expand renewable energy sources and increase their efficiency.</w:t>
      </w:r>
      <w:r w:rsidR="007065D8">
        <w:rPr>
          <w:lang w:val="en" w:eastAsia="pt-BR"/>
        </w:rPr>
        <w:t xml:space="preserve"> </w:t>
      </w:r>
      <w:r>
        <w:rPr>
          <w:lang w:val="en" w:eastAsia="pt-BR"/>
        </w:rPr>
        <w:t>A photovoltaic solar energy system aims to convert the radiation emitted by the sun into electrical energy and is among the most widespread solutions in the search for clean energy production.</w:t>
      </w:r>
      <w:r w:rsidR="007065D8">
        <w:rPr>
          <w:lang w:val="en" w:eastAsia="pt-BR"/>
        </w:rPr>
        <w:t xml:space="preserve"> </w:t>
      </w:r>
      <w:r>
        <w:rPr>
          <w:lang w:val="en" w:eastAsia="pt-BR"/>
        </w:rPr>
        <w:t xml:space="preserve">With the growth of the area many professionals are seeking ways to prepare for the market through technical, </w:t>
      </w:r>
      <w:r w:rsidR="00C433AF">
        <w:rPr>
          <w:lang w:val="en" w:eastAsia="pt-BR"/>
        </w:rPr>
        <w:t>under</w:t>
      </w:r>
      <w:r>
        <w:rPr>
          <w:lang w:val="en" w:eastAsia="pt-BR"/>
        </w:rPr>
        <w:t xml:space="preserve">graduate or specialization courses. The objective of this work is to present a didactic </w:t>
      </w:r>
      <w:r w:rsidR="00C433AF">
        <w:rPr>
          <w:lang w:val="en" w:eastAsia="pt-BR"/>
        </w:rPr>
        <w:t>bench</w:t>
      </w:r>
      <w:r>
        <w:rPr>
          <w:lang w:val="en" w:eastAsia="pt-BR"/>
        </w:rPr>
        <w:t xml:space="preserve"> where it will be possible to carry out experiments in parallel with the theoretical classes in order to improve the students' understanding of the topics covered.</w:t>
      </w:r>
    </w:p>
    <w:p w14:paraId="2EDF75BE" w14:textId="77777777" w:rsidR="0097181F" w:rsidRPr="0057746C" w:rsidRDefault="0097181F" w:rsidP="0097181F">
      <w:pPr>
        <w:rPr>
          <w:rFonts w:cs="Arial"/>
          <w:color w:val="000000"/>
          <w:lang w:val="en-US"/>
        </w:rPr>
      </w:pPr>
    </w:p>
    <w:p w14:paraId="26F30841" w14:textId="46A258F8" w:rsidR="001C3656" w:rsidRDefault="0097181F" w:rsidP="00AB7C4A">
      <w:pPr>
        <w:pStyle w:val="Ttulo3"/>
        <w:shd w:val="clear" w:color="auto" w:fill="FFFFFF"/>
        <w:spacing w:before="0" w:after="0"/>
        <w:rPr>
          <w:rFonts w:cs="Arial"/>
          <w:b w:val="0"/>
          <w:bCs w:val="0"/>
          <w:color w:val="222222"/>
        </w:rPr>
      </w:pPr>
      <w:bookmarkStart w:id="2" w:name="_Toc521642088"/>
      <w:bookmarkStart w:id="3" w:name="_Toc521643840"/>
      <w:bookmarkStart w:id="4" w:name="_Toc521679887"/>
      <w:bookmarkStart w:id="5" w:name="_Toc521681021"/>
      <w:bookmarkStart w:id="6" w:name="_Toc522667226"/>
      <w:bookmarkStart w:id="7" w:name="_Toc526958834"/>
      <w:r w:rsidRPr="00D27A04">
        <w:rPr>
          <w:rFonts w:cs="Arial"/>
          <w:color w:val="000000"/>
          <w:lang w:val="en-US"/>
        </w:rPr>
        <w:t>Keywords:</w:t>
      </w:r>
      <w:r w:rsidRPr="0057746C">
        <w:rPr>
          <w:rFonts w:cs="Arial"/>
          <w:color w:val="000000"/>
          <w:lang w:val="en-US"/>
        </w:rPr>
        <w:t xml:space="preserve"> </w:t>
      </w:r>
      <w:r w:rsidR="001C3656" w:rsidRPr="001C3656">
        <w:rPr>
          <w:rFonts w:eastAsiaTheme="minorEastAsia" w:cstheme="minorBidi"/>
          <w:b w:val="0"/>
          <w:bCs w:val="0"/>
          <w:color w:val="auto"/>
          <w:lang w:val="en" w:eastAsia="pt-BR"/>
        </w:rPr>
        <w:t>Didactic bench. P</w:t>
      </w:r>
      <w:r w:rsidR="001C3656">
        <w:rPr>
          <w:rFonts w:eastAsiaTheme="minorEastAsia" w:cstheme="minorBidi"/>
          <w:b w:val="0"/>
          <w:bCs w:val="0"/>
          <w:color w:val="auto"/>
          <w:lang w:val="en" w:eastAsia="pt-BR"/>
        </w:rPr>
        <w:t>hotovoltaic systems. Education. Energy generation</w:t>
      </w:r>
      <w:bookmarkEnd w:id="2"/>
      <w:bookmarkEnd w:id="3"/>
      <w:bookmarkEnd w:id="4"/>
      <w:bookmarkEnd w:id="5"/>
      <w:bookmarkEnd w:id="6"/>
      <w:bookmarkEnd w:id="7"/>
    </w:p>
    <w:p w14:paraId="69B10693" w14:textId="79CFF919" w:rsidR="0097181F" w:rsidRDefault="0097181F" w:rsidP="0097181F">
      <w:pPr>
        <w:rPr>
          <w:rFonts w:cs="Arial"/>
          <w:color w:val="000000"/>
          <w:lang w:val="en-US"/>
        </w:rPr>
      </w:pPr>
    </w:p>
    <w:p w14:paraId="2046D78A" w14:textId="3A1BC389" w:rsidR="00A444E8" w:rsidRDefault="00A444E8" w:rsidP="0097181F">
      <w:pPr>
        <w:rPr>
          <w:rFonts w:cs="Arial"/>
          <w:color w:val="000000"/>
          <w:lang w:val="en-US"/>
        </w:rPr>
      </w:pPr>
      <w:r>
        <w:rPr>
          <w:rFonts w:cs="Arial"/>
          <w:color w:val="000000"/>
          <w:lang w:val="en-US"/>
        </w:rPr>
        <w:br w:type="page"/>
      </w:r>
    </w:p>
    <w:p w14:paraId="5631CB63" w14:textId="761D1BA4" w:rsidR="006C0CF0" w:rsidRDefault="006C0CF0" w:rsidP="00D27A04">
      <w:pPr>
        <w:ind w:firstLine="0"/>
        <w:jc w:val="center"/>
        <w:rPr>
          <w:rFonts w:cs="Arial"/>
          <w:b/>
          <w:color w:val="000000"/>
        </w:rPr>
      </w:pPr>
      <w:r w:rsidRPr="0057746C">
        <w:rPr>
          <w:rFonts w:cs="Arial"/>
          <w:b/>
          <w:color w:val="000000"/>
        </w:rPr>
        <w:lastRenderedPageBreak/>
        <w:t>LISTA DE FIGURAS</w:t>
      </w:r>
    </w:p>
    <w:p w14:paraId="24023D17" w14:textId="77777777" w:rsidR="00EA4C3E" w:rsidRDefault="00EA4C3E" w:rsidP="00D27A04">
      <w:pPr>
        <w:ind w:firstLine="0"/>
        <w:jc w:val="center"/>
        <w:rPr>
          <w:rFonts w:cs="Arial"/>
          <w:b/>
          <w:color w:val="000000"/>
        </w:rPr>
      </w:pPr>
    </w:p>
    <w:p w14:paraId="50F91EAF" w14:textId="77777777" w:rsidR="00AF6CE4" w:rsidRPr="00AF6CE4" w:rsidRDefault="00D27A04" w:rsidP="00AF6CE4">
      <w:pPr>
        <w:pStyle w:val="ndicedeilustraes"/>
        <w:tabs>
          <w:tab w:val="right" w:leader="dot" w:pos="9055"/>
        </w:tabs>
        <w:ind w:firstLine="0"/>
        <w:rPr>
          <w:rFonts w:asciiTheme="minorHAnsi" w:hAnsiTheme="minorHAnsi"/>
          <w:noProof/>
          <w:sz w:val="20"/>
          <w:szCs w:val="20"/>
          <w:lang w:eastAsia="pt-BR"/>
        </w:rPr>
      </w:pPr>
      <w:r w:rsidRPr="00AF6CE4">
        <w:rPr>
          <w:rFonts w:cs="Arial"/>
          <w:b/>
          <w:color w:val="000000"/>
          <w:sz w:val="20"/>
          <w:szCs w:val="20"/>
        </w:rPr>
        <w:fldChar w:fldCharType="begin"/>
      </w:r>
      <w:r w:rsidRPr="00AF6CE4">
        <w:rPr>
          <w:rFonts w:cs="Arial"/>
          <w:b/>
          <w:color w:val="000000"/>
          <w:sz w:val="20"/>
          <w:szCs w:val="20"/>
        </w:rPr>
        <w:instrText xml:space="preserve"> TOC \h \z \c "Figura" </w:instrText>
      </w:r>
      <w:r w:rsidRPr="00AF6CE4">
        <w:rPr>
          <w:rFonts w:cs="Arial"/>
          <w:b/>
          <w:color w:val="000000"/>
          <w:sz w:val="20"/>
          <w:szCs w:val="20"/>
        </w:rPr>
        <w:fldChar w:fldCharType="separate"/>
      </w:r>
      <w:hyperlink w:anchor="_Toc526958998" w:history="1">
        <w:r w:rsidR="00AF6CE4" w:rsidRPr="00AF6CE4">
          <w:rPr>
            <w:rStyle w:val="Hyperlink"/>
            <w:noProof/>
            <w:sz w:val="20"/>
            <w:szCs w:val="20"/>
          </w:rPr>
          <w:t>Figura 1 - Matriz Energética Brasileira 2016</w:t>
        </w:r>
        <w:r w:rsidR="00AF6CE4" w:rsidRPr="00AF6CE4">
          <w:rPr>
            <w:noProof/>
            <w:webHidden/>
            <w:sz w:val="20"/>
            <w:szCs w:val="20"/>
          </w:rPr>
          <w:tab/>
        </w:r>
        <w:r w:rsidR="00AF6CE4" w:rsidRPr="00AF6CE4">
          <w:rPr>
            <w:noProof/>
            <w:webHidden/>
            <w:sz w:val="20"/>
            <w:szCs w:val="20"/>
          </w:rPr>
          <w:fldChar w:fldCharType="begin"/>
        </w:r>
        <w:r w:rsidR="00AF6CE4" w:rsidRPr="00AF6CE4">
          <w:rPr>
            <w:noProof/>
            <w:webHidden/>
            <w:sz w:val="20"/>
            <w:szCs w:val="20"/>
          </w:rPr>
          <w:instrText xml:space="preserve"> PAGEREF _Toc526958998 \h </w:instrText>
        </w:r>
        <w:r w:rsidR="00AF6CE4" w:rsidRPr="00AF6CE4">
          <w:rPr>
            <w:noProof/>
            <w:webHidden/>
            <w:sz w:val="20"/>
            <w:szCs w:val="20"/>
          </w:rPr>
        </w:r>
        <w:r w:rsidR="00AF6CE4" w:rsidRPr="00AF6CE4">
          <w:rPr>
            <w:noProof/>
            <w:webHidden/>
            <w:sz w:val="20"/>
            <w:szCs w:val="20"/>
          </w:rPr>
          <w:fldChar w:fldCharType="separate"/>
        </w:r>
        <w:r w:rsidR="00AF6CE4">
          <w:rPr>
            <w:noProof/>
            <w:webHidden/>
            <w:sz w:val="20"/>
            <w:szCs w:val="20"/>
          </w:rPr>
          <w:t>23</w:t>
        </w:r>
        <w:r w:rsidR="00AF6CE4" w:rsidRPr="00AF6CE4">
          <w:rPr>
            <w:noProof/>
            <w:webHidden/>
            <w:sz w:val="20"/>
            <w:szCs w:val="20"/>
          </w:rPr>
          <w:fldChar w:fldCharType="end"/>
        </w:r>
      </w:hyperlink>
    </w:p>
    <w:p w14:paraId="001B04F5" w14:textId="77777777" w:rsidR="00AF6CE4" w:rsidRPr="00AF6CE4" w:rsidRDefault="00107D7F" w:rsidP="00AF6CE4">
      <w:pPr>
        <w:pStyle w:val="ndicedeilustraes"/>
        <w:tabs>
          <w:tab w:val="right" w:leader="dot" w:pos="9055"/>
        </w:tabs>
        <w:ind w:firstLine="0"/>
        <w:rPr>
          <w:rFonts w:asciiTheme="minorHAnsi" w:hAnsiTheme="minorHAnsi"/>
          <w:noProof/>
          <w:sz w:val="20"/>
          <w:szCs w:val="20"/>
          <w:lang w:eastAsia="pt-BR"/>
        </w:rPr>
      </w:pPr>
      <w:hyperlink w:anchor="_Toc526958999" w:history="1">
        <w:r w:rsidR="00AF6CE4" w:rsidRPr="00AF6CE4">
          <w:rPr>
            <w:rStyle w:val="Hyperlink"/>
            <w:noProof/>
            <w:sz w:val="20"/>
            <w:szCs w:val="20"/>
          </w:rPr>
          <w:t>Figura 2 – Bancada Fotovoltaica</w:t>
        </w:r>
        <w:r w:rsidR="00AF6CE4" w:rsidRPr="00AF6CE4">
          <w:rPr>
            <w:noProof/>
            <w:webHidden/>
            <w:sz w:val="20"/>
            <w:szCs w:val="20"/>
          </w:rPr>
          <w:tab/>
        </w:r>
        <w:r w:rsidR="00AF6CE4" w:rsidRPr="00AF6CE4">
          <w:rPr>
            <w:noProof/>
            <w:webHidden/>
            <w:sz w:val="20"/>
            <w:szCs w:val="20"/>
          </w:rPr>
          <w:fldChar w:fldCharType="begin"/>
        </w:r>
        <w:r w:rsidR="00AF6CE4" w:rsidRPr="00AF6CE4">
          <w:rPr>
            <w:noProof/>
            <w:webHidden/>
            <w:sz w:val="20"/>
            <w:szCs w:val="20"/>
          </w:rPr>
          <w:instrText xml:space="preserve"> PAGEREF _Toc526958999 \h </w:instrText>
        </w:r>
        <w:r w:rsidR="00AF6CE4" w:rsidRPr="00AF6CE4">
          <w:rPr>
            <w:noProof/>
            <w:webHidden/>
            <w:sz w:val="20"/>
            <w:szCs w:val="20"/>
          </w:rPr>
        </w:r>
        <w:r w:rsidR="00AF6CE4" w:rsidRPr="00AF6CE4">
          <w:rPr>
            <w:noProof/>
            <w:webHidden/>
            <w:sz w:val="20"/>
            <w:szCs w:val="20"/>
          </w:rPr>
          <w:fldChar w:fldCharType="separate"/>
        </w:r>
        <w:r w:rsidR="00AF6CE4">
          <w:rPr>
            <w:noProof/>
            <w:webHidden/>
            <w:sz w:val="20"/>
            <w:szCs w:val="20"/>
          </w:rPr>
          <w:t>26</w:t>
        </w:r>
        <w:r w:rsidR="00AF6CE4" w:rsidRPr="00AF6CE4">
          <w:rPr>
            <w:noProof/>
            <w:webHidden/>
            <w:sz w:val="20"/>
            <w:szCs w:val="20"/>
          </w:rPr>
          <w:fldChar w:fldCharType="end"/>
        </w:r>
      </w:hyperlink>
    </w:p>
    <w:p w14:paraId="2799D544" w14:textId="77777777" w:rsidR="00AF6CE4" w:rsidRPr="00AF6CE4" w:rsidRDefault="00107D7F" w:rsidP="00AF6CE4">
      <w:pPr>
        <w:pStyle w:val="ndicedeilustraes"/>
        <w:tabs>
          <w:tab w:val="right" w:leader="dot" w:pos="9055"/>
        </w:tabs>
        <w:ind w:firstLine="0"/>
        <w:rPr>
          <w:rFonts w:asciiTheme="minorHAnsi" w:hAnsiTheme="minorHAnsi"/>
          <w:noProof/>
          <w:sz w:val="20"/>
          <w:szCs w:val="20"/>
          <w:lang w:eastAsia="pt-BR"/>
        </w:rPr>
      </w:pPr>
      <w:hyperlink w:anchor="_Toc526959000" w:history="1">
        <w:r w:rsidR="00AF6CE4" w:rsidRPr="00AF6CE4">
          <w:rPr>
            <w:rStyle w:val="Hyperlink"/>
            <w:noProof/>
            <w:sz w:val="20"/>
            <w:szCs w:val="20"/>
          </w:rPr>
          <w:t>Figura 3 – Bancada Minipa</w:t>
        </w:r>
        <w:r w:rsidR="00AF6CE4" w:rsidRPr="00AF6CE4">
          <w:rPr>
            <w:noProof/>
            <w:webHidden/>
            <w:sz w:val="20"/>
            <w:szCs w:val="20"/>
          </w:rPr>
          <w:tab/>
        </w:r>
        <w:r w:rsidR="00AF6CE4" w:rsidRPr="00AF6CE4">
          <w:rPr>
            <w:noProof/>
            <w:webHidden/>
            <w:sz w:val="20"/>
            <w:szCs w:val="20"/>
          </w:rPr>
          <w:fldChar w:fldCharType="begin"/>
        </w:r>
        <w:r w:rsidR="00AF6CE4" w:rsidRPr="00AF6CE4">
          <w:rPr>
            <w:noProof/>
            <w:webHidden/>
            <w:sz w:val="20"/>
            <w:szCs w:val="20"/>
          </w:rPr>
          <w:instrText xml:space="preserve"> PAGEREF _Toc526959000 \h </w:instrText>
        </w:r>
        <w:r w:rsidR="00AF6CE4" w:rsidRPr="00AF6CE4">
          <w:rPr>
            <w:noProof/>
            <w:webHidden/>
            <w:sz w:val="20"/>
            <w:szCs w:val="20"/>
          </w:rPr>
        </w:r>
        <w:r w:rsidR="00AF6CE4" w:rsidRPr="00AF6CE4">
          <w:rPr>
            <w:noProof/>
            <w:webHidden/>
            <w:sz w:val="20"/>
            <w:szCs w:val="20"/>
          </w:rPr>
          <w:fldChar w:fldCharType="separate"/>
        </w:r>
        <w:r w:rsidR="00AF6CE4">
          <w:rPr>
            <w:noProof/>
            <w:webHidden/>
            <w:sz w:val="20"/>
            <w:szCs w:val="20"/>
          </w:rPr>
          <w:t>27</w:t>
        </w:r>
        <w:r w:rsidR="00AF6CE4" w:rsidRPr="00AF6CE4">
          <w:rPr>
            <w:noProof/>
            <w:webHidden/>
            <w:sz w:val="20"/>
            <w:szCs w:val="20"/>
          </w:rPr>
          <w:fldChar w:fldCharType="end"/>
        </w:r>
      </w:hyperlink>
    </w:p>
    <w:p w14:paraId="53975643" w14:textId="2BB86940" w:rsidR="00AF6CE4" w:rsidRPr="00AF6CE4" w:rsidRDefault="00107D7F" w:rsidP="00AF6CE4">
      <w:pPr>
        <w:pStyle w:val="ndicedeilustraes"/>
        <w:tabs>
          <w:tab w:val="right" w:leader="dot" w:pos="9055"/>
        </w:tabs>
        <w:ind w:firstLine="0"/>
        <w:rPr>
          <w:rFonts w:asciiTheme="minorHAnsi" w:hAnsiTheme="minorHAnsi"/>
          <w:noProof/>
          <w:sz w:val="20"/>
          <w:szCs w:val="20"/>
          <w:lang w:eastAsia="pt-BR"/>
        </w:rPr>
      </w:pPr>
      <w:hyperlink w:anchor="_Toc526959001" w:history="1">
        <w:r w:rsidR="00AF6CE4" w:rsidRPr="00AF6CE4">
          <w:rPr>
            <w:rStyle w:val="Hyperlink"/>
            <w:noProof/>
            <w:sz w:val="20"/>
            <w:szCs w:val="20"/>
          </w:rPr>
          <w:t>Figura 4 - Comparação lâmpada LED com alógena</w:t>
        </w:r>
        <w:r w:rsidR="00AF6CE4" w:rsidRPr="00AF6CE4">
          <w:rPr>
            <w:noProof/>
            <w:webHidden/>
            <w:sz w:val="20"/>
            <w:szCs w:val="20"/>
          </w:rPr>
          <w:tab/>
        </w:r>
        <w:r w:rsidR="00AF6CE4" w:rsidRPr="00AF6CE4">
          <w:rPr>
            <w:noProof/>
            <w:webHidden/>
            <w:sz w:val="20"/>
            <w:szCs w:val="20"/>
          </w:rPr>
          <w:fldChar w:fldCharType="begin"/>
        </w:r>
        <w:r w:rsidR="00AF6CE4" w:rsidRPr="00AF6CE4">
          <w:rPr>
            <w:noProof/>
            <w:webHidden/>
            <w:sz w:val="20"/>
            <w:szCs w:val="20"/>
          </w:rPr>
          <w:instrText xml:space="preserve"> PAGEREF _Toc526959001 \h </w:instrText>
        </w:r>
        <w:r w:rsidR="00AF6CE4" w:rsidRPr="00AF6CE4">
          <w:rPr>
            <w:noProof/>
            <w:webHidden/>
            <w:sz w:val="20"/>
            <w:szCs w:val="20"/>
          </w:rPr>
        </w:r>
        <w:r w:rsidR="00AF6CE4" w:rsidRPr="00AF6CE4">
          <w:rPr>
            <w:noProof/>
            <w:webHidden/>
            <w:sz w:val="20"/>
            <w:szCs w:val="20"/>
          </w:rPr>
          <w:fldChar w:fldCharType="separate"/>
        </w:r>
        <w:r w:rsidR="00AF6CE4">
          <w:rPr>
            <w:noProof/>
            <w:webHidden/>
            <w:sz w:val="20"/>
            <w:szCs w:val="20"/>
          </w:rPr>
          <w:t>28</w:t>
        </w:r>
        <w:r w:rsidR="00AF6CE4" w:rsidRPr="00AF6CE4">
          <w:rPr>
            <w:noProof/>
            <w:webHidden/>
            <w:sz w:val="20"/>
            <w:szCs w:val="20"/>
          </w:rPr>
          <w:fldChar w:fldCharType="end"/>
        </w:r>
      </w:hyperlink>
    </w:p>
    <w:p w14:paraId="6FD53848" w14:textId="5CAA7F76" w:rsidR="00AF6CE4" w:rsidRPr="00AF6CE4" w:rsidRDefault="00107D7F" w:rsidP="00AF6CE4">
      <w:pPr>
        <w:pStyle w:val="ndicedeilustraes"/>
        <w:tabs>
          <w:tab w:val="right" w:leader="dot" w:pos="9055"/>
        </w:tabs>
        <w:ind w:firstLine="0"/>
        <w:rPr>
          <w:rFonts w:asciiTheme="minorHAnsi" w:hAnsiTheme="minorHAnsi"/>
          <w:noProof/>
          <w:sz w:val="20"/>
          <w:szCs w:val="20"/>
          <w:lang w:eastAsia="pt-BR"/>
        </w:rPr>
      </w:pPr>
      <w:hyperlink w:anchor="_Toc526959002" w:history="1">
        <w:r w:rsidR="00AF6CE4" w:rsidRPr="00AF6CE4">
          <w:rPr>
            <w:rStyle w:val="Hyperlink"/>
            <w:noProof/>
            <w:sz w:val="20"/>
            <w:szCs w:val="20"/>
          </w:rPr>
          <w:t>Figura 5 - A bancada fotovoltaica vista lateral</w:t>
        </w:r>
        <w:r w:rsidR="00AF6CE4" w:rsidRPr="00AF6CE4">
          <w:rPr>
            <w:noProof/>
            <w:webHidden/>
            <w:sz w:val="20"/>
            <w:szCs w:val="20"/>
          </w:rPr>
          <w:tab/>
        </w:r>
        <w:r w:rsidR="00AF6CE4" w:rsidRPr="00AF6CE4">
          <w:rPr>
            <w:noProof/>
            <w:webHidden/>
            <w:sz w:val="20"/>
            <w:szCs w:val="20"/>
          </w:rPr>
          <w:fldChar w:fldCharType="begin"/>
        </w:r>
        <w:r w:rsidR="00AF6CE4" w:rsidRPr="00AF6CE4">
          <w:rPr>
            <w:noProof/>
            <w:webHidden/>
            <w:sz w:val="20"/>
            <w:szCs w:val="20"/>
          </w:rPr>
          <w:instrText xml:space="preserve"> PAGEREF _Toc526959002 \h </w:instrText>
        </w:r>
        <w:r w:rsidR="00AF6CE4" w:rsidRPr="00AF6CE4">
          <w:rPr>
            <w:noProof/>
            <w:webHidden/>
            <w:sz w:val="20"/>
            <w:szCs w:val="20"/>
          </w:rPr>
        </w:r>
        <w:r w:rsidR="00AF6CE4" w:rsidRPr="00AF6CE4">
          <w:rPr>
            <w:noProof/>
            <w:webHidden/>
            <w:sz w:val="20"/>
            <w:szCs w:val="20"/>
          </w:rPr>
          <w:fldChar w:fldCharType="separate"/>
        </w:r>
        <w:r w:rsidR="00AF6CE4">
          <w:rPr>
            <w:noProof/>
            <w:webHidden/>
            <w:sz w:val="20"/>
            <w:szCs w:val="20"/>
          </w:rPr>
          <w:t>30</w:t>
        </w:r>
        <w:r w:rsidR="00AF6CE4" w:rsidRPr="00AF6CE4">
          <w:rPr>
            <w:noProof/>
            <w:webHidden/>
            <w:sz w:val="20"/>
            <w:szCs w:val="20"/>
          </w:rPr>
          <w:fldChar w:fldCharType="end"/>
        </w:r>
      </w:hyperlink>
    </w:p>
    <w:p w14:paraId="61DD0A3B" w14:textId="13E8A916" w:rsidR="00AF6CE4" w:rsidRPr="00AF6CE4" w:rsidRDefault="00107D7F" w:rsidP="00AF6CE4">
      <w:pPr>
        <w:pStyle w:val="ndicedeilustraes"/>
        <w:tabs>
          <w:tab w:val="right" w:leader="dot" w:pos="9055"/>
        </w:tabs>
        <w:ind w:firstLine="0"/>
        <w:rPr>
          <w:rFonts w:asciiTheme="minorHAnsi" w:hAnsiTheme="minorHAnsi"/>
          <w:noProof/>
          <w:sz w:val="20"/>
          <w:szCs w:val="20"/>
          <w:lang w:eastAsia="pt-BR"/>
        </w:rPr>
      </w:pPr>
      <w:hyperlink w:anchor="_Toc526959003" w:history="1">
        <w:r w:rsidR="00AF6CE4" w:rsidRPr="00AF6CE4">
          <w:rPr>
            <w:rStyle w:val="Hyperlink"/>
            <w:noProof/>
            <w:sz w:val="20"/>
            <w:szCs w:val="20"/>
          </w:rPr>
          <w:t>Figura 6 - Espectro Solar (AM= 1,5)</w:t>
        </w:r>
        <w:r w:rsidR="00AF6CE4" w:rsidRPr="00AF6CE4">
          <w:rPr>
            <w:noProof/>
            <w:webHidden/>
            <w:sz w:val="20"/>
            <w:szCs w:val="20"/>
          </w:rPr>
          <w:tab/>
        </w:r>
        <w:r w:rsidR="00AF6CE4" w:rsidRPr="00AF6CE4">
          <w:rPr>
            <w:noProof/>
            <w:webHidden/>
            <w:sz w:val="20"/>
            <w:szCs w:val="20"/>
          </w:rPr>
          <w:fldChar w:fldCharType="begin"/>
        </w:r>
        <w:r w:rsidR="00AF6CE4" w:rsidRPr="00AF6CE4">
          <w:rPr>
            <w:noProof/>
            <w:webHidden/>
            <w:sz w:val="20"/>
            <w:szCs w:val="20"/>
          </w:rPr>
          <w:instrText xml:space="preserve"> PAGEREF _Toc526959003 \h </w:instrText>
        </w:r>
        <w:r w:rsidR="00AF6CE4" w:rsidRPr="00AF6CE4">
          <w:rPr>
            <w:noProof/>
            <w:webHidden/>
            <w:sz w:val="20"/>
            <w:szCs w:val="20"/>
          </w:rPr>
        </w:r>
        <w:r w:rsidR="00AF6CE4" w:rsidRPr="00AF6CE4">
          <w:rPr>
            <w:noProof/>
            <w:webHidden/>
            <w:sz w:val="20"/>
            <w:szCs w:val="20"/>
          </w:rPr>
          <w:fldChar w:fldCharType="separate"/>
        </w:r>
        <w:r w:rsidR="00AF6CE4">
          <w:rPr>
            <w:noProof/>
            <w:webHidden/>
            <w:sz w:val="20"/>
            <w:szCs w:val="20"/>
          </w:rPr>
          <w:t>32</w:t>
        </w:r>
        <w:r w:rsidR="00AF6CE4" w:rsidRPr="00AF6CE4">
          <w:rPr>
            <w:noProof/>
            <w:webHidden/>
            <w:sz w:val="20"/>
            <w:szCs w:val="20"/>
          </w:rPr>
          <w:fldChar w:fldCharType="end"/>
        </w:r>
      </w:hyperlink>
    </w:p>
    <w:p w14:paraId="77DE5ECF" w14:textId="5FAB74F3" w:rsidR="00AF6CE4" w:rsidRPr="00AF6CE4" w:rsidRDefault="00107D7F" w:rsidP="00AF6CE4">
      <w:pPr>
        <w:pStyle w:val="ndicedeilustraes"/>
        <w:tabs>
          <w:tab w:val="right" w:leader="dot" w:pos="9055"/>
        </w:tabs>
        <w:ind w:firstLine="0"/>
        <w:rPr>
          <w:rFonts w:asciiTheme="minorHAnsi" w:hAnsiTheme="minorHAnsi"/>
          <w:noProof/>
          <w:sz w:val="20"/>
          <w:szCs w:val="20"/>
          <w:lang w:eastAsia="pt-BR"/>
        </w:rPr>
      </w:pPr>
      <w:hyperlink w:anchor="_Toc526959004" w:history="1">
        <w:r w:rsidR="00AF6CE4" w:rsidRPr="00AF6CE4">
          <w:rPr>
            <w:rStyle w:val="Hyperlink"/>
            <w:noProof/>
            <w:sz w:val="20"/>
            <w:szCs w:val="20"/>
          </w:rPr>
          <w:t>Figura 7 - Sensibilidade espectral</w:t>
        </w:r>
        <w:r w:rsidR="00AF6CE4" w:rsidRPr="00AF6CE4">
          <w:rPr>
            <w:noProof/>
            <w:webHidden/>
            <w:sz w:val="20"/>
            <w:szCs w:val="20"/>
          </w:rPr>
          <w:tab/>
        </w:r>
        <w:r w:rsidR="00AF6CE4" w:rsidRPr="00AF6CE4">
          <w:rPr>
            <w:noProof/>
            <w:webHidden/>
            <w:sz w:val="20"/>
            <w:szCs w:val="20"/>
          </w:rPr>
          <w:fldChar w:fldCharType="begin"/>
        </w:r>
        <w:r w:rsidR="00AF6CE4" w:rsidRPr="00AF6CE4">
          <w:rPr>
            <w:noProof/>
            <w:webHidden/>
            <w:sz w:val="20"/>
            <w:szCs w:val="20"/>
          </w:rPr>
          <w:instrText xml:space="preserve"> PAGEREF _Toc526959004 \h </w:instrText>
        </w:r>
        <w:r w:rsidR="00AF6CE4" w:rsidRPr="00AF6CE4">
          <w:rPr>
            <w:noProof/>
            <w:webHidden/>
            <w:sz w:val="20"/>
            <w:szCs w:val="20"/>
          </w:rPr>
        </w:r>
        <w:r w:rsidR="00AF6CE4" w:rsidRPr="00AF6CE4">
          <w:rPr>
            <w:noProof/>
            <w:webHidden/>
            <w:sz w:val="20"/>
            <w:szCs w:val="20"/>
          </w:rPr>
          <w:fldChar w:fldCharType="separate"/>
        </w:r>
        <w:r w:rsidR="00AF6CE4">
          <w:rPr>
            <w:noProof/>
            <w:webHidden/>
            <w:sz w:val="20"/>
            <w:szCs w:val="20"/>
          </w:rPr>
          <w:t>33</w:t>
        </w:r>
        <w:r w:rsidR="00AF6CE4" w:rsidRPr="00AF6CE4">
          <w:rPr>
            <w:noProof/>
            <w:webHidden/>
            <w:sz w:val="20"/>
            <w:szCs w:val="20"/>
          </w:rPr>
          <w:fldChar w:fldCharType="end"/>
        </w:r>
      </w:hyperlink>
    </w:p>
    <w:p w14:paraId="28E82230" w14:textId="4FB284D0" w:rsidR="00AF6CE4" w:rsidRPr="00AF6CE4" w:rsidRDefault="00107D7F" w:rsidP="00AF6CE4">
      <w:pPr>
        <w:pStyle w:val="ndicedeilustraes"/>
        <w:tabs>
          <w:tab w:val="right" w:leader="dot" w:pos="9055"/>
        </w:tabs>
        <w:ind w:firstLine="0"/>
        <w:rPr>
          <w:rFonts w:asciiTheme="minorHAnsi" w:hAnsiTheme="minorHAnsi"/>
          <w:noProof/>
          <w:sz w:val="20"/>
          <w:szCs w:val="20"/>
          <w:lang w:eastAsia="pt-BR"/>
        </w:rPr>
      </w:pPr>
      <w:hyperlink w:anchor="_Toc526959005" w:history="1">
        <w:r w:rsidR="00AF6CE4" w:rsidRPr="00AF6CE4">
          <w:rPr>
            <w:rStyle w:val="Hyperlink"/>
            <w:noProof/>
            <w:sz w:val="20"/>
            <w:szCs w:val="20"/>
          </w:rPr>
          <w:t>Figura 8 - Espectrômetro Ocean Optics</w:t>
        </w:r>
        <w:r w:rsidR="00AF6CE4" w:rsidRPr="00AF6CE4">
          <w:rPr>
            <w:noProof/>
            <w:webHidden/>
            <w:sz w:val="20"/>
            <w:szCs w:val="20"/>
          </w:rPr>
          <w:tab/>
        </w:r>
        <w:r w:rsidR="00AF6CE4" w:rsidRPr="00AF6CE4">
          <w:rPr>
            <w:noProof/>
            <w:webHidden/>
            <w:sz w:val="20"/>
            <w:szCs w:val="20"/>
          </w:rPr>
          <w:fldChar w:fldCharType="begin"/>
        </w:r>
        <w:r w:rsidR="00AF6CE4" w:rsidRPr="00AF6CE4">
          <w:rPr>
            <w:noProof/>
            <w:webHidden/>
            <w:sz w:val="20"/>
            <w:szCs w:val="20"/>
          </w:rPr>
          <w:instrText xml:space="preserve"> PAGEREF _Toc526959005 \h </w:instrText>
        </w:r>
        <w:r w:rsidR="00AF6CE4" w:rsidRPr="00AF6CE4">
          <w:rPr>
            <w:noProof/>
            <w:webHidden/>
            <w:sz w:val="20"/>
            <w:szCs w:val="20"/>
          </w:rPr>
        </w:r>
        <w:r w:rsidR="00AF6CE4" w:rsidRPr="00AF6CE4">
          <w:rPr>
            <w:noProof/>
            <w:webHidden/>
            <w:sz w:val="20"/>
            <w:szCs w:val="20"/>
          </w:rPr>
          <w:fldChar w:fldCharType="separate"/>
        </w:r>
        <w:r w:rsidR="00AF6CE4">
          <w:rPr>
            <w:noProof/>
            <w:webHidden/>
            <w:sz w:val="20"/>
            <w:szCs w:val="20"/>
          </w:rPr>
          <w:t>34</w:t>
        </w:r>
        <w:r w:rsidR="00AF6CE4" w:rsidRPr="00AF6CE4">
          <w:rPr>
            <w:noProof/>
            <w:webHidden/>
            <w:sz w:val="20"/>
            <w:szCs w:val="20"/>
          </w:rPr>
          <w:fldChar w:fldCharType="end"/>
        </w:r>
      </w:hyperlink>
    </w:p>
    <w:p w14:paraId="6C744FFF" w14:textId="0E9E070B" w:rsidR="00AF6CE4" w:rsidRPr="00AF6CE4" w:rsidRDefault="00107D7F" w:rsidP="00AF6CE4">
      <w:pPr>
        <w:pStyle w:val="ndicedeilustraes"/>
        <w:tabs>
          <w:tab w:val="right" w:leader="dot" w:pos="9055"/>
        </w:tabs>
        <w:ind w:firstLine="0"/>
        <w:rPr>
          <w:rFonts w:asciiTheme="minorHAnsi" w:hAnsiTheme="minorHAnsi"/>
          <w:noProof/>
          <w:sz w:val="20"/>
          <w:szCs w:val="20"/>
          <w:lang w:eastAsia="pt-BR"/>
        </w:rPr>
      </w:pPr>
      <w:hyperlink w:anchor="_Toc526959006" w:history="1">
        <w:r w:rsidR="00AF6CE4" w:rsidRPr="00AF6CE4">
          <w:rPr>
            <w:rStyle w:val="Hyperlink"/>
            <w:noProof/>
            <w:sz w:val="20"/>
            <w:szCs w:val="20"/>
          </w:rPr>
          <w:t>Figura 9 - Espectro da lâmpada com temperatura de cor 6500K</w:t>
        </w:r>
        <w:r w:rsidR="00AF6CE4" w:rsidRPr="00AF6CE4">
          <w:rPr>
            <w:noProof/>
            <w:webHidden/>
            <w:sz w:val="20"/>
            <w:szCs w:val="20"/>
          </w:rPr>
          <w:tab/>
        </w:r>
        <w:r w:rsidR="00AF6CE4" w:rsidRPr="00AF6CE4">
          <w:rPr>
            <w:noProof/>
            <w:webHidden/>
            <w:sz w:val="20"/>
            <w:szCs w:val="20"/>
          </w:rPr>
          <w:fldChar w:fldCharType="begin"/>
        </w:r>
        <w:r w:rsidR="00AF6CE4" w:rsidRPr="00AF6CE4">
          <w:rPr>
            <w:noProof/>
            <w:webHidden/>
            <w:sz w:val="20"/>
            <w:szCs w:val="20"/>
          </w:rPr>
          <w:instrText xml:space="preserve"> PAGEREF _Toc526959006 \h </w:instrText>
        </w:r>
        <w:r w:rsidR="00AF6CE4" w:rsidRPr="00AF6CE4">
          <w:rPr>
            <w:noProof/>
            <w:webHidden/>
            <w:sz w:val="20"/>
            <w:szCs w:val="20"/>
          </w:rPr>
        </w:r>
        <w:r w:rsidR="00AF6CE4" w:rsidRPr="00AF6CE4">
          <w:rPr>
            <w:noProof/>
            <w:webHidden/>
            <w:sz w:val="20"/>
            <w:szCs w:val="20"/>
          </w:rPr>
          <w:fldChar w:fldCharType="separate"/>
        </w:r>
        <w:r w:rsidR="00AF6CE4">
          <w:rPr>
            <w:noProof/>
            <w:webHidden/>
            <w:sz w:val="20"/>
            <w:szCs w:val="20"/>
          </w:rPr>
          <w:t>35</w:t>
        </w:r>
        <w:r w:rsidR="00AF6CE4" w:rsidRPr="00AF6CE4">
          <w:rPr>
            <w:noProof/>
            <w:webHidden/>
            <w:sz w:val="20"/>
            <w:szCs w:val="20"/>
          </w:rPr>
          <w:fldChar w:fldCharType="end"/>
        </w:r>
      </w:hyperlink>
    </w:p>
    <w:p w14:paraId="452DCB32" w14:textId="5F80DE8D" w:rsidR="00AF6CE4" w:rsidRPr="00AF6CE4" w:rsidRDefault="00107D7F" w:rsidP="00AF6CE4">
      <w:pPr>
        <w:pStyle w:val="ndicedeilustraes"/>
        <w:tabs>
          <w:tab w:val="right" w:leader="dot" w:pos="9055"/>
        </w:tabs>
        <w:ind w:firstLine="0"/>
        <w:rPr>
          <w:rFonts w:asciiTheme="minorHAnsi" w:hAnsiTheme="minorHAnsi"/>
          <w:noProof/>
          <w:sz w:val="20"/>
          <w:szCs w:val="20"/>
          <w:lang w:eastAsia="pt-BR"/>
        </w:rPr>
      </w:pPr>
      <w:hyperlink w:anchor="_Toc526959007" w:history="1">
        <w:r w:rsidR="00AF6CE4" w:rsidRPr="00AF6CE4">
          <w:rPr>
            <w:rStyle w:val="Hyperlink"/>
            <w:noProof/>
            <w:sz w:val="20"/>
            <w:szCs w:val="20"/>
          </w:rPr>
          <w:t>Figura 10 - Espectro da lâmpada com temperatura de cor 3000K</w:t>
        </w:r>
        <w:r w:rsidR="00AF6CE4" w:rsidRPr="00AF6CE4">
          <w:rPr>
            <w:noProof/>
            <w:webHidden/>
            <w:sz w:val="20"/>
            <w:szCs w:val="20"/>
          </w:rPr>
          <w:tab/>
        </w:r>
        <w:r w:rsidR="00AF6CE4" w:rsidRPr="00AF6CE4">
          <w:rPr>
            <w:noProof/>
            <w:webHidden/>
            <w:sz w:val="20"/>
            <w:szCs w:val="20"/>
          </w:rPr>
          <w:fldChar w:fldCharType="begin"/>
        </w:r>
        <w:r w:rsidR="00AF6CE4" w:rsidRPr="00AF6CE4">
          <w:rPr>
            <w:noProof/>
            <w:webHidden/>
            <w:sz w:val="20"/>
            <w:szCs w:val="20"/>
          </w:rPr>
          <w:instrText xml:space="preserve"> PAGEREF _Toc526959007 \h </w:instrText>
        </w:r>
        <w:r w:rsidR="00AF6CE4" w:rsidRPr="00AF6CE4">
          <w:rPr>
            <w:noProof/>
            <w:webHidden/>
            <w:sz w:val="20"/>
            <w:szCs w:val="20"/>
          </w:rPr>
        </w:r>
        <w:r w:rsidR="00AF6CE4" w:rsidRPr="00AF6CE4">
          <w:rPr>
            <w:noProof/>
            <w:webHidden/>
            <w:sz w:val="20"/>
            <w:szCs w:val="20"/>
          </w:rPr>
          <w:fldChar w:fldCharType="separate"/>
        </w:r>
        <w:r w:rsidR="00AF6CE4">
          <w:rPr>
            <w:noProof/>
            <w:webHidden/>
            <w:sz w:val="20"/>
            <w:szCs w:val="20"/>
          </w:rPr>
          <w:t>35</w:t>
        </w:r>
        <w:r w:rsidR="00AF6CE4" w:rsidRPr="00AF6CE4">
          <w:rPr>
            <w:noProof/>
            <w:webHidden/>
            <w:sz w:val="20"/>
            <w:szCs w:val="20"/>
          </w:rPr>
          <w:fldChar w:fldCharType="end"/>
        </w:r>
      </w:hyperlink>
    </w:p>
    <w:p w14:paraId="08D903D3" w14:textId="6DE6B1D8" w:rsidR="00AF6CE4" w:rsidRPr="00AF6CE4" w:rsidRDefault="00107D7F" w:rsidP="00AF6CE4">
      <w:pPr>
        <w:pStyle w:val="ndicedeilustraes"/>
        <w:tabs>
          <w:tab w:val="right" w:leader="dot" w:pos="9055"/>
        </w:tabs>
        <w:ind w:firstLine="0"/>
        <w:rPr>
          <w:rFonts w:asciiTheme="minorHAnsi" w:hAnsiTheme="minorHAnsi"/>
          <w:noProof/>
          <w:sz w:val="20"/>
          <w:szCs w:val="20"/>
          <w:lang w:eastAsia="pt-BR"/>
        </w:rPr>
      </w:pPr>
      <w:hyperlink w:anchor="_Toc526959008" w:history="1">
        <w:r w:rsidR="00AF6CE4" w:rsidRPr="00AF6CE4">
          <w:rPr>
            <w:rStyle w:val="Hyperlink"/>
            <w:noProof/>
            <w:sz w:val="20"/>
            <w:szCs w:val="20"/>
          </w:rPr>
          <w:t>Figura 11 - Fonte luminosa com fita de LED</w:t>
        </w:r>
        <w:r w:rsidR="00AF6CE4" w:rsidRPr="00AF6CE4">
          <w:rPr>
            <w:noProof/>
            <w:webHidden/>
            <w:sz w:val="20"/>
            <w:szCs w:val="20"/>
          </w:rPr>
          <w:tab/>
        </w:r>
        <w:r w:rsidR="00AF6CE4" w:rsidRPr="00AF6CE4">
          <w:rPr>
            <w:noProof/>
            <w:webHidden/>
            <w:sz w:val="20"/>
            <w:szCs w:val="20"/>
          </w:rPr>
          <w:fldChar w:fldCharType="begin"/>
        </w:r>
        <w:r w:rsidR="00AF6CE4" w:rsidRPr="00AF6CE4">
          <w:rPr>
            <w:noProof/>
            <w:webHidden/>
            <w:sz w:val="20"/>
            <w:szCs w:val="20"/>
          </w:rPr>
          <w:instrText xml:space="preserve"> PAGEREF _Toc526959008 \h </w:instrText>
        </w:r>
        <w:r w:rsidR="00AF6CE4" w:rsidRPr="00AF6CE4">
          <w:rPr>
            <w:noProof/>
            <w:webHidden/>
            <w:sz w:val="20"/>
            <w:szCs w:val="20"/>
          </w:rPr>
        </w:r>
        <w:r w:rsidR="00AF6CE4" w:rsidRPr="00AF6CE4">
          <w:rPr>
            <w:noProof/>
            <w:webHidden/>
            <w:sz w:val="20"/>
            <w:szCs w:val="20"/>
          </w:rPr>
          <w:fldChar w:fldCharType="separate"/>
        </w:r>
        <w:r w:rsidR="00AF6CE4">
          <w:rPr>
            <w:noProof/>
            <w:webHidden/>
            <w:sz w:val="20"/>
            <w:szCs w:val="20"/>
          </w:rPr>
          <w:t>36</w:t>
        </w:r>
        <w:r w:rsidR="00AF6CE4" w:rsidRPr="00AF6CE4">
          <w:rPr>
            <w:noProof/>
            <w:webHidden/>
            <w:sz w:val="20"/>
            <w:szCs w:val="20"/>
          </w:rPr>
          <w:fldChar w:fldCharType="end"/>
        </w:r>
      </w:hyperlink>
    </w:p>
    <w:p w14:paraId="08747425" w14:textId="6319FC43" w:rsidR="00AF6CE4" w:rsidRPr="00AF6CE4" w:rsidRDefault="00107D7F" w:rsidP="00AF6CE4">
      <w:pPr>
        <w:pStyle w:val="ndicedeilustraes"/>
        <w:tabs>
          <w:tab w:val="right" w:leader="dot" w:pos="9055"/>
        </w:tabs>
        <w:ind w:firstLine="0"/>
        <w:rPr>
          <w:rFonts w:asciiTheme="minorHAnsi" w:hAnsiTheme="minorHAnsi"/>
          <w:noProof/>
          <w:sz w:val="20"/>
          <w:szCs w:val="20"/>
          <w:lang w:eastAsia="pt-BR"/>
        </w:rPr>
      </w:pPr>
      <w:hyperlink w:anchor="_Toc526959009" w:history="1">
        <w:r w:rsidR="00AF6CE4" w:rsidRPr="00AF6CE4">
          <w:rPr>
            <w:rStyle w:val="Hyperlink"/>
            <w:noProof/>
            <w:sz w:val="20"/>
            <w:szCs w:val="20"/>
          </w:rPr>
          <w:t>Figura 12 Espectro da luz emitida pela fita de LED</w:t>
        </w:r>
        <w:r w:rsidR="00AF6CE4" w:rsidRPr="00AF6CE4">
          <w:rPr>
            <w:noProof/>
            <w:webHidden/>
            <w:sz w:val="20"/>
            <w:szCs w:val="20"/>
          </w:rPr>
          <w:tab/>
        </w:r>
        <w:r w:rsidR="00AF6CE4" w:rsidRPr="00AF6CE4">
          <w:rPr>
            <w:noProof/>
            <w:webHidden/>
            <w:sz w:val="20"/>
            <w:szCs w:val="20"/>
          </w:rPr>
          <w:fldChar w:fldCharType="begin"/>
        </w:r>
        <w:r w:rsidR="00AF6CE4" w:rsidRPr="00AF6CE4">
          <w:rPr>
            <w:noProof/>
            <w:webHidden/>
            <w:sz w:val="20"/>
            <w:szCs w:val="20"/>
          </w:rPr>
          <w:instrText xml:space="preserve"> PAGEREF _Toc526959009 \h </w:instrText>
        </w:r>
        <w:r w:rsidR="00AF6CE4" w:rsidRPr="00AF6CE4">
          <w:rPr>
            <w:noProof/>
            <w:webHidden/>
            <w:sz w:val="20"/>
            <w:szCs w:val="20"/>
          </w:rPr>
        </w:r>
        <w:r w:rsidR="00AF6CE4" w:rsidRPr="00AF6CE4">
          <w:rPr>
            <w:noProof/>
            <w:webHidden/>
            <w:sz w:val="20"/>
            <w:szCs w:val="20"/>
          </w:rPr>
          <w:fldChar w:fldCharType="separate"/>
        </w:r>
        <w:r w:rsidR="00AF6CE4">
          <w:rPr>
            <w:noProof/>
            <w:webHidden/>
            <w:sz w:val="20"/>
            <w:szCs w:val="20"/>
          </w:rPr>
          <w:t>37</w:t>
        </w:r>
        <w:r w:rsidR="00AF6CE4" w:rsidRPr="00AF6CE4">
          <w:rPr>
            <w:noProof/>
            <w:webHidden/>
            <w:sz w:val="20"/>
            <w:szCs w:val="20"/>
          </w:rPr>
          <w:fldChar w:fldCharType="end"/>
        </w:r>
      </w:hyperlink>
    </w:p>
    <w:p w14:paraId="769875A5" w14:textId="77777777" w:rsidR="00AF6CE4" w:rsidRPr="00AF6CE4" w:rsidRDefault="00107D7F" w:rsidP="00AF6CE4">
      <w:pPr>
        <w:pStyle w:val="ndicedeilustraes"/>
        <w:tabs>
          <w:tab w:val="right" w:leader="dot" w:pos="9055"/>
        </w:tabs>
        <w:ind w:firstLine="0"/>
        <w:rPr>
          <w:rFonts w:asciiTheme="minorHAnsi" w:hAnsiTheme="minorHAnsi"/>
          <w:noProof/>
          <w:sz w:val="20"/>
          <w:szCs w:val="20"/>
          <w:lang w:eastAsia="pt-BR"/>
        </w:rPr>
      </w:pPr>
      <w:hyperlink w:anchor="_Toc526959010" w:history="1">
        <w:r w:rsidR="00AF6CE4" w:rsidRPr="00AF6CE4">
          <w:rPr>
            <w:rStyle w:val="Hyperlink"/>
            <w:noProof/>
            <w:sz w:val="20"/>
            <w:szCs w:val="20"/>
          </w:rPr>
          <w:t>Figura 13 - Lâmpada halógena utilizada</w:t>
        </w:r>
        <w:r w:rsidR="00AF6CE4" w:rsidRPr="00AF6CE4">
          <w:rPr>
            <w:noProof/>
            <w:webHidden/>
            <w:sz w:val="20"/>
            <w:szCs w:val="20"/>
          </w:rPr>
          <w:tab/>
        </w:r>
        <w:r w:rsidR="00AF6CE4" w:rsidRPr="00AF6CE4">
          <w:rPr>
            <w:noProof/>
            <w:webHidden/>
            <w:sz w:val="20"/>
            <w:szCs w:val="20"/>
          </w:rPr>
          <w:fldChar w:fldCharType="begin"/>
        </w:r>
        <w:r w:rsidR="00AF6CE4" w:rsidRPr="00AF6CE4">
          <w:rPr>
            <w:noProof/>
            <w:webHidden/>
            <w:sz w:val="20"/>
            <w:szCs w:val="20"/>
          </w:rPr>
          <w:instrText xml:space="preserve"> PAGEREF _Toc526959010 \h </w:instrText>
        </w:r>
        <w:r w:rsidR="00AF6CE4" w:rsidRPr="00AF6CE4">
          <w:rPr>
            <w:noProof/>
            <w:webHidden/>
            <w:sz w:val="20"/>
            <w:szCs w:val="20"/>
          </w:rPr>
        </w:r>
        <w:r w:rsidR="00AF6CE4" w:rsidRPr="00AF6CE4">
          <w:rPr>
            <w:noProof/>
            <w:webHidden/>
            <w:sz w:val="20"/>
            <w:szCs w:val="20"/>
          </w:rPr>
          <w:fldChar w:fldCharType="separate"/>
        </w:r>
        <w:r w:rsidR="00AF6CE4">
          <w:rPr>
            <w:noProof/>
            <w:webHidden/>
            <w:sz w:val="20"/>
            <w:szCs w:val="20"/>
          </w:rPr>
          <w:t>37</w:t>
        </w:r>
        <w:r w:rsidR="00AF6CE4" w:rsidRPr="00AF6CE4">
          <w:rPr>
            <w:noProof/>
            <w:webHidden/>
            <w:sz w:val="20"/>
            <w:szCs w:val="20"/>
          </w:rPr>
          <w:fldChar w:fldCharType="end"/>
        </w:r>
      </w:hyperlink>
    </w:p>
    <w:p w14:paraId="51E642B6" w14:textId="77777777" w:rsidR="00AF6CE4" w:rsidRPr="00AF6CE4" w:rsidRDefault="00107D7F" w:rsidP="00AF6CE4">
      <w:pPr>
        <w:pStyle w:val="ndicedeilustraes"/>
        <w:tabs>
          <w:tab w:val="right" w:leader="dot" w:pos="9055"/>
        </w:tabs>
        <w:ind w:firstLine="0"/>
        <w:rPr>
          <w:rFonts w:asciiTheme="minorHAnsi" w:hAnsiTheme="minorHAnsi"/>
          <w:noProof/>
          <w:sz w:val="20"/>
          <w:szCs w:val="20"/>
          <w:lang w:eastAsia="pt-BR"/>
        </w:rPr>
      </w:pPr>
      <w:hyperlink w:anchor="_Toc526959011" w:history="1">
        <w:r w:rsidR="00AF6CE4" w:rsidRPr="00AF6CE4">
          <w:rPr>
            <w:rStyle w:val="Hyperlink"/>
            <w:noProof/>
            <w:sz w:val="20"/>
            <w:szCs w:val="20"/>
          </w:rPr>
          <w:t>Figura 14 - Espectro da lâmpada halógena obtido com o espectrômetro</w:t>
        </w:r>
        <w:r w:rsidR="00AF6CE4" w:rsidRPr="00AF6CE4">
          <w:rPr>
            <w:noProof/>
            <w:webHidden/>
            <w:sz w:val="20"/>
            <w:szCs w:val="20"/>
          </w:rPr>
          <w:tab/>
        </w:r>
        <w:r w:rsidR="00AF6CE4" w:rsidRPr="00AF6CE4">
          <w:rPr>
            <w:noProof/>
            <w:webHidden/>
            <w:sz w:val="20"/>
            <w:szCs w:val="20"/>
          </w:rPr>
          <w:fldChar w:fldCharType="begin"/>
        </w:r>
        <w:r w:rsidR="00AF6CE4" w:rsidRPr="00AF6CE4">
          <w:rPr>
            <w:noProof/>
            <w:webHidden/>
            <w:sz w:val="20"/>
            <w:szCs w:val="20"/>
          </w:rPr>
          <w:instrText xml:space="preserve"> PAGEREF _Toc526959011 \h </w:instrText>
        </w:r>
        <w:r w:rsidR="00AF6CE4" w:rsidRPr="00AF6CE4">
          <w:rPr>
            <w:noProof/>
            <w:webHidden/>
            <w:sz w:val="20"/>
            <w:szCs w:val="20"/>
          </w:rPr>
        </w:r>
        <w:r w:rsidR="00AF6CE4" w:rsidRPr="00AF6CE4">
          <w:rPr>
            <w:noProof/>
            <w:webHidden/>
            <w:sz w:val="20"/>
            <w:szCs w:val="20"/>
          </w:rPr>
          <w:fldChar w:fldCharType="separate"/>
        </w:r>
        <w:r w:rsidR="00AF6CE4">
          <w:rPr>
            <w:noProof/>
            <w:webHidden/>
            <w:sz w:val="20"/>
            <w:szCs w:val="20"/>
          </w:rPr>
          <w:t>38</w:t>
        </w:r>
        <w:r w:rsidR="00AF6CE4" w:rsidRPr="00AF6CE4">
          <w:rPr>
            <w:noProof/>
            <w:webHidden/>
            <w:sz w:val="20"/>
            <w:szCs w:val="20"/>
          </w:rPr>
          <w:fldChar w:fldCharType="end"/>
        </w:r>
      </w:hyperlink>
    </w:p>
    <w:p w14:paraId="099A1F0E" w14:textId="77777777" w:rsidR="00AF6CE4" w:rsidRPr="00AF6CE4" w:rsidRDefault="00107D7F" w:rsidP="00AF6CE4">
      <w:pPr>
        <w:pStyle w:val="ndicedeilustraes"/>
        <w:tabs>
          <w:tab w:val="right" w:leader="dot" w:pos="9055"/>
        </w:tabs>
        <w:ind w:firstLine="0"/>
        <w:rPr>
          <w:rFonts w:asciiTheme="minorHAnsi" w:hAnsiTheme="minorHAnsi"/>
          <w:noProof/>
          <w:sz w:val="20"/>
          <w:szCs w:val="20"/>
          <w:lang w:eastAsia="pt-BR"/>
        </w:rPr>
      </w:pPr>
      <w:hyperlink w:anchor="_Toc526959012" w:history="1">
        <w:r w:rsidR="00AF6CE4" w:rsidRPr="00AF6CE4">
          <w:rPr>
            <w:rStyle w:val="Hyperlink"/>
            <w:noProof/>
            <w:sz w:val="20"/>
            <w:szCs w:val="20"/>
          </w:rPr>
          <w:t>Figura 15 - Espectros sobrepostos</w:t>
        </w:r>
        <w:r w:rsidR="00AF6CE4" w:rsidRPr="00AF6CE4">
          <w:rPr>
            <w:noProof/>
            <w:webHidden/>
            <w:sz w:val="20"/>
            <w:szCs w:val="20"/>
          </w:rPr>
          <w:tab/>
        </w:r>
        <w:r w:rsidR="00AF6CE4" w:rsidRPr="00AF6CE4">
          <w:rPr>
            <w:noProof/>
            <w:webHidden/>
            <w:sz w:val="20"/>
            <w:szCs w:val="20"/>
          </w:rPr>
          <w:fldChar w:fldCharType="begin"/>
        </w:r>
        <w:r w:rsidR="00AF6CE4" w:rsidRPr="00AF6CE4">
          <w:rPr>
            <w:noProof/>
            <w:webHidden/>
            <w:sz w:val="20"/>
            <w:szCs w:val="20"/>
          </w:rPr>
          <w:instrText xml:space="preserve"> PAGEREF _Toc526959012 \h </w:instrText>
        </w:r>
        <w:r w:rsidR="00AF6CE4" w:rsidRPr="00AF6CE4">
          <w:rPr>
            <w:noProof/>
            <w:webHidden/>
            <w:sz w:val="20"/>
            <w:szCs w:val="20"/>
          </w:rPr>
        </w:r>
        <w:r w:rsidR="00AF6CE4" w:rsidRPr="00AF6CE4">
          <w:rPr>
            <w:noProof/>
            <w:webHidden/>
            <w:sz w:val="20"/>
            <w:szCs w:val="20"/>
          </w:rPr>
          <w:fldChar w:fldCharType="separate"/>
        </w:r>
        <w:r w:rsidR="00AF6CE4">
          <w:rPr>
            <w:noProof/>
            <w:webHidden/>
            <w:sz w:val="20"/>
            <w:szCs w:val="20"/>
          </w:rPr>
          <w:t>39</w:t>
        </w:r>
        <w:r w:rsidR="00AF6CE4" w:rsidRPr="00AF6CE4">
          <w:rPr>
            <w:noProof/>
            <w:webHidden/>
            <w:sz w:val="20"/>
            <w:szCs w:val="20"/>
          </w:rPr>
          <w:fldChar w:fldCharType="end"/>
        </w:r>
      </w:hyperlink>
    </w:p>
    <w:p w14:paraId="78A614E1" w14:textId="76EF9424" w:rsidR="00AF6CE4" w:rsidRPr="00AF6CE4" w:rsidRDefault="00107D7F" w:rsidP="00AF6CE4">
      <w:pPr>
        <w:pStyle w:val="ndicedeilustraes"/>
        <w:tabs>
          <w:tab w:val="right" w:leader="dot" w:pos="9055"/>
        </w:tabs>
        <w:ind w:firstLine="0"/>
        <w:rPr>
          <w:rFonts w:asciiTheme="minorHAnsi" w:hAnsiTheme="minorHAnsi"/>
          <w:noProof/>
          <w:sz w:val="20"/>
          <w:szCs w:val="20"/>
          <w:lang w:eastAsia="pt-BR"/>
        </w:rPr>
      </w:pPr>
      <w:hyperlink w:anchor="_Toc526959013" w:history="1">
        <w:r w:rsidR="00AF6CE4" w:rsidRPr="00AF6CE4">
          <w:rPr>
            <w:rStyle w:val="Hyperlink"/>
            <w:noProof/>
            <w:sz w:val="20"/>
            <w:szCs w:val="20"/>
          </w:rPr>
          <w:t>Figura 16 - Circuito do sistema de medição</w:t>
        </w:r>
        <w:r w:rsidR="00AF6CE4" w:rsidRPr="00AF6CE4">
          <w:rPr>
            <w:noProof/>
            <w:webHidden/>
            <w:sz w:val="20"/>
            <w:szCs w:val="20"/>
          </w:rPr>
          <w:tab/>
        </w:r>
        <w:r w:rsidR="00AF6CE4" w:rsidRPr="00AF6CE4">
          <w:rPr>
            <w:noProof/>
            <w:webHidden/>
            <w:sz w:val="20"/>
            <w:szCs w:val="20"/>
          </w:rPr>
          <w:fldChar w:fldCharType="begin"/>
        </w:r>
        <w:r w:rsidR="00AF6CE4" w:rsidRPr="00AF6CE4">
          <w:rPr>
            <w:noProof/>
            <w:webHidden/>
            <w:sz w:val="20"/>
            <w:szCs w:val="20"/>
          </w:rPr>
          <w:instrText xml:space="preserve"> PAGEREF _Toc526959013 \h </w:instrText>
        </w:r>
        <w:r w:rsidR="00AF6CE4" w:rsidRPr="00AF6CE4">
          <w:rPr>
            <w:noProof/>
            <w:webHidden/>
            <w:sz w:val="20"/>
            <w:szCs w:val="20"/>
          </w:rPr>
        </w:r>
        <w:r w:rsidR="00AF6CE4" w:rsidRPr="00AF6CE4">
          <w:rPr>
            <w:noProof/>
            <w:webHidden/>
            <w:sz w:val="20"/>
            <w:szCs w:val="20"/>
          </w:rPr>
          <w:fldChar w:fldCharType="separate"/>
        </w:r>
        <w:r w:rsidR="00AF6CE4">
          <w:rPr>
            <w:noProof/>
            <w:webHidden/>
            <w:sz w:val="20"/>
            <w:szCs w:val="20"/>
          </w:rPr>
          <w:t>40</w:t>
        </w:r>
        <w:r w:rsidR="00AF6CE4" w:rsidRPr="00AF6CE4">
          <w:rPr>
            <w:noProof/>
            <w:webHidden/>
            <w:sz w:val="20"/>
            <w:szCs w:val="20"/>
          </w:rPr>
          <w:fldChar w:fldCharType="end"/>
        </w:r>
      </w:hyperlink>
    </w:p>
    <w:p w14:paraId="167BEFCE" w14:textId="6013284E" w:rsidR="00AF6CE4" w:rsidRPr="00AF6CE4" w:rsidRDefault="00107D7F" w:rsidP="00AF6CE4">
      <w:pPr>
        <w:pStyle w:val="ndicedeilustraes"/>
        <w:tabs>
          <w:tab w:val="right" w:leader="dot" w:pos="9055"/>
        </w:tabs>
        <w:ind w:firstLine="0"/>
        <w:rPr>
          <w:rFonts w:asciiTheme="minorHAnsi" w:hAnsiTheme="minorHAnsi"/>
          <w:noProof/>
          <w:sz w:val="20"/>
          <w:szCs w:val="20"/>
          <w:lang w:eastAsia="pt-BR"/>
        </w:rPr>
      </w:pPr>
      <w:hyperlink w:anchor="_Toc526959014" w:history="1">
        <w:r w:rsidR="00AF6CE4" w:rsidRPr="00AF6CE4">
          <w:rPr>
            <w:rStyle w:val="Hyperlink"/>
            <w:noProof/>
            <w:sz w:val="20"/>
            <w:szCs w:val="20"/>
          </w:rPr>
          <w:t>Figura 17 - Medidor com visor LCD</w:t>
        </w:r>
        <w:r w:rsidR="00AF6CE4" w:rsidRPr="00AF6CE4">
          <w:rPr>
            <w:noProof/>
            <w:webHidden/>
            <w:sz w:val="20"/>
            <w:szCs w:val="20"/>
          </w:rPr>
          <w:tab/>
        </w:r>
        <w:r w:rsidR="00AF6CE4" w:rsidRPr="00AF6CE4">
          <w:rPr>
            <w:noProof/>
            <w:webHidden/>
            <w:sz w:val="20"/>
            <w:szCs w:val="20"/>
          </w:rPr>
          <w:fldChar w:fldCharType="begin"/>
        </w:r>
        <w:r w:rsidR="00AF6CE4" w:rsidRPr="00AF6CE4">
          <w:rPr>
            <w:noProof/>
            <w:webHidden/>
            <w:sz w:val="20"/>
            <w:szCs w:val="20"/>
          </w:rPr>
          <w:instrText xml:space="preserve"> PAGEREF _Toc526959014 \h </w:instrText>
        </w:r>
        <w:r w:rsidR="00AF6CE4" w:rsidRPr="00AF6CE4">
          <w:rPr>
            <w:noProof/>
            <w:webHidden/>
            <w:sz w:val="20"/>
            <w:szCs w:val="20"/>
          </w:rPr>
        </w:r>
        <w:r w:rsidR="00AF6CE4" w:rsidRPr="00AF6CE4">
          <w:rPr>
            <w:noProof/>
            <w:webHidden/>
            <w:sz w:val="20"/>
            <w:szCs w:val="20"/>
          </w:rPr>
          <w:fldChar w:fldCharType="separate"/>
        </w:r>
        <w:r w:rsidR="00AF6CE4">
          <w:rPr>
            <w:noProof/>
            <w:webHidden/>
            <w:sz w:val="20"/>
            <w:szCs w:val="20"/>
          </w:rPr>
          <w:t>41</w:t>
        </w:r>
        <w:r w:rsidR="00AF6CE4" w:rsidRPr="00AF6CE4">
          <w:rPr>
            <w:noProof/>
            <w:webHidden/>
            <w:sz w:val="20"/>
            <w:szCs w:val="20"/>
          </w:rPr>
          <w:fldChar w:fldCharType="end"/>
        </w:r>
      </w:hyperlink>
    </w:p>
    <w:p w14:paraId="2BAB7340" w14:textId="59FE22A8" w:rsidR="00AF6CE4" w:rsidRPr="00AF6CE4" w:rsidRDefault="00107D7F" w:rsidP="00AF6CE4">
      <w:pPr>
        <w:pStyle w:val="ndicedeilustraes"/>
        <w:tabs>
          <w:tab w:val="right" w:leader="dot" w:pos="9055"/>
        </w:tabs>
        <w:ind w:firstLine="0"/>
        <w:rPr>
          <w:rFonts w:asciiTheme="minorHAnsi" w:hAnsiTheme="minorHAnsi"/>
          <w:noProof/>
          <w:sz w:val="20"/>
          <w:szCs w:val="20"/>
          <w:lang w:eastAsia="pt-BR"/>
        </w:rPr>
      </w:pPr>
      <w:hyperlink w:anchor="_Toc526959015" w:history="1">
        <w:r w:rsidR="00AF6CE4" w:rsidRPr="00AF6CE4">
          <w:rPr>
            <w:rStyle w:val="Hyperlink"/>
            <w:noProof/>
            <w:sz w:val="20"/>
            <w:szCs w:val="20"/>
          </w:rPr>
          <w:t>Figura 18 - Impressão 3D</w:t>
        </w:r>
        <w:r w:rsidR="00AF6CE4" w:rsidRPr="00AF6CE4">
          <w:rPr>
            <w:noProof/>
            <w:webHidden/>
            <w:sz w:val="20"/>
            <w:szCs w:val="20"/>
          </w:rPr>
          <w:tab/>
        </w:r>
        <w:r w:rsidR="00AF6CE4" w:rsidRPr="00AF6CE4">
          <w:rPr>
            <w:noProof/>
            <w:webHidden/>
            <w:sz w:val="20"/>
            <w:szCs w:val="20"/>
          </w:rPr>
          <w:fldChar w:fldCharType="begin"/>
        </w:r>
        <w:r w:rsidR="00AF6CE4" w:rsidRPr="00AF6CE4">
          <w:rPr>
            <w:noProof/>
            <w:webHidden/>
            <w:sz w:val="20"/>
            <w:szCs w:val="20"/>
          </w:rPr>
          <w:instrText xml:space="preserve"> PAGEREF _Toc526959015 \h </w:instrText>
        </w:r>
        <w:r w:rsidR="00AF6CE4" w:rsidRPr="00AF6CE4">
          <w:rPr>
            <w:noProof/>
            <w:webHidden/>
            <w:sz w:val="20"/>
            <w:szCs w:val="20"/>
          </w:rPr>
        </w:r>
        <w:r w:rsidR="00AF6CE4" w:rsidRPr="00AF6CE4">
          <w:rPr>
            <w:noProof/>
            <w:webHidden/>
            <w:sz w:val="20"/>
            <w:szCs w:val="20"/>
          </w:rPr>
          <w:fldChar w:fldCharType="separate"/>
        </w:r>
        <w:r w:rsidR="00AF6CE4">
          <w:rPr>
            <w:noProof/>
            <w:webHidden/>
            <w:sz w:val="20"/>
            <w:szCs w:val="20"/>
          </w:rPr>
          <w:t>43</w:t>
        </w:r>
        <w:r w:rsidR="00AF6CE4" w:rsidRPr="00AF6CE4">
          <w:rPr>
            <w:noProof/>
            <w:webHidden/>
            <w:sz w:val="20"/>
            <w:szCs w:val="20"/>
          </w:rPr>
          <w:fldChar w:fldCharType="end"/>
        </w:r>
      </w:hyperlink>
    </w:p>
    <w:p w14:paraId="6B7127AD" w14:textId="05847D92" w:rsidR="00AF6CE4" w:rsidRPr="00AF6CE4" w:rsidRDefault="00107D7F" w:rsidP="00AF6CE4">
      <w:pPr>
        <w:pStyle w:val="ndicedeilustraes"/>
        <w:tabs>
          <w:tab w:val="right" w:leader="dot" w:pos="9055"/>
        </w:tabs>
        <w:ind w:firstLine="0"/>
        <w:rPr>
          <w:rFonts w:asciiTheme="minorHAnsi" w:hAnsiTheme="minorHAnsi"/>
          <w:noProof/>
          <w:sz w:val="20"/>
          <w:szCs w:val="20"/>
          <w:lang w:eastAsia="pt-BR"/>
        </w:rPr>
      </w:pPr>
      <w:hyperlink w:anchor="_Toc526959016" w:history="1">
        <w:r w:rsidR="00AF6CE4" w:rsidRPr="00AF6CE4">
          <w:rPr>
            <w:rStyle w:val="Hyperlink"/>
            <w:noProof/>
            <w:sz w:val="20"/>
            <w:szCs w:val="20"/>
          </w:rPr>
          <w:t>Figura 19 – Eixo em 30°</w:t>
        </w:r>
        <w:r w:rsidR="00AF6CE4" w:rsidRPr="00AF6CE4">
          <w:rPr>
            <w:noProof/>
            <w:webHidden/>
            <w:sz w:val="20"/>
            <w:szCs w:val="20"/>
          </w:rPr>
          <w:tab/>
        </w:r>
        <w:r w:rsidR="00AF6CE4" w:rsidRPr="00AF6CE4">
          <w:rPr>
            <w:noProof/>
            <w:webHidden/>
            <w:sz w:val="20"/>
            <w:szCs w:val="20"/>
          </w:rPr>
          <w:fldChar w:fldCharType="begin"/>
        </w:r>
        <w:r w:rsidR="00AF6CE4" w:rsidRPr="00AF6CE4">
          <w:rPr>
            <w:noProof/>
            <w:webHidden/>
            <w:sz w:val="20"/>
            <w:szCs w:val="20"/>
          </w:rPr>
          <w:instrText xml:space="preserve"> PAGEREF _Toc526959016 \h </w:instrText>
        </w:r>
        <w:r w:rsidR="00AF6CE4" w:rsidRPr="00AF6CE4">
          <w:rPr>
            <w:noProof/>
            <w:webHidden/>
            <w:sz w:val="20"/>
            <w:szCs w:val="20"/>
          </w:rPr>
        </w:r>
        <w:r w:rsidR="00AF6CE4" w:rsidRPr="00AF6CE4">
          <w:rPr>
            <w:noProof/>
            <w:webHidden/>
            <w:sz w:val="20"/>
            <w:szCs w:val="20"/>
          </w:rPr>
          <w:fldChar w:fldCharType="separate"/>
        </w:r>
        <w:r w:rsidR="00AF6CE4">
          <w:rPr>
            <w:noProof/>
            <w:webHidden/>
            <w:sz w:val="20"/>
            <w:szCs w:val="20"/>
          </w:rPr>
          <w:t>44</w:t>
        </w:r>
        <w:r w:rsidR="00AF6CE4" w:rsidRPr="00AF6CE4">
          <w:rPr>
            <w:noProof/>
            <w:webHidden/>
            <w:sz w:val="20"/>
            <w:szCs w:val="20"/>
          </w:rPr>
          <w:fldChar w:fldCharType="end"/>
        </w:r>
      </w:hyperlink>
    </w:p>
    <w:p w14:paraId="6F0C1859" w14:textId="46D20B27" w:rsidR="00AF6CE4" w:rsidRPr="00AF6CE4" w:rsidRDefault="00107D7F" w:rsidP="00AF6CE4">
      <w:pPr>
        <w:pStyle w:val="ndicedeilustraes"/>
        <w:tabs>
          <w:tab w:val="right" w:leader="dot" w:pos="9055"/>
        </w:tabs>
        <w:ind w:firstLine="0"/>
        <w:rPr>
          <w:rFonts w:asciiTheme="minorHAnsi" w:hAnsiTheme="minorHAnsi"/>
          <w:noProof/>
          <w:sz w:val="20"/>
          <w:szCs w:val="20"/>
          <w:lang w:eastAsia="pt-BR"/>
        </w:rPr>
      </w:pPr>
      <w:hyperlink w:anchor="_Toc526959017" w:history="1">
        <w:r w:rsidR="00AF6CE4" w:rsidRPr="00AF6CE4">
          <w:rPr>
            <w:rStyle w:val="Hyperlink"/>
            <w:noProof/>
            <w:sz w:val="20"/>
            <w:szCs w:val="20"/>
          </w:rPr>
          <w:t>Figura 20 - Raio de luz forma ângulo de 66,5° com o solo.</w:t>
        </w:r>
        <w:r w:rsidR="00AF6CE4" w:rsidRPr="00AF6CE4">
          <w:rPr>
            <w:noProof/>
            <w:webHidden/>
            <w:sz w:val="20"/>
            <w:szCs w:val="20"/>
          </w:rPr>
          <w:tab/>
        </w:r>
        <w:r w:rsidR="00AF6CE4" w:rsidRPr="00AF6CE4">
          <w:rPr>
            <w:noProof/>
            <w:webHidden/>
            <w:sz w:val="20"/>
            <w:szCs w:val="20"/>
          </w:rPr>
          <w:fldChar w:fldCharType="begin"/>
        </w:r>
        <w:r w:rsidR="00AF6CE4" w:rsidRPr="00AF6CE4">
          <w:rPr>
            <w:noProof/>
            <w:webHidden/>
            <w:sz w:val="20"/>
            <w:szCs w:val="20"/>
          </w:rPr>
          <w:instrText xml:space="preserve"> PAGEREF _Toc526959017 \h </w:instrText>
        </w:r>
        <w:r w:rsidR="00AF6CE4" w:rsidRPr="00AF6CE4">
          <w:rPr>
            <w:noProof/>
            <w:webHidden/>
            <w:sz w:val="20"/>
            <w:szCs w:val="20"/>
          </w:rPr>
        </w:r>
        <w:r w:rsidR="00AF6CE4" w:rsidRPr="00AF6CE4">
          <w:rPr>
            <w:noProof/>
            <w:webHidden/>
            <w:sz w:val="20"/>
            <w:szCs w:val="20"/>
          </w:rPr>
          <w:fldChar w:fldCharType="separate"/>
        </w:r>
        <w:r w:rsidR="00AF6CE4">
          <w:rPr>
            <w:noProof/>
            <w:webHidden/>
            <w:sz w:val="20"/>
            <w:szCs w:val="20"/>
          </w:rPr>
          <w:t>45</w:t>
        </w:r>
        <w:r w:rsidR="00AF6CE4" w:rsidRPr="00AF6CE4">
          <w:rPr>
            <w:noProof/>
            <w:webHidden/>
            <w:sz w:val="20"/>
            <w:szCs w:val="20"/>
          </w:rPr>
          <w:fldChar w:fldCharType="end"/>
        </w:r>
      </w:hyperlink>
    </w:p>
    <w:p w14:paraId="3E0EFBF4" w14:textId="0302AB17" w:rsidR="00AF6CE4" w:rsidRPr="00AF6CE4" w:rsidRDefault="00107D7F" w:rsidP="00AF6CE4">
      <w:pPr>
        <w:pStyle w:val="ndicedeilustraes"/>
        <w:tabs>
          <w:tab w:val="right" w:leader="dot" w:pos="9055"/>
        </w:tabs>
        <w:ind w:firstLine="0"/>
        <w:rPr>
          <w:rFonts w:asciiTheme="minorHAnsi" w:hAnsiTheme="minorHAnsi"/>
          <w:noProof/>
          <w:sz w:val="20"/>
          <w:szCs w:val="20"/>
          <w:lang w:eastAsia="pt-BR"/>
        </w:rPr>
      </w:pPr>
      <w:hyperlink w:anchor="_Toc526959018" w:history="1">
        <w:r w:rsidR="00AF6CE4" w:rsidRPr="00AF6CE4">
          <w:rPr>
            <w:rStyle w:val="Hyperlink"/>
            <w:noProof/>
            <w:sz w:val="20"/>
            <w:szCs w:val="20"/>
          </w:rPr>
          <w:t>Figura 21 - Gráfico da corrente de curto circuito em função do angulo de incidência luz</w:t>
        </w:r>
        <w:r w:rsidR="00AF6CE4" w:rsidRPr="00AF6CE4">
          <w:rPr>
            <w:noProof/>
            <w:webHidden/>
            <w:sz w:val="20"/>
            <w:szCs w:val="20"/>
          </w:rPr>
          <w:tab/>
        </w:r>
        <w:r w:rsidR="00AF6CE4" w:rsidRPr="00AF6CE4">
          <w:rPr>
            <w:noProof/>
            <w:webHidden/>
            <w:sz w:val="20"/>
            <w:szCs w:val="20"/>
          </w:rPr>
          <w:fldChar w:fldCharType="begin"/>
        </w:r>
        <w:r w:rsidR="00AF6CE4" w:rsidRPr="00AF6CE4">
          <w:rPr>
            <w:noProof/>
            <w:webHidden/>
            <w:sz w:val="20"/>
            <w:szCs w:val="20"/>
          </w:rPr>
          <w:instrText xml:space="preserve"> PAGEREF _Toc526959018 \h </w:instrText>
        </w:r>
        <w:r w:rsidR="00AF6CE4" w:rsidRPr="00AF6CE4">
          <w:rPr>
            <w:noProof/>
            <w:webHidden/>
            <w:sz w:val="20"/>
            <w:szCs w:val="20"/>
          </w:rPr>
        </w:r>
        <w:r w:rsidR="00AF6CE4" w:rsidRPr="00AF6CE4">
          <w:rPr>
            <w:noProof/>
            <w:webHidden/>
            <w:sz w:val="20"/>
            <w:szCs w:val="20"/>
          </w:rPr>
          <w:fldChar w:fldCharType="separate"/>
        </w:r>
        <w:r w:rsidR="00AF6CE4">
          <w:rPr>
            <w:noProof/>
            <w:webHidden/>
            <w:sz w:val="20"/>
            <w:szCs w:val="20"/>
          </w:rPr>
          <w:t>46</w:t>
        </w:r>
        <w:r w:rsidR="00AF6CE4" w:rsidRPr="00AF6CE4">
          <w:rPr>
            <w:noProof/>
            <w:webHidden/>
            <w:sz w:val="20"/>
            <w:szCs w:val="20"/>
          </w:rPr>
          <w:fldChar w:fldCharType="end"/>
        </w:r>
      </w:hyperlink>
    </w:p>
    <w:p w14:paraId="5FE48F96" w14:textId="77777777" w:rsidR="00AF6CE4" w:rsidRPr="00AF6CE4" w:rsidRDefault="00107D7F" w:rsidP="00AF6CE4">
      <w:pPr>
        <w:pStyle w:val="ndicedeilustraes"/>
        <w:tabs>
          <w:tab w:val="right" w:leader="dot" w:pos="9055"/>
        </w:tabs>
        <w:ind w:firstLine="0"/>
        <w:rPr>
          <w:rFonts w:asciiTheme="minorHAnsi" w:hAnsiTheme="minorHAnsi"/>
          <w:noProof/>
          <w:sz w:val="20"/>
          <w:szCs w:val="20"/>
          <w:lang w:eastAsia="pt-BR"/>
        </w:rPr>
      </w:pPr>
      <w:hyperlink w:anchor="_Toc526959019" w:history="1">
        <w:r w:rsidR="00AF6CE4" w:rsidRPr="00AF6CE4">
          <w:rPr>
            <w:rStyle w:val="Hyperlink"/>
            <w:noProof/>
            <w:sz w:val="20"/>
            <w:szCs w:val="20"/>
          </w:rPr>
          <w:t>Figura 22 - Gráfico da tensão de circuito aberto em função do angulo de incidência da luz.</w:t>
        </w:r>
        <w:r w:rsidR="00AF6CE4" w:rsidRPr="00AF6CE4">
          <w:rPr>
            <w:noProof/>
            <w:webHidden/>
            <w:sz w:val="20"/>
            <w:szCs w:val="20"/>
          </w:rPr>
          <w:tab/>
        </w:r>
        <w:r w:rsidR="00AF6CE4" w:rsidRPr="00AF6CE4">
          <w:rPr>
            <w:noProof/>
            <w:webHidden/>
            <w:sz w:val="20"/>
            <w:szCs w:val="20"/>
          </w:rPr>
          <w:fldChar w:fldCharType="begin"/>
        </w:r>
        <w:r w:rsidR="00AF6CE4" w:rsidRPr="00AF6CE4">
          <w:rPr>
            <w:noProof/>
            <w:webHidden/>
            <w:sz w:val="20"/>
            <w:szCs w:val="20"/>
          </w:rPr>
          <w:instrText xml:space="preserve"> PAGEREF _Toc526959019 \h </w:instrText>
        </w:r>
        <w:r w:rsidR="00AF6CE4" w:rsidRPr="00AF6CE4">
          <w:rPr>
            <w:noProof/>
            <w:webHidden/>
            <w:sz w:val="20"/>
            <w:szCs w:val="20"/>
          </w:rPr>
        </w:r>
        <w:r w:rsidR="00AF6CE4" w:rsidRPr="00AF6CE4">
          <w:rPr>
            <w:noProof/>
            <w:webHidden/>
            <w:sz w:val="20"/>
            <w:szCs w:val="20"/>
          </w:rPr>
          <w:fldChar w:fldCharType="separate"/>
        </w:r>
        <w:r w:rsidR="00AF6CE4">
          <w:rPr>
            <w:noProof/>
            <w:webHidden/>
            <w:sz w:val="20"/>
            <w:szCs w:val="20"/>
          </w:rPr>
          <w:t>48</w:t>
        </w:r>
        <w:r w:rsidR="00AF6CE4" w:rsidRPr="00AF6CE4">
          <w:rPr>
            <w:noProof/>
            <w:webHidden/>
            <w:sz w:val="20"/>
            <w:szCs w:val="20"/>
          </w:rPr>
          <w:fldChar w:fldCharType="end"/>
        </w:r>
      </w:hyperlink>
    </w:p>
    <w:p w14:paraId="5E65666D" w14:textId="186A559E" w:rsidR="00AF6CE4" w:rsidRPr="00AF6CE4" w:rsidRDefault="00107D7F" w:rsidP="00AF6CE4">
      <w:pPr>
        <w:pStyle w:val="ndicedeilustraes"/>
        <w:tabs>
          <w:tab w:val="right" w:leader="dot" w:pos="9055"/>
        </w:tabs>
        <w:ind w:firstLine="0"/>
        <w:rPr>
          <w:rFonts w:asciiTheme="minorHAnsi" w:hAnsiTheme="minorHAnsi"/>
          <w:noProof/>
          <w:sz w:val="20"/>
          <w:szCs w:val="20"/>
          <w:lang w:eastAsia="pt-BR"/>
        </w:rPr>
      </w:pPr>
      <w:hyperlink w:anchor="_Toc526959020" w:history="1">
        <w:r w:rsidR="00AF6CE4" w:rsidRPr="00AF6CE4">
          <w:rPr>
            <w:rStyle w:val="Hyperlink"/>
            <w:noProof/>
            <w:sz w:val="20"/>
            <w:szCs w:val="20"/>
          </w:rPr>
          <w:t>Figura 23 - Gráfico da potência em função do ângulo de incidência da luz.</w:t>
        </w:r>
        <w:r w:rsidR="00AF6CE4" w:rsidRPr="00AF6CE4">
          <w:rPr>
            <w:noProof/>
            <w:webHidden/>
            <w:sz w:val="20"/>
            <w:szCs w:val="20"/>
          </w:rPr>
          <w:tab/>
        </w:r>
        <w:r w:rsidR="00AF6CE4" w:rsidRPr="00AF6CE4">
          <w:rPr>
            <w:noProof/>
            <w:webHidden/>
            <w:sz w:val="20"/>
            <w:szCs w:val="20"/>
          </w:rPr>
          <w:fldChar w:fldCharType="begin"/>
        </w:r>
        <w:r w:rsidR="00AF6CE4" w:rsidRPr="00AF6CE4">
          <w:rPr>
            <w:noProof/>
            <w:webHidden/>
            <w:sz w:val="20"/>
            <w:szCs w:val="20"/>
          </w:rPr>
          <w:instrText xml:space="preserve"> PAGEREF _Toc526959020 \h </w:instrText>
        </w:r>
        <w:r w:rsidR="00AF6CE4" w:rsidRPr="00AF6CE4">
          <w:rPr>
            <w:noProof/>
            <w:webHidden/>
            <w:sz w:val="20"/>
            <w:szCs w:val="20"/>
          </w:rPr>
        </w:r>
        <w:r w:rsidR="00AF6CE4" w:rsidRPr="00AF6CE4">
          <w:rPr>
            <w:noProof/>
            <w:webHidden/>
            <w:sz w:val="20"/>
            <w:szCs w:val="20"/>
          </w:rPr>
          <w:fldChar w:fldCharType="separate"/>
        </w:r>
        <w:r w:rsidR="00AF6CE4">
          <w:rPr>
            <w:noProof/>
            <w:webHidden/>
            <w:sz w:val="20"/>
            <w:szCs w:val="20"/>
          </w:rPr>
          <w:t>49</w:t>
        </w:r>
        <w:r w:rsidR="00AF6CE4" w:rsidRPr="00AF6CE4">
          <w:rPr>
            <w:noProof/>
            <w:webHidden/>
            <w:sz w:val="20"/>
            <w:szCs w:val="20"/>
          </w:rPr>
          <w:fldChar w:fldCharType="end"/>
        </w:r>
      </w:hyperlink>
    </w:p>
    <w:p w14:paraId="731743E1" w14:textId="77777777" w:rsidR="00AF6CE4" w:rsidRPr="00AF6CE4" w:rsidRDefault="00107D7F" w:rsidP="00AF6CE4">
      <w:pPr>
        <w:pStyle w:val="ndicedeilustraes"/>
        <w:tabs>
          <w:tab w:val="right" w:leader="dot" w:pos="9055"/>
        </w:tabs>
        <w:ind w:firstLine="0"/>
        <w:rPr>
          <w:rFonts w:asciiTheme="minorHAnsi" w:hAnsiTheme="minorHAnsi"/>
          <w:noProof/>
          <w:sz w:val="20"/>
          <w:szCs w:val="20"/>
          <w:lang w:eastAsia="pt-BR"/>
        </w:rPr>
      </w:pPr>
      <w:hyperlink w:anchor="_Toc526959021" w:history="1">
        <w:r w:rsidR="00AF6CE4" w:rsidRPr="00AF6CE4">
          <w:rPr>
            <w:rStyle w:val="Hyperlink"/>
            <w:noProof/>
            <w:sz w:val="20"/>
            <w:szCs w:val="20"/>
          </w:rPr>
          <w:t>Figura 24 – Década resistiva</w:t>
        </w:r>
        <w:r w:rsidR="00AF6CE4" w:rsidRPr="00AF6CE4">
          <w:rPr>
            <w:noProof/>
            <w:webHidden/>
            <w:sz w:val="20"/>
            <w:szCs w:val="20"/>
          </w:rPr>
          <w:tab/>
        </w:r>
        <w:r w:rsidR="00AF6CE4" w:rsidRPr="00AF6CE4">
          <w:rPr>
            <w:noProof/>
            <w:webHidden/>
            <w:sz w:val="20"/>
            <w:szCs w:val="20"/>
          </w:rPr>
          <w:fldChar w:fldCharType="begin"/>
        </w:r>
        <w:r w:rsidR="00AF6CE4" w:rsidRPr="00AF6CE4">
          <w:rPr>
            <w:noProof/>
            <w:webHidden/>
            <w:sz w:val="20"/>
            <w:szCs w:val="20"/>
          </w:rPr>
          <w:instrText xml:space="preserve"> PAGEREF _Toc526959021 \h </w:instrText>
        </w:r>
        <w:r w:rsidR="00AF6CE4" w:rsidRPr="00AF6CE4">
          <w:rPr>
            <w:noProof/>
            <w:webHidden/>
            <w:sz w:val="20"/>
            <w:szCs w:val="20"/>
          </w:rPr>
        </w:r>
        <w:r w:rsidR="00AF6CE4" w:rsidRPr="00AF6CE4">
          <w:rPr>
            <w:noProof/>
            <w:webHidden/>
            <w:sz w:val="20"/>
            <w:szCs w:val="20"/>
          </w:rPr>
          <w:fldChar w:fldCharType="separate"/>
        </w:r>
        <w:r w:rsidR="00AF6CE4">
          <w:rPr>
            <w:noProof/>
            <w:webHidden/>
            <w:sz w:val="20"/>
            <w:szCs w:val="20"/>
          </w:rPr>
          <w:t>50</w:t>
        </w:r>
        <w:r w:rsidR="00AF6CE4" w:rsidRPr="00AF6CE4">
          <w:rPr>
            <w:noProof/>
            <w:webHidden/>
            <w:sz w:val="20"/>
            <w:szCs w:val="20"/>
          </w:rPr>
          <w:fldChar w:fldCharType="end"/>
        </w:r>
      </w:hyperlink>
    </w:p>
    <w:p w14:paraId="5E93F83C" w14:textId="42635416" w:rsidR="00AF6CE4" w:rsidRPr="00AF6CE4" w:rsidRDefault="00107D7F" w:rsidP="00AF6CE4">
      <w:pPr>
        <w:pStyle w:val="ndicedeilustraes"/>
        <w:tabs>
          <w:tab w:val="right" w:leader="dot" w:pos="9055"/>
        </w:tabs>
        <w:ind w:firstLine="0"/>
        <w:rPr>
          <w:rFonts w:asciiTheme="minorHAnsi" w:hAnsiTheme="minorHAnsi"/>
          <w:noProof/>
          <w:sz w:val="20"/>
          <w:szCs w:val="20"/>
          <w:lang w:eastAsia="pt-BR"/>
        </w:rPr>
      </w:pPr>
      <w:hyperlink w:anchor="_Toc526959022" w:history="1">
        <w:r w:rsidR="00AF6CE4" w:rsidRPr="00AF6CE4">
          <w:rPr>
            <w:rStyle w:val="Hyperlink"/>
            <w:noProof/>
            <w:sz w:val="20"/>
            <w:szCs w:val="20"/>
          </w:rPr>
          <w:t>Figura 25 – Gráfico da potência em função do ângulo de incidência da luz</w:t>
        </w:r>
        <w:r w:rsidR="00AF6CE4" w:rsidRPr="00AF6CE4">
          <w:rPr>
            <w:noProof/>
            <w:webHidden/>
            <w:sz w:val="20"/>
            <w:szCs w:val="20"/>
          </w:rPr>
          <w:tab/>
        </w:r>
        <w:r w:rsidR="00AF6CE4" w:rsidRPr="00AF6CE4">
          <w:rPr>
            <w:noProof/>
            <w:webHidden/>
            <w:sz w:val="20"/>
            <w:szCs w:val="20"/>
          </w:rPr>
          <w:fldChar w:fldCharType="begin"/>
        </w:r>
        <w:r w:rsidR="00AF6CE4" w:rsidRPr="00AF6CE4">
          <w:rPr>
            <w:noProof/>
            <w:webHidden/>
            <w:sz w:val="20"/>
            <w:szCs w:val="20"/>
          </w:rPr>
          <w:instrText xml:space="preserve"> PAGEREF _Toc526959022 \h </w:instrText>
        </w:r>
        <w:r w:rsidR="00AF6CE4" w:rsidRPr="00AF6CE4">
          <w:rPr>
            <w:noProof/>
            <w:webHidden/>
            <w:sz w:val="20"/>
            <w:szCs w:val="20"/>
          </w:rPr>
        </w:r>
        <w:r w:rsidR="00AF6CE4" w:rsidRPr="00AF6CE4">
          <w:rPr>
            <w:noProof/>
            <w:webHidden/>
            <w:sz w:val="20"/>
            <w:szCs w:val="20"/>
          </w:rPr>
          <w:fldChar w:fldCharType="separate"/>
        </w:r>
        <w:r w:rsidR="00AF6CE4">
          <w:rPr>
            <w:noProof/>
            <w:webHidden/>
            <w:sz w:val="20"/>
            <w:szCs w:val="20"/>
          </w:rPr>
          <w:t>51</w:t>
        </w:r>
        <w:r w:rsidR="00AF6CE4" w:rsidRPr="00AF6CE4">
          <w:rPr>
            <w:noProof/>
            <w:webHidden/>
            <w:sz w:val="20"/>
            <w:szCs w:val="20"/>
          </w:rPr>
          <w:fldChar w:fldCharType="end"/>
        </w:r>
      </w:hyperlink>
    </w:p>
    <w:p w14:paraId="6DA70C68" w14:textId="779D979F" w:rsidR="00AF6CE4" w:rsidRPr="00AF6CE4" w:rsidRDefault="00107D7F" w:rsidP="00AF6CE4">
      <w:pPr>
        <w:pStyle w:val="ndicedeilustraes"/>
        <w:tabs>
          <w:tab w:val="right" w:leader="dot" w:pos="9055"/>
        </w:tabs>
        <w:ind w:firstLine="0"/>
        <w:rPr>
          <w:rFonts w:asciiTheme="minorHAnsi" w:hAnsiTheme="minorHAnsi"/>
          <w:noProof/>
          <w:sz w:val="20"/>
          <w:szCs w:val="20"/>
          <w:lang w:eastAsia="pt-BR"/>
        </w:rPr>
      </w:pPr>
      <w:hyperlink w:anchor="_Toc526959023" w:history="1">
        <w:r w:rsidR="00AF6CE4" w:rsidRPr="00AF6CE4">
          <w:rPr>
            <w:rStyle w:val="Hyperlink"/>
            <w:noProof/>
            <w:sz w:val="20"/>
            <w:szCs w:val="20"/>
          </w:rPr>
          <w:t>Figura 26 - Gráfico da impedância em função do ângulo de incidência da luz</w:t>
        </w:r>
        <w:r w:rsidR="00AF6CE4" w:rsidRPr="00AF6CE4">
          <w:rPr>
            <w:noProof/>
            <w:webHidden/>
            <w:sz w:val="20"/>
            <w:szCs w:val="20"/>
          </w:rPr>
          <w:tab/>
        </w:r>
        <w:r w:rsidR="00AF6CE4" w:rsidRPr="00AF6CE4">
          <w:rPr>
            <w:noProof/>
            <w:webHidden/>
            <w:sz w:val="20"/>
            <w:szCs w:val="20"/>
          </w:rPr>
          <w:fldChar w:fldCharType="begin"/>
        </w:r>
        <w:r w:rsidR="00AF6CE4" w:rsidRPr="00AF6CE4">
          <w:rPr>
            <w:noProof/>
            <w:webHidden/>
            <w:sz w:val="20"/>
            <w:szCs w:val="20"/>
          </w:rPr>
          <w:instrText xml:space="preserve"> PAGEREF _Toc526959023 \h </w:instrText>
        </w:r>
        <w:r w:rsidR="00AF6CE4" w:rsidRPr="00AF6CE4">
          <w:rPr>
            <w:noProof/>
            <w:webHidden/>
            <w:sz w:val="20"/>
            <w:szCs w:val="20"/>
          </w:rPr>
        </w:r>
        <w:r w:rsidR="00AF6CE4" w:rsidRPr="00AF6CE4">
          <w:rPr>
            <w:noProof/>
            <w:webHidden/>
            <w:sz w:val="20"/>
            <w:szCs w:val="20"/>
          </w:rPr>
          <w:fldChar w:fldCharType="separate"/>
        </w:r>
        <w:r w:rsidR="00AF6CE4">
          <w:rPr>
            <w:noProof/>
            <w:webHidden/>
            <w:sz w:val="20"/>
            <w:szCs w:val="20"/>
          </w:rPr>
          <w:t>53</w:t>
        </w:r>
        <w:r w:rsidR="00AF6CE4" w:rsidRPr="00AF6CE4">
          <w:rPr>
            <w:noProof/>
            <w:webHidden/>
            <w:sz w:val="20"/>
            <w:szCs w:val="20"/>
          </w:rPr>
          <w:fldChar w:fldCharType="end"/>
        </w:r>
      </w:hyperlink>
    </w:p>
    <w:p w14:paraId="3C93E03A" w14:textId="77777777" w:rsidR="00AF6CE4" w:rsidRPr="00AF6CE4" w:rsidRDefault="00107D7F" w:rsidP="00AF6CE4">
      <w:pPr>
        <w:pStyle w:val="ndicedeilustraes"/>
        <w:tabs>
          <w:tab w:val="right" w:leader="dot" w:pos="9055"/>
        </w:tabs>
        <w:ind w:firstLine="0"/>
        <w:rPr>
          <w:rFonts w:asciiTheme="minorHAnsi" w:hAnsiTheme="minorHAnsi"/>
          <w:noProof/>
          <w:sz w:val="20"/>
          <w:szCs w:val="20"/>
          <w:lang w:eastAsia="pt-BR"/>
        </w:rPr>
      </w:pPr>
      <w:hyperlink w:anchor="_Toc526959024" w:history="1">
        <w:r w:rsidR="00AF6CE4" w:rsidRPr="00AF6CE4">
          <w:rPr>
            <w:rStyle w:val="Hyperlink"/>
            <w:noProof/>
            <w:sz w:val="20"/>
            <w:szCs w:val="20"/>
          </w:rPr>
          <w:t>Figura 27 - Curva Característica do Módulo Fotovoltaico</w:t>
        </w:r>
        <w:r w:rsidR="00AF6CE4" w:rsidRPr="00AF6CE4">
          <w:rPr>
            <w:noProof/>
            <w:webHidden/>
            <w:sz w:val="20"/>
            <w:szCs w:val="20"/>
          </w:rPr>
          <w:tab/>
        </w:r>
        <w:r w:rsidR="00AF6CE4" w:rsidRPr="00AF6CE4">
          <w:rPr>
            <w:noProof/>
            <w:webHidden/>
            <w:sz w:val="20"/>
            <w:szCs w:val="20"/>
          </w:rPr>
          <w:fldChar w:fldCharType="begin"/>
        </w:r>
        <w:r w:rsidR="00AF6CE4" w:rsidRPr="00AF6CE4">
          <w:rPr>
            <w:noProof/>
            <w:webHidden/>
            <w:sz w:val="20"/>
            <w:szCs w:val="20"/>
          </w:rPr>
          <w:instrText xml:space="preserve"> PAGEREF _Toc526959024 \h </w:instrText>
        </w:r>
        <w:r w:rsidR="00AF6CE4" w:rsidRPr="00AF6CE4">
          <w:rPr>
            <w:noProof/>
            <w:webHidden/>
            <w:sz w:val="20"/>
            <w:szCs w:val="20"/>
          </w:rPr>
        </w:r>
        <w:r w:rsidR="00AF6CE4" w:rsidRPr="00AF6CE4">
          <w:rPr>
            <w:noProof/>
            <w:webHidden/>
            <w:sz w:val="20"/>
            <w:szCs w:val="20"/>
          </w:rPr>
          <w:fldChar w:fldCharType="separate"/>
        </w:r>
        <w:r w:rsidR="00AF6CE4">
          <w:rPr>
            <w:noProof/>
            <w:webHidden/>
            <w:sz w:val="20"/>
            <w:szCs w:val="20"/>
          </w:rPr>
          <w:t>54</w:t>
        </w:r>
        <w:r w:rsidR="00AF6CE4" w:rsidRPr="00AF6CE4">
          <w:rPr>
            <w:noProof/>
            <w:webHidden/>
            <w:sz w:val="20"/>
            <w:szCs w:val="20"/>
          </w:rPr>
          <w:fldChar w:fldCharType="end"/>
        </w:r>
      </w:hyperlink>
    </w:p>
    <w:p w14:paraId="100DE106" w14:textId="73CEA179" w:rsidR="00AF6CE4" w:rsidRPr="00AF6CE4" w:rsidRDefault="00107D7F" w:rsidP="00AF6CE4">
      <w:pPr>
        <w:pStyle w:val="ndicedeilustraes"/>
        <w:tabs>
          <w:tab w:val="right" w:leader="dot" w:pos="9055"/>
        </w:tabs>
        <w:ind w:firstLine="0"/>
        <w:rPr>
          <w:rFonts w:asciiTheme="minorHAnsi" w:hAnsiTheme="minorHAnsi"/>
          <w:noProof/>
          <w:sz w:val="20"/>
          <w:szCs w:val="20"/>
          <w:lang w:eastAsia="pt-BR"/>
        </w:rPr>
      </w:pPr>
      <w:hyperlink w:anchor="_Toc526959025" w:history="1">
        <w:r w:rsidR="00AF6CE4" w:rsidRPr="00AF6CE4">
          <w:rPr>
            <w:rStyle w:val="Hyperlink"/>
            <w:noProof/>
            <w:sz w:val="20"/>
            <w:szCs w:val="20"/>
          </w:rPr>
          <w:t>Figura 28 - Variação da tensão e corrente em função da temperatura.</w:t>
        </w:r>
        <w:r w:rsidR="00AF6CE4" w:rsidRPr="00AF6CE4">
          <w:rPr>
            <w:noProof/>
            <w:webHidden/>
            <w:sz w:val="20"/>
            <w:szCs w:val="20"/>
          </w:rPr>
          <w:tab/>
        </w:r>
        <w:r w:rsidR="00AF6CE4" w:rsidRPr="00AF6CE4">
          <w:rPr>
            <w:noProof/>
            <w:webHidden/>
            <w:sz w:val="20"/>
            <w:szCs w:val="20"/>
          </w:rPr>
          <w:fldChar w:fldCharType="begin"/>
        </w:r>
        <w:r w:rsidR="00AF6CE4" w:rsidRPr="00AF6CE4">
          <w:rPr>
            <w:noProof/>
            <w:webHidden/>
            <w:sz w:val="20"/>
            <w:szCs w:val="20"/>
          </w:rPr>
          <w:instrText xml:space="preserve"> PAGEREF _Toc526959025 \h </w:instrText>
        </w:r>
        <w:r w:rsidR="00AF6CE4" w:rsidRPr="00AF6CE4">
          <w:rPr>
            <w:noProof/>
            <w:webHidden/>
            <w:sz w:val="20"/>
            <w:szCs w:val="20"/>
          </w:rPr>
        </w:r>
        <w:r w:rsidR="00AF6CE4" w:rsidRPr="00AF6CE4">
          <w:rPr>
            <w:noProof/>
            <w:webHidden/>
            <w:sz w:val="20"/>
            <w:szCs w:val="20"/>
          </w:rPr>
          <w:fldChar w:fldCharType="separate"/>
        </w:r>
        <w:r w:rsidR="00AF6CE4">
          <w:rPr>
            <w:noProof/>
            <w:webHidden/>
            <w:sz w:val="20"/>
            <w:szCs w:val="20"/>
          </w:rPr>
          <w:t>59</w:t>
        </w:r>
        <w:r w:rsidR="00AF6CE4" w:rsidRPr="00AF6CE4">
          <w:rPr>
            <w:noProof/>
            <w:webHidden/>
            <w:sz w:val="20"/>
            <w:szCs w:val="20"/>
          </w:rPr>
          <w:fldChar w:fldCharType="end"/>
        </w:r>
      </w:hyperlink>
    </w:p>
    <w:p w14:paraId="7F7E4F62" w14:textId="77777777" w:rsidR="00AF6CE4" w:rsidRPr="00AF6CE4" w:rsidRDefault="00107D7F" w:rsidP="00AF6CE4">
      <w:pPr>
        <w:pStyle w:val="ndicedeilustraes"/>
        <w:tabs>
          <w:tab w:val="right" w:leader="dot" w:pos="9055"/>
        </w:tabs>
        <w:ind w:firstLine="0"/>
        <w:rPr>
          <w:rStyle w:val="Hyperlink"/>
          <w:noProof/>
          <w:sz w:val="20"/>
          <w:szCs w:val="20"/>
        </w:rPr>
      </w:pPr>
      <w:hyperlink w:anchor="_Toc526959026" w:history="1">
        <w:r w:rsidR="00AF6CE4" w:rsidRPr="00AF6CE4">
          <w:rPr>
            <w:rStyle w:val="Hyperlink"/>
            <w:noProof/>
            <w:sz w:val="20"/>
            <w:szCs w:val="20"/>
          </w:rPr>
          <w:t>Figura 29 - Gráfico da tensão e corrente em função da potência luminosa.</w:t>
        </w:r>
        <w:r w:rsidR="00AF6CE4" w:rsidRPr="00AF6CE4">
          <w:rPr>
            <w:noProof/>
            <w:webHidden/>
            <w:sz w:val="20"/>
            <w:szCs w:val="20"/>
          </w:rPr>
          <w:tab/>
        </w:r>
        <w:r w:rsidR="00AF6CE4" w:rsidRPr="00AF6CE4">
          <w:rPr>
            <w:noProof/>
            <w:webHidden/>
            <w:sz w:val="20"/>
            <w:szCs w:val="20"/>
          </w:rPr>
          <w:fldChar w:fldCharType="begin"/>
        </w:r>
        <w:r w:rsidR="00AF6CE4" w:rsidRPr="00AF6CE4">
          <w:rPr>
            <w:noProof/>
            <w:webHidden/>
            <w:sz w:val="20"/>
            <w:szCs w:val="20"/>
          </w:rPr>
          <w:instrText xml:space="preserve"> PAGEREF _Toc526959026 \h </w:instrText>
        </w:r>
        <w:r w:rsidR="00AF6CE4" w:rsidRPr="00AF6CE4">
          <w:rPr>
            <w:noProof/>
            <w:webHidden/>
            <w:sz w:val="20"/>
            <w:szCs w:val="20"/>
          </w:rPr>
        </w:r>
        <w:r w:rsidR="00AF6CE4" w:rsidRPr="00AF6CE4">
          <w:rPr>
            <w:noProof/>
            <w:webHidden/>
            <w:sz w:val="20"/>
            <w:szCs w:val="20"/>
          </w:rPr>
          <w:fldChar w:fldCharType="separate"/>
        </w:r>
        <w:r w:rsidR="00AF6CE4">
          <w:rPr>
            <w:noProof/>
            <w:webHidden/>
            <w:sz w:val="20"/>
            <w:szCs w:val="20"/>
          </w:rPr>
          <w:t>60</w:t>
        </w:r>
        <w:r w:rsidR="00AF6CE4" w:rsidRPr="00AF6CE4">
          <w:rPr>
            <w:noProof/>
            <w:webHidden/>
            <w:sz w:val="20"/>
            <w:szCs w:val="20"/>
          </w:rPr>
          <w:fldChar w:fldCharType="end"/>
        </w:r>
      </w:hyperlink>
    </w:p>
    <w:p w14:paraId="5915A2C1" w14:textId="2E11B36F" w:rsidR="00AF6CE4" w:rsidRPr="00AF6CE4" w:rsidRDefault="00AF6CE4">
      <w:pPr>
        <w:spacing w:before="0" w:after="0" w:line="240" w:lineRule="auto"/>
        <w:ind w:firstLine="0"/>
        <w:jc w:val="left"/>
        <w:rPr>
          <w:noProof/>
          <w:sz w:val="20"/>
          <w:szCs w:val="20"/>
        </w:rPr>
      </w:pPr>
      <w:r w:rsidRPr="00AF6CE4">
        <w:rPr>
          <w:noProof/>
          <w:sz w:val="20"/>
          <w:szCs w:val="20"/>
        </w:rPr>
        <w:br w:type="page"/>
      </w:r>
    </w:p>
    <w:p w14:paraId="1DBE2FC0" w14:textId="2730BA43" w:rsidR="006C0CF0" w:rsidRPr="0057746C" w:rsidRDefault="00D27A04" w:rsidP="00EA4C3E">
      <w:pPr>
        <w:spacing w:before="0" w:after="0" w:line="240" w:lineRule="auto"/>
        <w:ind w:firstLine="0"/>
        <w:jc w:val="center"/>
        <w:rPr>
          <w:rFonts w:cs="Arial"/>
          <w:b/>
          <w:color w:val="000000"/>
        </w:rPr>
      </w:pPr>
      <w:r w:rsidRPr="00AF6CE4">
        <w:rPr>
          <w:rFonts w:cs="Arial"/>
          <w:b/>
          <w:color w:val="000000"/>
          <w:sz w:val="20"/>
          <w:szCs w:val="20"/>
        </w:rPr>
        <w:lastRenderedPageBreak/>
        <w:fldChar w:fldCharType="end"/>
      </w:r>
      <w:r w:rsidR="006C0CF0" w:rsidRPr="0057746C">
        <w:rPr>
          <w:rFonts w:cs="Arial"/>
          <w:b/>
          <w:color w:val="000000"/>
        </w:rPr>
        <w:t>LISTA DE TABELAS</w:t>
      </w:r>
    </w:p>
    <w:p w14:paraId="243A978B" w14:textId="77777777" w:rsidR="006C0CF0" w:rsidRPr="0057746C" w:rsidRDefault="006C0CF0" w:rsidP="00D27A04">
      <w:pPr>
        <w:ind w:firstLine="0"/>
        <w:jc w:val="center"/>
        <w:rPr>
          <w:rFonts w:cs="Arial"/>
          <w:b/>
          <w:color w:val="000000"/>
        </w:rPr>
      </w:pPr>
    </w:p>
    <w:p w14:paraId="262DA6F2" w14:textId="77777777" w:rsidR="00AF6CE4" w:rsidRPr="00AF6CE4" w:rsidRDefault="003477E7" w:rsidP="00AF6CE4">
      <w:pPr>
        <w:pStyle w:val="ndicedeilustraes"/>
        <w:tabs>
          <w:tab w:val="right" w:leader="dot" w:pos="9055"/>
        </w:tabs>
        <w:ind w:firstLine="0"/>
        <w:rPr>
          <w:rFonts w:asciiTheme="minorHAnsi" w:hAnsiTheme="minorHAnsi"/>
          <w:noProof/>
          <w:sz w:val="18"/>
          <w:szCs w:val="22"/>
          <w:lang w:eastAsia="pt-BR"/>
        </w:rPr>
      </w:pPr>
      <w:r w:rsidRPr="00AF6CE4">
        <w:rPr>
          <w:rFonts w:cs="Arial"/>
          <w:b/>
          <w:color w:val="000000"/>
          <w:sz w:val="20"/>
        </w:rPr>
        <w:fldChar w:fldCharType="begin"/>
      </w:r>
      <w:r w:rsidRPr="00AF6CE4">
        <w:rPr>
          <w:rFonts w:cs="Arial"/>
          <w:b/>
          <w:color w:val="000000"/>
          <w:sz w:val="20"/>
        </w:rPr>
        <w:instrText xml:space="preserve"> TOC \h \z \c "Tabela" </w:instrText>
      </w:r>
      <w:r w:rsidRPr="00AF6CE4">
        <w:rPr>
          <w:rFonts w:cs="Arial"/>
          <w:b/>
          <w:color w:val="000000"/>
          <w:sz w:val="20"/>
        </w:rPr>
        <w:fldChar w:fldCharType="separate"/>
      </w:r>
      <w:hyperlink r:id="rId9" w:anchor="_Toc526958911" w:history="1">
        <w:r w:rsidR="00AF6CE4" w:rsidRPr="00AF6CE4">
          <w:rPr>
            <w:rStyle w:val="Hyperlink"/>
            <w:noProof/>
            <w:sz w:val="20"/>
          </w:rPr>
          <w:t>Tabela 1 – Valores de corrente de curto circuito.</w:t>
        </w:r>
        <w:r w:rsidR="00AF6CE4" w:rsidRPr="00AF6CE4">
          <w:rPr>
            <w:noProof/>
            <w:webHidden/>
            <w:sz w:val="20"/>
          </w:rPr>
          <w:tab/>
        </w:r>
        <w:r w:rsidR="00AF6CE4" w:rsidRPr="00AF6CE4">
          <w:rPr>
            <w:noProof/>
            <w:webHidden/>
            <w:sz w:val="20"/>
          </w:rPr>
          <w:fldChar w:fldCharType="begin"/>
        </w:r>
        <w:r w:rsidR="00AF6CE4" w:rsidRPr="00AF6CE4">
          <w:rPr>
            <w:noProof/>
            <w:webHidden/>
            <w:sz w:val="20"/>
          </w:rPr>
          <w:instrText xml:space="preserve"> PAGEREF _Toc526958911 \h </w:instrText>
        </w:r>
        <w:r w:rsidR="00AF6CE4" w:rsidRPr="00AF6CE4">
          <w:rPr>
            <w:noProof/>
            <w:webHidden/>
            <w:sz w:val="20"/>
          </w:rPr>
        </w:r>
        <w:r w:rsidR="00AF6CE4" w:rsidRPr="00AF6CE4">
          <w:rPr>
            <w:noProof/>
            <w:webHidden/>
            <w:sz w:val="20"/>
          </w:rPr>
          <w:fldChar w:fldCharType="separate"/>
        </w:r>
        <w:r w:rsidR="005849A4">
          <w:rPr>
            <w:noProof/>
            <w:webHidden/>
            <w:sz w:val="20"/>
          </w:rPr>
          <w:t>46</w:t>
        </w:r>
        <w:r w:rsidR="00AF6CE4" w:rsidRPr="00AF6CE4">
          <w:rPr>
            <w:noProof/>
            <w:webHidden/>
            <w:sz w:val="20"/>
          </w:rPr>
          <w:fldChar w:fldCharType="end"/>
        </w:r>
      </w:hyperlink>
    </w:p>
    <w:p w14:paraId="406A5F2A" w14:textId="6F68820B" w:rsidR="00AF6CE4" w:rsidRPr="00AF6CE4" w:rsidRDefault="00107D7F" w:rsidP="00AF6CE4">
      <w:pPr>
        <w:pStyle w:val="ndicedeilustraes"/>
        <w:tabs>
          <w:tab w:val="right" w:leader="dot" w:pos="9055"/>
        </w:tabs>
        <w:ind w:firstLine="0"/>
        <w:rPr>
          <w:rFonts w:asciiTheme="minorHAnsi" w:hAnsiTheme="minorHAnsi"/>
          <w:noProof/>
          <w:sz w:val="18"/>
          <w:szCs w:val="22"/>
          <w:lang w:eastAsia="pt-BR"/>
        </w:rPr>
      </w:pPr>
      <w:hyperlink r:id="rId10" w:anchor="_Toc526958912" w:history="1">
        <w:r w:rsidR="00AF6CE4" w:rsidRPr="00AF6CE4">
          <w:rPr>
            <w:rStyle w:val="Hyperlink"/>
            <w:noProof/>
            <w:sz w:val="20"/>
          </w:rPr>
          <w:t>Tabela 2 - Valores de tensão de circuito aberto</w:t>
        </w:r>
        <w:r w:rsidR="00AF6CE4" w:rsidRPr="00AF6CE4">
          <w:rPr>
            <w:noProof/>
            <w:webHidden/>
            <w:sz w:val="20"/>
          </w:rPr>
          <w:tab/>
        </w:r>
        <w:r w:rsidR="00AF6CE4" w:rsidRPr="00AF6CE4">
          <w:rPr>
            <w:noProof/>
            <w:webHidden/>
            <w:sz w:val="20"/>
          </w:rPr>
          <w:fldChar w:fldCharType="begin"/>
        </w:r>
        <w:r w:rsidR="00AF6CE4" w:rsidRPr="00AF6CE4">
          <w:rPr>
            <w:noProof/>
            <w:webHidden/>
            <w:sz w:val="20"/>
          </w:rPr>
          <w:instrText xml:space="preserve"> PAGEREF _Toc526958912 \h </w:instrText>
        </w:r>
        <w:r w:rsidR="00AF6CE4" w:rsidRPr="00AF6CE4">
          <w:rPr>
            <w:noProof/>
            <w:webHidden/>
            <w:sz w:val="20"/>
          </w:rPr>
        </w:r>
        <w:r w:rsidR="00AF6CE4" w:rsidRPr="00AF6CE4">
          <w:rPr>
            <w:noProof/>
            <w:webHidden/>
            <w:sz w:val="20"/>
          </w:rPr>
          <w:fldChar w:fldCharType="separate"/>
        </w:r>
        <w:r w:rsidR="005849A4">
          <w:rPr>
            <w:noProof/>
            <w:webHidden/>
            <w:sz w:val="20"/>
          </w:rPr>
          <w:t>47</w:t>
        </w:r>
        <w:r w:rsidR="00AF6CE4" w:rsidRPr="00AF6CE4">
          <w:rPr>
            <w:noProof/>
            <w:webHidden/>
            <w:sz w:val="20"/>
          </w:rPr>
          <w:fldChar w:fldCharType="end"/>
        </w:r>
      </w:hyperlink>
    </w:p>
    <w:p w14:paraId="4BD1B283" w14:textId="77777777" w:rsidR="00AF6CE4" w:rsidRPr="00AF6CE4" w:rsidRDefault="00107D7F" w:rsidP="00AF6CE4">
      <w:pPr>
        <w:pStyle w:val="ndicedeilustraes"/>
        <w:tabs>
          <w:tab w:val="right" w:leader="dot" w:pos="9055"/>
        </w:tabs>
        <w:ind w:firstLine="0"/>
        <w:rPr>
          <w:rFonts w:asciiTheme="minorHAnsi" w:hAnsiTheme="minorHAnsi"/>
          <w:noProof/>
          <w:sz w:val="18"/>
          <w:szCs w:val="22"/>
          <w:lang w:eastAsia="pt-BR"/>
        </w:rPr>
      </w:pPr>
      <w:hyperlink r:id="rId11" w:anchor="_Toc526958913" w:history="1">
        <w:r w:rsidR="00AF6CE4" w:rsidRPr="00AF6CE4">
          <w:rPr>
            <w:rStyle w:val="Hyperlink"/>
            <w:noProof/>
            <w:sz w:val="20"/>
          </w:rPr>
          <w:t>Tabela 3 - Valores de potência elétrica.</w:t>
        </w:r>
        <w:r w:rsidR="00AF6CE4" w:rsidRPr="00AF6CE4">
          <w:rPr>
            <w:noProof/>
            <w:webHidden/>
            <w:sz w:val="20"/>
          </w:rPr>
          <w:tab/>
        </w:r>
        <w:r w:rsidR="00AF6CE4" w:rsidRPr="00AF6CE4">
          <w:rPr>
            <w:noProof/>
            <w:webHidden/>
            <w:sz w:val="20"/>
          </w:rPr>
          <w:fldChar w:fldCharType="begin"/>
        </w:r>
        <w:r w:rsidR="00AF6CE4" w:rsidRPr="00AF6CE4">
          <w:rPr>
            <w:noProof/>
            <w:webHidden/>
            <w:sz w:val="20"/>
          </w:rPr>
          <w:instrText xml:space="preserve"> PAGEREF _Toc526958913 \h </w:instrText>
        </w:r>
        <w:r w:rsidR="00AF6CE4" w:rsidRPr="00AF6CE4">
          <w:rPr>
            <w:noProof/>
            <w:webHidden/>
            <w:sz w:val="20"/>
          </w:rPr>
        </w:r>
        <w:r w:rsidR="00AF6CE4" w:rsidRPr="00AF6CE4">
          <w:rPr>
            <w:noProof/>
            <w:webHidden/>
            <w:sz w:val="20"/>
          </w:rPr>
          <w:fldChar w:fldCharType="separate"/>
        </w:r>
        <w:r w:rsidR="005849A4">
          <w:rPr>
            <w:noProof/>
            <w:webHidden/>
            <w:sz w:val="20"/>
          </w:rPr>
          <w:t>49</w:t>
        </w:r>
        <w:r w:rsidR="00AF6CE4" w:rsidRPr="00AF6CE4">
          <w:rPr>
            <w:noProof/>
            <w:webHidden/>
            <w:sz w:val="20"/>
          </w:rPr>
          <w:fldChar w:fldCharType="end"/>
        </w:r>
      </w:hyperlink>
    </w:p>
    <w:p w14:paraId="46BA26C7" w14:textId="77777777" w:rsidR="00AF6CE4" w:rsidRPr="00AF6CE4" w:rsidRDefault="00107D7F" w:rsidP="00AF6CE4">
      <w:pPr>
        <w:pStyle w:val="ndicedeilustraes"/>
        <w:tabs>
          <w:tab w:val="right" w:leader="dot" w:pos="9055"/>
        </w:tabs>
        <w:ind w:firstLine="0"/>
        <w:rPr>
          <w:rFonts w:asciiTheme="minorHAnsi" w:hAnsiTheme="minorHAnsi"/>
          <w:noProof/>
          <w:sz w:val="18"/>
          <w:szCs w:val="22"/>
          <w:lang w:eastAsia="pt-BR"/>
        </w:rPr>
      </w:pPr>
      <w:hyperlink r:id="rId12" w:anchor="_Toc526958914" w:history="1">
        <w:r w:rsidR="00AF6CE4" w:rsidRPr="00AF6CE4">
          <w:rPr>
            <w:rStyle w:val="Hyperlink"/>
            <w:noProof/>
            <w:sz w:val="20"/>
          </w:rPr>
          <w:t>Tabela 4 - Valores de Potência elétrica.</w:t>
        </w:r>
        <w:r w:rsidR="00AF6CE4" w:rsidRPr="00AF6CE4">
          <w:rPr>
            <w:noProof/>
            <w:webHidden/>
            <w:sz w:val="20"/>
          </w:rPr>
          <w:tab/>
        </w:r>
        <w:r w:rsidR="00AF6CE4" w:rsidRPr="00AF6CE4">
          <w:rPr>
            <w:noProof/>
            <w:webHidden/>
            <w:sz w:val="20"/>
          </w:rPr>
          <w:fldChar w:fldCharType="begin"/>
        </w:r>
        <w:r w:rsidR="00AF6CE4" w:rsidRPr="00AF6CE4">
          <w:rPr>
            <w:noProof/>
            <w:webHidden/>
            <w:sz w:val="20"/>
          </w:rPr>
          <w:instrText xml:space="preserve"> PAGEREF _Toc526958914 \h </w:instrText>
        </w:r>
        <w:r w:rsidR="00AF6CE4" w:rsidRPr="00AF6CE4">
          <w:rPr>
            <w:noProof/>
            <w:webHidden/>
            <w:sz w:val="20"/>
          </w:rPr>
        </w:r>
        <w:r w:rsidR="00AF6CE4" w:rsidRPr="00AF6CE4">
          <w:rPr>
            <w:noProof/>
            <w:webHidden/>
            <w:sz w:val="20"/>
          </w:rPr>
          <w:fldChar w:fldCharType="separate"/>
        </w:r>
        <w:r w:rsidR="005849A4">
          <w:rPr>
            <w:noProof/>
            <w:webHidden/>
            <w:sz w:val="20"/>
          </w:rPr>
          <w:t>52</w:t>
        </w:r>
        <w:r w:rsidR="00AF6CE4" w:rsidRPr="00AF6CE4">
          <w:rPr>
            <w:noProof/>
            <w:webHidden/>
            <w:sz w:val="20"/>
          </w:rPr>
          <w:fldChar w:fldCharType="end"/>
        </w:r>
      </w:hyperlink>
    </w:p>
    <w:p w14:paraId="6E6E7C4D" w14:textId="77777777" w:rsidR="00AF6CE4" w:rsidRPr="00AF6CE4" w:rsidRDefault="00107D7F" w:rsidP="00AF6CE4">
      <w:pPr>
        <w:pStyle w:val="ndicedeilustraes"/>
        <w:tabs>
          <w:tab w:val="right" w:leader="dot" w:pos="9055"/>
        </w:tabs>
        <w:ind w:firstLine="0"/>
        <w:rPr>
          <w:rFonts w:asciiTheme="minorHAnsi" w:hAnsiTheme="minorHAnsi"/>
          <w:noProof/>
          <w:sz w:val="18"/>
          <w:szCs w:val="22"/>
          <w:lang w:eastAsia="pt-BR"/>
        </w:rPr>
      </w:pPr>
      <w:hyperlink r:id="rId13" w:anchor="_Toc526958915" w:history="1">
        <w:r w:rsidR="00AF6CE4" w:rsidRPr="00AF6CE4">
          <w:rPr>
            <w:rStyle w:val="Hyperlink"/>
            <w:noProof/>
            <w:sz w:val="20"/>
          </w:rPr>
          <w:t>Tabela 5 - Valores de Impedância.</w:t>
        </w:r>
        <w:r w:rsidR="00AF6CE4" w:rsidRPr="00AF6CE4">
          <w:rPr>
            <w:noProof/>
            <w:webHidden/>
            <w:sz w:val="20"/>
          </w:rPr>
          <w:tab/>
        </w:r>
        <w:r w:rsidR="00AF6CE4" w:rsidRPr="00AF6CE4">
          <w:rPr>
            <w:noProof/>
            <w:webHidden/>
            <w:sz w:val="20"/>
          </w:rPr>
          <w:fldChar w:fldCharType="begin"/>
        </w:r>
        <w:r w:rsidR="00AF6CE4" w:rsidRPr="00AF6CE4">
          <w:rPr>
            <w:noProof/>
            <w:webHidden/>
            <w:sz w:val="20"/>
          </w:rPr>
          <w:instrText xml:space="preserve"> PAGEREF _Toc526958915 \h </w:instrText>
        </w:r>
        <w:r w:rsidR="00AF6CE4" w:rsidRPr="00AF6CE4">
          <w:rPr>
            <w:noProof/>
            <w:webHidden/>
            <w:sz w:val="20"/>
          </w:rPr>
        </w:r>
        <w:r w:rsidR="00AF6CE4" w:rsidRPr="00AF6CE4">
          <w:rPr>
            <w:noProof/>
            <w:webHidden/>
            <w:sz w:val="20"/>
          </w:rPr>
          <w:fldChar w:fldCharType="separate"/>
        </w:r>
        <w:r w:rsidR="005849A4">
          <w:rPr>
            <w:noProof/>
            <w:webHidden/>
            <w:sz w:val="20"/>
          </w:rPr>
          <w:t>52</w:t>
        </w:r>
        <w:r w:rsidR="00AF6CE4" w:rsidRPr="00AF6CE4">
          <w:rPr>
            <w:noProof/>
            <w:webHidden/>
            <w:sz w:val="20"/>
          </w:rPr>
          <w:fldChar w:fldCharType="end"/>
        </w:r>
      </w:hyperlink>
    </w:p>
    <w:p w14:paraId="1FA39846" w14:textId="77777777" w:rsidR="00AF6CE4" w:rsidRPr="00AF6CE4" w:rsidRDefault="00107D7F" w:rsidP="00AF6CE4">
      <w:pPr>
        <w:pStyle w:val="ndicedeilustraes"/>
        <w:tabs>
          <w:tab w:val="right" w:leader="dot" w:pos="9055"/>
        </w:tabs>
        <w:ind w:firstLine="0"/>
        <w:rPr>
          <w:rFonts w:asciiTheme="minorHAnsi" w:hAnsiTheme="minorHAnsi"/>
          <w:noProof/>
          <w:sz w:val="18"/>
          <w:szCs w:val="22"/>
          <w:lang w:eastAsia="pt-BR"/>
        </w:rPr>
      </w:pPr>
      <w:hyperlink w:anchor="_Toc526958916" w:history="1">
        <w:r w:rsidR="00AF6CE4" w:rsidRPr="00AF6CE4">
          <w:rPr>
            <w:rStyle w:val="Hyperlink"/>
            <w:noProof/>
            <w:sz w:val="20"/>
          </w:rPr>
          <w:t>Tabela 6 - Curva Característica do Módulo Fotovoltaico</w:t>
        </w:r>
        <w:r w:rsidR="00AF6CE4" w:rsidRPr="00AF6CE4">
          <w:rPr>
            <w:noProof/>
            <w:webHidden/>
            <w:sz w:val="20"/>
          </w:rPr>
          <w:tab/>
        </w:r>
        <w:r w:rsidR="00AF6CE4" w:rsidRPr="00AF6CE4">
          <w:rPr>
            <w:noProof/>
            <w:webHidden/>
            <w:sz w:val="20"/>
          </w:rPr>
          <w:fldChar w:fldCharType="begin"/>
        </w:r>
        <w:r w:rsidR="00AF6CE4" w:rsidRPr="00AF6CE4">
          <w:rPr>
            <w:noProof/>
            <w:webHidden/>
            <w:sz w:val="20"/>
          </w:rPr>
          <w:instrText xml:space="preserve"> PAGEREF _Toc526958916 \h </w:instrText>
        </w:r>
        <w:r w:rsidR="00AF6CE4" w:rsidRPr="00AF6CE4">
          <w:rPr>
            <w:noProof/>
            <w:webHidden/>
            <w:sz w:val="20"/>
          </w:rPr>
        </w:r>
        <w:r w:rsidR="00AF6CE4" w:rsidRPr="00AF6CE4">
          <w:rPr>
            <w:noProof/>
            <w:webHidden/>
            <w:sz w:val="20"/>
          </w:rPr>
          <w:fldChar w:fldCharType="separate"/>
        </w:r>
        <w:r w:rsidR="005849A4">
          <w:rPr>
            <w:noProof/>
            <w:webHidden/>
            <w:sz w:val="20"/>
          </w:rPr>
          <w:t>55</w:t>
        </w:r>
        <w:r w:rsidR="00AF6CE4" w:rsidRPr="00AF6CE4">
          <w:rPr>
            <w:noProof/>
            <w:webHidden/>
            <w:sz w:val="20"/>
          </w:rPr>
          <w:fldChar w:fldCharType="end"/>
        </w:r>
      </w:hyperlink>
    </w:p>
    <w:p w14:paraId="58F15233" w14:textId="77777777" w:rsidR="004C064F" w:rsidRDefault="003477E7" w:rsidP="00AF6CE4">
      <w:pPr>
        <w:ind w:firstLine="0"/>
        <w:rPr>
          <w:rFonts w:cs="Arial"/>
          <w:b/>
          <w:color w:val="000000"/>
        </w:rPr>
        <w:sectPr w:rsidR="004C064F" w:rsidSect="00EB70F8">
          <w:type w:val="oddPage"/>
          <w:pgSz w:w="11900" w:h="16840"/>
          <w:pgMar w:top="1701" w:right="1134" w:bottom="1134" w:left="1701" w:header="708" w:footer="708" w:gutter="0"/>
          <w:cols w:space="708"/>
          <w:docGrid w:linePitch="360"/>
        </w:sectPr>
      </w:pPr>
      <w:r w:rsidRPr="00AF6CE4">
        <w:rPr>
          <w:rFonts w:cs="Arial"/>
          <w:b/>
          <w:color w:val="000000"/>
          <w:sz w:val="20"/>
        </w:rPr>
        <w:fldChar w:fldCharType="end"/>
      </w:r>
    </w:p>
    <w:p w14:paraId="2447D593" w14:textId="1142938E" w:rsidR="006C0CF0" w:rsidRPr="0057746C" w:rsidRDefault="006C0CF0" w:rsidP="006C0CF0">
      <w:pPr>
        <w:jc w:val="center"/>
        <w:rPr>
          <w:rFonts w:cs="Arial"/>
          <w:b/>
          <w:color w:val="000000"/>
        </w:rPr>
      </w:pPr>
      <w:r w:rsidRPr="0057746C">
        <w:rPr>
          <w:rFonts w:cs="Arial"/>
          <w:b/>
          <w:color w:val="000000"/>
        </w:rPr>
        <w:lastRenderedPageBreak/>
        <w:t>LISTAS DE ABREVEATURAS E SIGLAS</w:t>
      </w:r>
    </w:p>
    <w:p w14:paraId="72D9313B" w14:textId="77777777" w:rsidR="006C0CF0" w:rsidRDefault="006C0CF0" w:rsidP="003477E7"/>
    <w:p w14:paraId="4CDA164A" w14:textId="77777777" w:rsidR="00F575DF" w:rsidRPr="00AD6E5D" w:rsidRDefault="00F575DF" w:rsidP="00CF28AB">
      <w:pPr>
        <w:rPr>
          <w:sz w:val="20"/>
          <w:szCs w:val="20"/>
        </w:rPr>
      </w:pPr>
      <w:r w:rsidRPr="00AD6E5D">
        <w:rPr>
          <w:sz w:val="20"/>
          <w:szCs w:val="20"/>
        </w:rPr>
        <w:t>A</w:t>
      </w:r>
      <w:r w:rsidRPr="00AD6E5D">
        <w:rPr>
          <w:sz w:val="20"/>
          <w:szCs w:val="20"/>
        </w:rPr>
        <w:tab/>
      </w:r>
      <w:r w:rsidRPr="00AD6E5D">
        <w:rPr>
          <w:sz w:val="20"/>
          <w:szCs w:val="20"/>
        </w:rPr>
        <w:tab/>
      </w:r>
      <w:r w:rsidRPr="00AD6E5D">
        <w:rPr>
          <w:sz w:val="20"/>
          <w:szCs w:val="20"/>
        </w:rPr>
        <w:tab/>
        <w:t>Ampère</w:t>
      </w:r>
    </w:p>
    <w:p w14:paraId="6595E654" w14:textId="79640AAD" w:rsidR="00F575DF" w:rsidRPr="00AD6E5D" w:rsidRDefault="00AD6E5D" w:rsidP="003477E7">
      <w:pPr>
        <w:rPr>
          <w:sz w:val="20"/>
          <w:szCs w:val="20"/>
        </w:rPr>
      </w:pPr>
      <w:r>
        <w:rPr>
          <w:sz w:val="20"/>
          <w:szCs w:val="20"/>
        </w:rPr>
        <w:t>ANEEL</w:t>
      </w:r>
      <w:r>
        <w:rPr>
          <w:sz w:val="20"/>
          <w:szCs w:val="20"/>
        </w:rPr>
        <w:tab/>
      </w:r>
      <w:r>
        <w:rPr>
          <w:sz w:val="20"/>
          <w:szCs w:val="20"/>
        </w:rPr>
        <w:tab/>
      </w:r>
      <w:r>
        <w:rPr>
          <w:sz w:val="20"/>
          <w:szCs w:val="20"/>
        </w:rPr>
        <w:tab/>
      </w:r>
      <w:r w:rsidR="00F575DF" w:rsidRPr="00AD6E5D">
        <w:rPr>
          <w:sz w:val="20"/>
          <w:szCs w:val="20"/>
        </w:rPr>
        <w:t>Agencia nacional de energia elétrica</w:t>
      </w:r>
    </w:p>
    <w:p w14:paraId="42B20F5D" w14:textId="77777777" w:rsidR="00F575DF" w:rsidRPr="00AD6E5D" w:rsidRDefault="00F575DF" w:rsidP="003477E7">
      <w:pPr>
        <w:rPr>
          <w:sz w:val="20"/>
          <w:szCs w:val="20"/>
        </w:rPr>
      </w:pPr>
      <w:r w:rsidRPr="00AD6E5D">
        <w:rPr>
          <w:sz w:val="20"/>
          <w:szCs w:val="20"/>
        </w:rPr>
        <w:t>EPE</w:t>
      </w:r>
      <w:r w:rsidRPr="00AD6E5D">
        <w:rPr>
          <w:sz w:val="20"/>
          <w:szCs w:val="20"/>
        </w:rPr>
        <w:tab/>
      </w:r>
      <w:r w:rsidRPr="00AD6E5D">
        <w:rPr>
          <w:sz w:val="20"/>
          <w:szCs w:val="20"/>
        </w:rPr>
        <w:tab/>
      </w:r>
      <w:r w:rsidRPr="00AD6E5D">
        <w:rPr>
          <w:sz w:val="20"/>
          <w:szCs w:val="20"/>
        </w:rPr>
        <w:tab/>
        <w:t>Empresa de pesquisa Energética</w:t>
      </w:r>
    </w:p>
    <w:p w14:paraId="44043D60" w14:textId="77777777" w:rsidR="00F575DF" w:rsidRPr="00AD6E5D" w:rsidRDefault="00F575DF" w:rsidP="00CF28AB">
      <w:pPr>
        <w:rPr>
          <w:sz w:val="20"/>
          <w:szCs w:val="20"/>
        </w:rPr>
      </w:pPr>
      <w:r w:rsidRPr="00AD6E5D">
        <w:rPr>
          <w:sz w:val="20"/>
          <w:szCs w:val="20"/>
        </w:rPr>
        <w:t>I</w:t>
      </w:r>
      <w:r w:rsidRPr="00AD6E5D">
        <w:rPr>
          <w:sz w:val="20"/>
          <w:szCs w:val="20"/>
        </w:rPr>
        <w:tab/>
      </w:r>
      <w:r w:rsidRPr="00AD6E5D">
        <w:rPr>
          <w:sz w:val="20"/>
          <w:szCs w:val="20"/>
        </w:rPr>
        <w:tab/>
      </w:r>
      <w:r w:rsidRPr="00AD6E5D">
        <w:rPr>
          <w:sz w:val="20"/>
          <w:szCs w:val="20"/>
        </w:rPr>
        <w:tab/>
        <w:t>Corrente elétrica</w:t>
      </w:r>
    </w:p>
    <w:p w14:paraId="71B35680" w14:textId="77777777" w:rsidR="00F575DF" w:rsidRPr="00AD6E5D" w:rsidRDefault="00F575DF" w:rsidP="003477E7">
      <w:pPr>
        <w:rPr>
          <w:sz w:val="20"/>
          <w:szCs w:val="20"/>
        </w:rPr>
      </w:pPr>
      <w:r w:rsidRPr="00AD6E5D">
        <w:rPr>
          <w:sz w:val="20"/>
          <w:szCs w:val="20"/>
        </w:rPr>
        <w:t>Imp</w:t>
      </w:r>
      <w:r w:rsidRPr="00AD6E5D">
        <w:rPr>
          <w:sz w:val="20"/>
          <w:szCs w:val="20"/>
        </w:rPr>
        <w:tab/>
      </w:r>
      <w:r w:rsidRPr="00AD6E5D">
        <w:rPr>
          <w:sz w:val="20"/>
          <w:szCs w:val="20"/>
        </w:rPr>
        <w:tab/>
      </w:r>
      <w:r w:rsidRPr="00AD6E5D">
        <w:rPr>
          <w:sz w:val="20"/>
          <w:szCs w:val="20"/>
        </w:rPr>
        <w:tab/>
        <w:t>Corrente de máxima potência</w:t>
      </w:r>
    </w:p>
    <w:p w14:paraId="080A6969" w14:textId="77777777" w:rsidR="00F575DF" w:rsidRPr="00AD6E5D" w:rsidRDefault="00F575DF" w:rsidP="003477E7">
      <w:pPr>
        <w:rPr>
          <w:sz w:val="20"/>
          <w:szCs w:val="20"/>
        </w:rPr>
      </w:pPr>
      <w:r w:rsidRPr="00AD6E5D">
        <w:rPr>
          <w:sz w:val="20"/>
          <w:szCs w:val="20"/>
        </w:rPr>
        <w:t>Isc</w:t>
      </w:r>
      <w:r w:rsidRPr="00AD6E5D">
        <w:rPr>
          <w:sz w:val="20"/>
          <w:szCs w:val="20"/>
        </w:rPr>
        <w:tab/>
      </w:r>
      <w:r w:rsidRPr="00AD6E5D">
        <w:rPr>
          <w:sz w:val="20"/>
          <w:szCs w:val="20"/>
        </w:rPr>
        <w:tab/>
      </w:r>
      <w:r w:rsidRPr="00AD6E5D">
        <w:rPr>
          <w:sz w:val="20"/>
          <w:szCs w:val="20"/>
        </w:rPr>
        <w:tab/>
        <w:t>Corrente de curto circuito</w:t>
      </w:r>
    </w:p>
    <w:p w14:paraId="127A8CD5" w14:textId="77777777" w:rsidR="00F575DF" w:rsidRPr="00AD6E5D" w:rsidRDefault="00F575DF" w:rsidP="00CF28AB">
      <w:pPr>
        <w:rPr>
          <w:sz w:val="20"/>
          <w:szCs w:val="20"/>
        </w:rPr>
      </w:pPr>
      <w:r w:rsidRPr="00AD6E5D">
        <w:rPr>
          <w:sz w:val="20"/>
          <w:szCs w:val="20"/>
        </w:rPr>
        <w:t>K</w:t>
      </w:r>
      <w:r w:rsidRPr="00AD6E5D">
        <w:rPr>
          <w:sz w:val="20"/>
          <w:szCs w:val="20"/>
        </w:rPr>
        <w:tab/>
      </w:r>
      <w:r w:rsidRPr="00AD6E5D">
        <w:rPr>
          <w:sz w:val="20"/>
          <w:szCs w:val="20"/>
        </w:rPr>
        <w:tab/>
      </w:r>
      <w:r w:rsidRPr="00AD6E5D">
        <w:rPr>
          <w:sz w:val="20"/>
          <w:szCs w:val="20"/>
        </w:rPr>
        <w:tab/>
        <w:t>Kelvin</w:t>
      </w:r>
    </w:p>
    <w:p w14:paraId="027976E3" w14:textId="77777777" w:rsidR="00F575DF" w:rsidRPr="00AD6E5D" w:rsidRDefault="00F575DF" w:rsidP="00CF28AB">
      <w:pPr>
        <w:rPr>
          <w:sz w:val="20"/>
          <w:szCs w:val="20"/>
        </w:rPr>
      </w:pPr>
      <w:r w:rsidRPr="00AD6E5D">
        <w:rPr>
          <w:sz w:val="20"/>
          <w:szCs w:val="20"/>
        </w:rPr>
        <w:t>lm</w:t>
      </w:r>
      <w:r w:rsidRPr="00AD6E5D">
        <w:rPr>
          <w:sz w:val="20"/>
          <w:szCs w:val="20"/>
        </w:rPr>
        <w:tab/>
      </w:r>
      <w:r w:rsidRPr="00AD6E5D">
        <w:rPr>
          <w:sz w:val="20"/>
          <w:szCs w:val="20"/>
        </w:rPr>
        <w:tab/>
      </w:r>
      <w:r w:rsidRPr="00AD6E5D">
        <w:rPr>
          <w:sz w:val="20"/>
          <w:szCs w:val="20"/>
        </w:rPr>
        <w:tab/>
        <w:t>Lumens</w:t>
      </w:r>
    </w:p>
    <w:p w14:paraId="08D29C17" w14:textId="77777777" w:rsidR="00F575DF" w:rsidRPr="00AD6E5D" w:rsidRDefault="00F575DF" w:rsidP="00CF28AB">
      <w:pPr>
        <w:rPr>
          <w:sz w:val="20"/>
          <w:szCs w:val="20"/>
        </w:rPr>
      </w:pPr>
      <w:r w:rsidRPr="00AD6E5D">
        <w:rPr>
          <w:sz w:val="20"/>
          <w:szCs w:val="20"/>
        </w:rPr>
        <w:t>MP</w:t>
      </w:r>
      <w:r w:rsidRPr="00AD6E5D">
        <w:rPr>
          <w:sz w:val="20"/>
          <w:szCs w:val="20"/>
        </w:rPr>
        <w:tab/>
      </w:r>
      <w:r w:rsidRPr="00AD6E5D">
        <w:rPr>
          <w:sz w:val="20"/>
          <w:szCs w:val="20"/>
        </w:rPr>
        <w:tab/>
      </w:r>
      <w:r w:rsidRPr="00AD6E5D">
        <w:rPr>
          <w:sz w:val="20"/>
          <w:szCs w:val="20"/>
        </w:rPr>
        <w:tab/>
        <w:t>Máxima potência</w:t>
      </w:r>
    </w:p>
    <w:p w14:paraId="12BAC5A0" w14:textId="77777777" w:rsidR="00F575DF" w:rsidRPr="00AD6E5D" w:rsidRDefault="00F575DF" w:rsidP="003477E7">
      <w:pPr>
        <w:rPr>
          <w:sz w:val="20"/>
          <w:szCs w:val="20"/>
        </w:rPr>
      </w:pPr>
      <w:r w:rsidRPr="00AD6E5D">
        <w:rPr>
          <w:sz w:val="20"/>
          <w:szCs w:val="20"/>
        </w:rPr>
        <w:t>ONS</w:t>
      </w:r>
      <w:r w:rsidRPr="00AD6E5D">
        <w:rPr>
          <w:sz w:val="20"/>
          <w:szCs w:val="20"/>
        </w:rPr>
        <w:tab/>
      </w:r>
      <w:r w:rsidRPr="00AD6E5D">
        <w:rPr>
          <w:sz w:val="20"/>
          <w:szCs w:val="20"/>
        </w:rPr>
        <w:tab/>
      </w:r>
      <w:r w:rsidRPr="00AD6E5D">
        <w:rPr>
          <w:sz w:val="20"/>
          <w:szCs w:val="20"/>
        </w:rPr>
        <w:tab/>
        <w:t>Operador nacional do sistema elétrico</w:t>
      </w:r>
    </w:p>
    <w:p w14:paraId="223C3620" w14:textId="77777777" w:rsidR="00F575DF" w:rsidRPr="00AD6E5D" w:rsidRDefault="00F575DF" w:rsidP="00CF28AB">
      <w:pPr>
        <w:rPr>
          <w:sz w:val="20"/>
          <w:szCs w:val="20"/>
        </w:rPr>
      </w:pPr>
      <w:r w:rsidRPr="00AD6E5D">
        <w:rPr>
          <w:sz w:val="20"/>
          <w:szCs w:val="20"/>
        </w:rPr>
        <w:t>P</w:t>
      </w:r>
      <w:r w:rsidRPr="00AD6E5D">
        <w:rPr>
          <w:sz w:val="20"/>
          <w:szCs w:val="20"/>
        </w:rPr>
        <w:tab/>
      </w:r>
      <w:r w:rsidRPr="00AD6E5D">
        <w:rPr>
          <w:sz w:val="20"/>
          <w:szCs w:val="20"/>
        </w:rPr>
        <w:tab/>
      </w:r>
      <w:r w:rsidRPr="00AD6E5D">
        <w:rPr>
          <w:sz w:val="20"/>
          <w:szCs w:val="20"/>
        </w:rPr>
        <w:tab/>
        <w:t>Potência</w:t>
      </w:r>
    </w:p>
    <w:p w14:paraId="7AF53E41" w14:textId="77777777" w:rsidR="00F575DF" w:rsidRPr="00AD6E5D" w:rsidRDefault="00F575DF" w:rsidP="00CF28AB">
      <w:pPr>
        <w:rPr>
          <w:sz w:val="20"/>
          <w:szCs w:val="20"/>
        </w:rPr>
      </w:pPr>
      <w:r w:rsidRPr="00AD6E5D">
        <w:rPr>
          <w:sz w:val="20"/>
          <w:szCs w:val="20"/>
        </w:rPr>
        <w:t>R</w:t>
      </w:r>
      <w:r w:rsidRPr="00AD6E5D">
        <w:rPr>
          <w:sz w:val="20"/>
          <w:szCs w:val="20"/>
        </w:rPr>
        <w:tab/>
      </w:r>
      <w:r w:rsidRPr="00AD6E5D">
        <w:rPr>
          <w:sz w:val="20"/>
          <w:szCs w:val="20"/>
        </w:rPr>
        <w:tab/>
      </w:r>
      <w:r w:rsidRPr="00AD6E5D">
        <w:rPr>
          <w:sz w:val="20"/>
          <w:szCs w:val="20"/>
        </w:rPr>
        <w:tab/>
        <w:t>Resistência elétrica</w:t>
      </w:r>
    </w:p>
    <w:p w14:paraId="2D6236E4" w14:textId="77777777" w:rsidR="00F575DF" w:rsidRPr="00AD6E5D" w:rsidRDefault="00F575DF" w:rsidP="00CF28AB">
      <w:pPr>
        <w:rPr>
          <w:sz w:val="20"/>
          <w:szCs w:val="20"/>
        </w:rPr>
      </w:pPr>
      <w:r w:rsidRPr="00AD6E5D">
        <w:rPr>
          <w:sz w:val="20"/>
          <w:szCs w:val="20"/>
        </w:rPr>
        <w:t>STC</w:t>
      </w:r>
      <w:r w:rsidRPr="00AD6E5D">
        <w:rPr>
          <w:sz w:val="20"/>
          <w:szCs w:val="20"/>
        </w:rPr>
        <w:tab/>
      </w:r>
      <w:r w:rsidRPr="00AD6E5D">
        <w:rPr>
          <w:sz w:val="20"/>
          <w:szCs w:val="20"/>
        </w:rPr>
        <w:tab/>
      </w:r>
      <w:r w:rsidRPr="00AD6E5D">
        <w:rPr>
          <w:sz w:val="20"/>
          <w:szCs w:val="20"/>
        </w:rPr>
        <w:tab/>
        <w:t>Standard test conditions</w:t>
      </w:r>
    </w:p>
    <w:p w14:paraId="2BE0A105" w14:textId="066226AD" w:rsidR="00F575DF" w:rsidRPr="00AD6E5D" w:rsidRDefault="00E403C1" w:rsidP="00CF28AB">
      <w:pPr>
        <w:rPr>
          <w:sz w:val="20"/>
          <w:szCs w:val="20"/>
        </w:rPr>
      </w:pPr>
      <w:r>
        <w:rPr>
          <w:sz w:val="20"/>
          <w:szCs w:val="20"/>
        </w:rPr>
        <w:t>V</w:t>
      </w:r>
      <w:r w:rsidR="00F575DF" w:rsidRPr="00AD6E5D">
        <w:rPr>
          <w:sz w:val="20"/>
          <w:szCs w:val="20"/>
        </w:rPr>
        <w:tab/>
      </w:r>
      <w:r w:rsidR="00F575DF" w:rsidRPr="00AD6E5D">
        <w:rPr>
          <w:sz w:val="20"/>
          <w:szCs w:val="20"/>
        </w:rPr>
        <w:tab/>
      </w:r>
      <w:r w:rsidR="00F575DF" w:rsidRPr="00AD6E5D">
        <w:rPr>
          <w:sz w:val="20"/>
          <w:szCs w:val="20"/>
        </w:rPr>
        <w:tab/>
        <w:t>Volt</w:t>
      </w:r>
    </w:p>
    <w:p w14:paraId="638E0EA3" w14:textId="77777777" w:rsidR="00F575DF" w:rsidRPr="00AD6E5D" w:rsidRDefault="00F575DF" w:rsidP="003477E7">
      <w:pPr>
        <w:rPr>
          <w:sz w:val="20"/>
          <w:szCs w:val="20"/>
        </w:rPr>
      </w:pPr>
      <w:r w:rsidRPr="00AD6E5D">
        <w:rPr>
          <w:sz w:val="20"/>
          <w:szCs w:val="20"/>
        </w:rPr>
        <w:t>Vmp</w:t>
      </w:r>
      <w:r w:rsidRPr="00AD6E5D">
        <w:rPr>
          <w:sz w:val="20"/>
          <w:szCs w:val="20"/>
        </w:rPr>
        <w:tab/>
      </w:r>
      <w:r w:rsidRPr="00AD6E5D">
        <w:rPr>
          <w:sz w:val="20"/>
          <w:szCs w:val="20"/>
        </w:rPr>
        <w:tab/>
      </w:r>
      <w:r w:rsidRPr="00AD6E5D">
        <w:rPr>
          <w:sz w:val="20"/>
          <w:szCs w:val="20"/>
        </w:rPr>
        <w:tab/>
        <w:t>Tensão de máxima potência</w:t>
      </w:r>
    </w:p>
    <w:p w14:paraId="5BD46A8A" w14:textId="77777777" w:rsidR="00F575DF" w:rsidRPr="00AD6E5D" w:rsidRDefault="00F575DF" w:rsidP="003477E7">
      <w:pPr>
        <w:rPr>
          <w:sz w:val="20"/>
          <w:szCs w:val="20"/>
        </w:rPr>
      </w:pPr>
      <w:r w:rsidRPr="00AD6E5D">
        <w:rPr>
          <w:sz w:val="20"/>
          <w:szCs w:val="20"/>
        </w:rPr>
        <w:t>Voc</w:t>
      </w:r>
      <w:r w:rsidRPr="00AD6E5D">
        <w:rPr>
          <w:sz w:val="20"/>
          <w:szCs w:val="20"/>
        </w:rPr>
        <w:tab/>
      </w:r>
      <w:r w:rsidRPr="00AD6E5D">
        <w:rPr>
          <w:sz w:val="20"/>
          <w:szCs w:val="20"/>
        </w:rPr>
        <w:tab/>
      </w:r>
      <w:r w:rsidRPr="00AD6E5D">
        <w:rPr>
          <w:sz w:val="20"/>
          <w:szCs w:val="20"/>
        </w:rPr>
        <w:tab/>
        <w:t>Tensão de circuito aberto</w:t>
      </w:r>
    </w:p>
    <w:p w14:paraId="7F081C7A" w14:textId="77777777" w:rsidR="00F575DF" w:rsidRPr="00AD6E5D" w:rsidRDefault="00F575DF" w:rsidP="003477E7">
      <w:pPr>
        <w:rPr>
          <w:sz w:val="20"/>
          <w:szCs w:val="20"/>
        </w:rPr>
      </w:pPr>
      <w:r w:rsidRPr="00AD6E5D">
        <w:rPr>
          <w:sz w:val="20"/>
          <w:szCs w:val="20"/>
        </w:rPr>
        <w:t>W</w:t>
      </w:r>
      <w:r w:rsidRPr="00AD6E5D">
        <w:rPr>
          <w:sz w:val="20"/>
          <w:szCs w:val="20"/>
        </w:rPr>
        <w:tab/>
      </w:r>
      <w:r w:rsidRPr="00AD6E5D">
        <w:rPr>
          <w:sz w:val="20"/>
          <w:szCs w:val="20"/>
        </w:rPr>
        <w:tab/>
      </w:r>
      <w:r w:rsidRPr="00AD6E5D">
        <w:rPr>
          <w:sz w:val="20"/>
          <w:szCs w:val="20"/>
        </w:rPr>
        <w:tab/>
        <w:t>Watt</w:t>
      </w:r>
    </w:p>
    <w:p w14:paraId="4EBED531" w14:textId="77777777" w:rsidR="00F575DF" w:rsidRDefault="00F575DF" w:rsidP="00CF28AB"/>
    <w:p w14:paraId="1AF9C129" w14:textId="77777777" w:rsidR="004C064F" w:rsidRDefault="004C064F" w:rsidP="006C0CF0">
      <w:pPr>
        <w:jc w:val="center"/>
        <w:rPr>
          <w:rFonts w:cs="Arial"/>
          <w:b/>
          <w:color w:val="000000"/>
        </w:rPr>
        <w:sectPr w:rsidR="004C064F" w:rsidSect="00EB70F8">
          <w:type w:val="oddPage"/>
          <w:pgSz w:w="11900" w:h="16840"/>
          <w:pgMar w:top="1701" w:right="1134" w:bottom="1134" w:left="1701" w:header="708" w:footer="708" w:gutter="0"/>
          <w:cols w:space="708"/>
          <w:docGrid w:linePitch="360"/>
        </w:sectPr>
      </w:pPr>
    </w:p>
    <w:p w14:paraId="1E4D549C" w14:textId="1F9E679D" w:rsidR="006C0CF0" w:rsidRDefault="006C0CF0" w:rsidP="006C0CF0">
      <w:pPr>
        <w:jc w:val="center"/>
        <w:rPr>
          <w:rFonts w:cs="Arial"/>
          <w:b/>
          <w:color w:val="000000"/>
        </w:rPr>
      </w:pPr>
      <w:r w:rsidRPr="0057746C">
        <w:rPr>
          <w:rFonts w:cs="Arial"/>
          <w:b/>
          <w:color w:val="000000"/>
        </w:rPr>
        <w:lastRenderedPageBreak/>
        <w:t>LISTA DE SIMBOLOS</w:t>
      </w:r>
    </w:p>
    <w:p w14:paraId="2DB69093" w14:textId="77777777" w:rsidR="00060D7C" w:rsidRDefault="00060D7C" w:rsidP="006C0CF0">
      <w:pPr>
        <w:jc w:val="center"/>
        <w:rPr>
          <w:rFonts w:cs="Arial"/>
          <w:b/>
          <w:color w:val="000000"/>
        </w:rPr>
      </w:pPr>
    </w:p>
    <w:p w14:paraId="77025A39" w14:textId="77777777" w:rsidR="00F575DF" w:rsidRPr="00D43B60" w:rsidRDefault="00F575DF" w:rsidP="00F575DF">
      <w:pPr>
        <w:rPr>
          <w:sz w:val="20"/>
        </w:rPr>
      </w:pPr>
      <w:r w:rsidRPr="00D43B60">
        <w:rPr>
          <w:sz w:val="20"/>
        </w:rPr>
        <w:t>°</w:t>
      </w:r>
      <w:r w:rsidRPr="00D43B60">
        <w:rPr>
          <w:sz w:val="20"/>
        </w:rPr>
        <w:tab/>
      </w:r>
      <w:r w:rsidRPr="00D43B60">
        <w:rPr>
          <w:sz w:val="20"/>
        </w:rPr>
        <w:tab/>
      </w:r>
      <w:r w:rsidRPr="00D43B60">
        <w:rPr>
          <w:sz w:val="20"/>
        </w:rPr>
        <w:tab/>
        <w:t>Unidade Graus</w:t>
      </w:r>
    </w:p>
    <w:p w14:paraId="304C26BB" w14:textId="77777777" w:rsidR="00F575DF" w:rsidRPr="00D43B60" w:rsidRDefault="00F575DF" w:rsidP="00F575DF">
      <w:pPr>
        <w:rPr>
          <w:rFonts w:ascii="Symbol" w:hAnsi="Symbol"/>
          <w:sz w:val="20"/>
        </w:rPr>
      </w:pPr>
      <w:r w:rsidRPr="00D43B60">
        <w:rPr>
          <w:rFonts w:ascii="Symbol" w:hAnsi="Symbol"/>
          <w:sz w:val="20"/>
        </w:rPr>
        <w:t></w:t>
      </w:r>
      <w:r w:rsidRPr="00D43B60">
        <w:rPr>
          <w:rFonts w:ascii="Symbol" w:hAnsi="Symbol"/>
          <w:sz w:val="20"/>
        </w:rPr>
        <w:tab/>
      </w:r>
      <w:r w:rsidRPr="00D43B60">
        <w:rPr>
          <w:rFonts w:ascii="Symbol" w:hAnsi="Symbol"/>
          <w:sz w:val="20"/>
        </w:rPr>
        <w:tab/>
      </w:r>
      <w:r w:rsidRPr="00D43B60">
        <w:rPr>
          <w:rFonts w:ascii="Symbol" w:hAnsi="Symbol"/>
          <w:sz w:val="20"/>
        </w:rPr>
        <w:tab/>
      </w:r>
      <w:r w:rsidRPr="00D43B60">
        <w:rPr>
          <w:sz w:val="20"/>
        </w:rPr>
        <w:t>unidade de impedância elétrica</w:t>
      </w:r>
    </w:p>
    <w:p w14:paraId="7476AEAB" w14:textId="7794B836" w:rsidR="00F575DF" w:rsidRPr="00D43B60" w:rsidRDefault="00F575DF" w:rsidP="00F575DF">
      <w:pPr>
        <w:rPr>
          <w:sz w:val="20"/>
        </w:rPr>
      </w:pPr>
      <w:r w:rsidRPr="00D43B60">
        <w:rPr>
          <w:rFonts w:ascii="Symbol" w:hAnsi="Symbol"/>
          <w:sz w:val="20"/>
        </w:rPr>
        <w:t></w:t>
      </w:r>
      <w:r w:rsidRPr="00D43B60">
        <w:rPr>
          <w:rFonts w:ascii="Symbol" w:hAnsi="Symbol"/>
          <w:sz w:val="20"/>
        </w:rPr>
        <w:tab/>
      </w:r>
      <w:r w:rsidRPr="00D43B60">
        <w:rPr>
          <w:rFonts w:ascii="Symbol" w:hAnsi="Symbol"/>
          <w:sz w:val="20"/>
        </w:rPr>
        <w:tab/>
      </w:r>
      <w:r w:rsidRPr="00D43B60">
        <w:rPr>
          <w:rFonts w:ascii="Symbol" w:hAnsi="Symbol"/>
          <w:sz w:val="20"/>
        </w:rPr>
        <w:tab/>
      </w:r>
      <w:r w:rsidRPr="00D43B60">
        <w:rPr>
          <w:sz w:val="20"/>
        </w:rPr>
        <w:t>Simboliza um</w:t>
      </w:r>
      <w:r w:rsidRPr="00D43B60">
        <w:rPr>
          <w:rFonts w:ascii="Symbol" w:hAnsi="Symbol"/>
          <w:sz w:val="20"/>
        </w:rPr>
        <w:t></w:t>
      </w:r>
      <w:r w:rsidRPr="00D43B60">
        <w:rPr>
          <w:sz w:val="20"/>
        </w:rPr>
        <w:t>ângulo.</w:t>
      </w:r>
    </w:p>
    <w:p w14:paraId="0C495501" w14:textId="77777777" w:rsidR="00F575DF" w:rsidRPr="00F575DF" w:rsidRDefault="00F575DF" w:rsidP="00F575DF">
      <w:pPr>
        <w:rPr>
          <w:rFonts w:ascii="Symbol" w:hAnsi="Symbol"/>
        </w:rPr>
      </w:pPr>
    </w:p>
    <w:p w14:paraId="5F78528C" w14:textId="77777777" w:rsidR="004C064F" w:rsidRDefault="004C064F">
      <w:pPr>
        <w:rPr>
          <w:rFonts w:cs="Arial"/>
          <w:b/>
          <w:color w:val="000000"/>
        </w:rPr>
        <w:sectPr w:rsidR="004C064F" w:rsidSect="00EB70F8">
          <w:type w:val="oddPage"/>
          <w:pgSz w:w="11900" w:h="16840"/>
          <w:pgMar w:top="1701" w:right="1134" w:bottom="1134" w:left="1701" w:header="708" w:footer="708" w:gutter="0"/>
          <w:cols w:space="708"/>
          <w:docGrid w:linePitch="360"/>
        </w:sectPr>
      </w:pPr>
    </w:p>
    <w:sdt>
      <w:sdtPr>
        <w:rPr>
          <w:rFonts w:ascii="Arial" w:eastAsiaTheme="minorEastAsia" w:hAnsi="Arial" w:cstheme="minorBidi"/>
          <w:b w:val="0"/>
          <w:bCs w:val="0"/>
          <w:color w:val="auto"/>
          <w:sz w:val="24"/>
          <w:szCs w:val="24"/>
          <w:lang w:eastAsia="en-US"/>
        </w:rPr>
        <w:id w:val="313303090"/>
        <w:docPartObj>
          <w:docPartGallery w:val="Table of Contents"/>
          <w:docPartUnique/>
        </w:docPartObj>
      </w:sdtPr>
      <w:sdtEndPr>
        <w:rPr>
          <w:sz w:val="20"/>
          <w:szCs w:val="20"/>
        </w:rPr>
      </w:sdtEndPr>
      <w:sdtContent>
        <w:p w14:paraId="36F5E6C6" w14:textId="78940A3A" w:rsidR="006A1DD3" w:rsidRPr="005849A4" w:rsidRDefault="005849A4" w:rsidP="005849A4">
          <w:pPr>
            <w:pStyle w:val="CabealhodoSumrio"/>
            <w:jc w:val="center"/>
            <w:rPr>
              <w:rStyle w:val="Ttulo1Char"/>
              <w:b/>
              <w:sz w:val="24"/>
            </w:rPr>
          </w:pPr>
          <w:r w:rsidRPr="005849A4">
            <w:rPr>
              <w:rStyle w:val="Ttulo1Char"/>
              <w:b/>
              <w:sz w:val="24"/>
            </w:rPr>
            <w:t>SUMÁRIO</w:t>
          </w:r>
        </w:p>
        <w:p w14:paraId="4BCBE218" w14:textId="358D49A1" w:rsidR="00AF6CE4" w:rsidRDefault="006A1DD3">
          <w:pPr>
            <w:pStyle w:val="Sumrio3"/>
            <w:tabs>
              <w:tab w:val="right" w:leader="dot" w:pos="9055"/>
            </w:tabs>
            <w:rPr>
              <w:rFonts w:asciiTheme="minorHAnsi" w:hAnsiTheme="minorHAnsi"/>
              <w:noProof/>
              <w:sz w:val="22"/>
              <w:szCs w:val="22"/>
              <w:lang w:eastAsia="pt-BR"/>
            </w:rPr>
          </w:pPr>
          <w:r w:rsidRPr="00271CB9">
            <w:rPr>
              <w:sz w:val="20"/>
              <w:szCs w:val="20"/>
            </w:rPr>
            <w:fldChar w:fldCharType="begin"/>
          </w:r>
          <w:r w:rsidRPr="00271CB9">
            <w:rPr>
              <w:sz w:val="20"/>
              <w:szCs w:val="20"/>
            </w:rPr>
            <w:instrText xml:space="preserve"> TOC \o "1-3" \h \z \u </w:instrText>
          </w:r>
          <w:r w:rsidRPr="00271CB9">
            <w:rPr>
              <w:sz w:val="20"/>
              <w:szCs w:val="20"/>
            </w:rPr>
            <w:fldChar w:fldCharType="separate"/>
          </w:r>
        </w:p>
        <w:p w14:paraId="67AD831D" w14:textId="77777777" w:rsidR="00AF6CE4" w:rsidRDefault="00107D7F">
          <w:pPr>
            <w:pStyle w:val="Sumrio1"/>
            <w:tabs>
              <w:tab w:val="left" w:pos="1701"/>
              <w:tab w:val="right" w:leader="dot" w:pos="9055"/>
            </w:tabs>
            <w:rPr>
              <w:rFonts w:asciiTheme="minorHAnsi" w:hAnsiTheme="minorHAnsi"/>
              <w:noProof/>
              <w:sz w:val="22"/>
              <w:szCs w:val="22"/>
              <w:lang w:eastAsia="pt-BR"/>
            </w:rPr>
          </w:pPr>
          <w:hyperlink w:anchor="_Toc526958835" w:history="1">
            <w:r w:rsidR="00AF6CE4" w:rsidRPr="000729DB">
              <w:rPr>
                <w:rStyle w:val="Hyperlink"/>
                <w:rFonts w:cs="Arial"/>
                <w:noProof/>
              </w:rPr>
              <w:t>1.</w:t>
            </w:r>
            <w:r w:rsidR="00AF6CE4">
              <w:rPr>
                <w:rFonts w:asciiTheme="minorHAnsi" w:hAnsiTheme="minorHAnsi"/>
                <w:noProof/>
                <w:sz w:val="22"/>
                <w:szCs w:val="22"/>
                <w:lang w:eastAsia="pt-BR"/>
              </w:rPr>
              <w:tab/>
            </w:r>
            <w:r w:rsidR="00AF6CE4" w:rsidRPr="000729DB">
              <w:rPr>
                <w:rStyle w:val="Hyperlink"/>
                <w:noProof/>
              </w:rPr>
              <w:t>INTRODUÇÃO</w:t>
            </w:r>
            <w:r w:rsidR="00AF6CE4">
              <w:rPr>
                <w:noProof/>
                <w:webHidden/>
              </w:rPr>
              <w:tab/>
            </w:r>
            <w:r w:rsidR="00AF6CE4">
              <w:rPr>
                <w:noProof/>
                <w:webHidden/>
              </w:rPr>
              <w:fldChar w:fldCharType="begin"/>
            </w:r>
            <w:r w:rsidR="00AF6CE4">
              <w:rPr>
                <w:noProof/>
                <w:webHidden/>
              </w:rPr>
              <w:instrText xml:space="preserve"> PAGEREF _Toc526958835 \h </w:instrText>
            </w:r>
            <w:r w:rsidR="00AF6CE4">
              <w:rPr>
                <w:noProof/>
                <w:webHidden/>
              </w:rPr>
            </w:r>
            <w:r w:rsidR="00AF6CE4">
              <w:rPr>
                <w:noProof/>
                <w:webHidden/>
              </w:rPr>
              <w:fldChar w:fldCharType="separate"/>
            </w:r>
            <w:r w:rsidR="00AF6CE4">
              <w:rPr>
                <w:noProof/>
                <w:webHidden/>
              </w:rPr>
              <w:t>23</w:t>
            </w:r>
            <w:r w:rsidR="00AF6CE4">
              <w:rPr>
                <w:noProof/>
                <w:webHidden/>
              </w:rPr>
              <w:fldChar w:fldCharType="end"/>
            </w:r>
          </w:hyperlink>
        </w:p>
        <w:p w14:paraId="068BEBEC" w14:textId="429E5B60" w:rsidR="00AF6CE4" w:rsidRDefault="00107D7F">
          <w:pPr>
            <w:pStyle w:val="Sumrio2"/>
            <w:rPr>
              <w:rFonts w:asciiTheme="minorHAnsi" w:hAnsiTheme="minorHAnsi"/>
              <w:noProof/>
              <w:sz w:val="22"/>
              <w:szCs w:val="22"/>
              <w:lang w:eastAsia="pt-BR"/>
            </w:rPr>
          </w:pPr>
          <w:hyperlink w:anchor="_Toc526958836" w:history="1">
            <w:r w:rsidR="00AF6CE4" w:rsidRPr="000729DB">
              <w:rPr>
                <w:rStyle w:val="Hyperlink"/>
                <w:noProof/>
              </w:rPr>
              <w:t>1.1.</w:t>
            </w:r>
            <w:r w:rsidR="00AF6CE4">
              <w:rPr>
                <w:rFonts w:asciiTheme="minorHAnsi" w:hAnsiTheme="minorHAnsi"/>
                <w:noProof/>
                <w:sz w:val="22"/>
                <w:szCs w:val="22"/>
                <w:lang w:eastAsia="pt-BR"/>
              </w:rPr>
              <w:tab/>
            </w:r>
            <w:r w:rsidR="00AF6CE4" w:rsidRPr="000729DB">
              <w:rPr>
                <w:rStyle w:val="Hyperlink"/>
                <w:noProof/>
              </w:rPr>
              <w:t>CONTEXTUALIZAÇÃO E MOTIVAÇÃO</w:t>
            </w:r>
            <w:r w:rsidR="00AF6CE4">
              <w:rPr>
                <w:noProof/>
                <w:webHidden/>
              </w:rPr>
              <w:tab/>
            </w:r>
            <w:r w:rsidR="00AF6CE4">
              <w:rPr>
                <w:noProof/>
                <w:webHidden/>
              </w:rPr>
              <w:fldChar w:fldCharType="begin"/>
            </w:r>
            <w:r w:rsidR="00AF6CE4">
              <w:rPr>
                <w:noProof/>
                <w:webHidden/>
              </w:rPr>
              <w:instrText xml:space="preserve"> PAGEREF _Toc526958836 \h </w:instrText>
            </w:r>
            <w:r w:rsidR="00AF6CE4">
              <w:rPr>
                <w:noProof/>
                <w:webHidden/>
              </w:rPr>
            </w:r>
            <w:r w:rsidR="00AF6CE4">
              <w:rPr>
                <w:noProof/>
                <w:webHidden/>
              </w:rPr>
              <w:fldChar w:fldCharType="separate"/>
            </w:r>
            <w:r w:rsidR="00AF6CE4">
              <w:rPr>
                <w:noProof/>
                <w:webHidden/>
              </w:rPr>
              <w:t>23</w:t>
            </w:r>
            <w:r w:rsidR="00AF6CE4">
              <w:rPr>
                <w:noProof/>
                <w:webHidden/>
              </w:rPr>
              <w:fldChar w:fldCharType="end"/>
            </w:r>
          </w:hyperlink>
        </w:p>
        <w:p w14:paraId="40E65DEE" w14:textId="77777777" w:rsidR="00AF6CE4" w:rsidRDefault="00107D7F">
          <w:pPr>
            <w:pStyle w:val="Sumrio2"/>
            <w:rPr>
              <w:rFonts w:asciiTheme="minorHAnsi" w:hAnsiTheme="minorHAnsi"/>
              <w:noProof/>
              <w:sz w:val="22"/>
              <w:szCs w:val="22"/>
              <w:lang w:eastAsia="pt-BR"/>
            </w:rPr>
          </w:pPr>
          <w:hyperlink w:anchor="_Toc526958837" w:history="1">
            <w:r w:rsidR="00AF6CE4" w:rsidRPr="000729DB">
              <w:rPr>
                <w:rStyle w:val="Hyperlink"/>
                <w:noProof/>
              </w:rPr>
              <w:t>1.2.</w:t>
            </w:r>
            <w:r w:rsidR="00AF6CE4">
              <w:rPr>
                <w:rFonts w:asciiTheme="minorHAnsi" w:hAnsiTheme="minorHAnsi"/>
                <w:noProof/>
                <w:sz w:val="22"/>
                <w:szCs w:val="22"/>
                <w:lang w:eastAsia="pt-BR"/>
              </w:rPr>
              <w:tab/>
            </w:r>
            <w:r w:rsidR="00AF6CE4" w:rsidRPr="000729DB">
              <w:rPr>
                <w:rStyle w:val="Hyperlink"/>
                <w:noProof/>
              </w:rPr>
              <w:t>OBJETIVOS</w:t>
            </w:r>
            <w:r w:rsidR="00AF6CE4">
              <w:rPr>
                <w:noProof/>
                <w:webHidden/>
              </w:rPr>
              <w:tab/>
            </w:r>
            <w:r w:rsidR="00AF6CE4">
              <w:rPr>
                <w:noProof/>
                <w:webHidden/>
              </w:rPr>
              <w:fldChar w:fldCharType="begin"/>
            </w:r>
            <w:r w:rsidR="00AF6CE4">
              <w:rPr>
                <w:noProof/>
                <w:webHidden/>
              </w:rPr>
              <w:instrText xml:space="preserve"> PAGEREF _Toc526958837 \h </w:instrText>
            </w:r>
            <w:r w:rsidR="00AF6CE4">
              <w:rPr>
                <w:noProof/>
                <w:webHidden/>
              </w:rPr>
            </w:r>
            <w:r w:rsidR="00AF6CE4">
              <w:rPr>
                <w:noProof/>
                <w:webHidden/>
              </w:rPr>
              <w:fldChar w:fldCharType="separate"/>
            </w:r>
            <w:r w:rsidR="00AF6CE4">
              <w:rPr>
                <w:noProof/>
                <w:webHidden/>
              </w:rPr>
              <w:t>25</w:t>
            </w:r>
            <w:r w:rsidR="00AF6CE4">
              <w:rPr>
                <w:noProof/>
                <w:webHidden/>
              </w:rPr>
              <w:fldChar w:fldCharType="end"/>
            </w:r>
          </w:hyperlink>
        </w:p>
        <w:p w14:paraId="60AE38D8" w14:textId="77777777" w:rsidR="00AF6CE4" w:rsidRDefault="00107D7F">
          <w:pPr>
            <w:pStyle w:val="Sumrio1"/>
            <w:tabs>
              <w:tab w:val="left" w:pos="1701"/>
              <w:tab w:val="right" w:leader="dot" w:pos="9055"/>
            </w:tabs>
            <w:rPr>
              <w:rFonts w:asciiTheme="minorHAnsi" w:hAnsiTheme="minorHAnsi"/>
              <w:noProof/>
              <w:sz w:val="22"/>
              <w:szCs w:val="22"/>
              <w:lang w:eastAsia="pt-BR"/>
            </w:rPr>
          </w:pPr>
          <w:hyperlink w:anchor="_Toc526958838" w:history="1">
            <w:r w:rsidR="00AF6CE4" w:rsidRPr="000729DB">
              <w:rPr>
                <w:rStyle w:val="Hyperlink"/>
                <w:noProof/>
              </w:rPr>
              <w:t>2.</w:t>
            </w:r>
            <w:r w:rsidR="00AF6CE4">
              <w:rPr>
                <w:rFonts w:asciiTheme="minorHAnsi" w:hAnsiTheme="minorHAnsi"/>
                <w:noProof/>
                <w:sz w:val="22"/>
                <w:szCs w:val="22"/>
                <w:lang w:eastAsia="pt-BR"/>
              </w:rPr>
              <w:tab/>
            </w:r>
            <w:r w:rsidR="00AF6CE4" w:rsidRPr="000729DB">
              <w:rPr>
                <w:rStyle w:val="Hyperlink"/>
                <w:noProof/>
              </w:rPr>
              <w:t>ESTADO DA ARTE</w:t>
            </w:r>
            <w:r w:rsidR="00AF6CE4">
              <w:rPr>
                <w:noProof/>
                <w:webHidden/>
              </w:rPr>
              <w:tab/>
            </w:r>
            <w:r w:rsidR="00AF6CE4">
              <w:rPr>
                <w:noProof/>
                <w:webHidden/>
              </w:rPr>
              <w:fldChar w:fldCharType="begin"/>
            </w:r>
            <w:r w:rsidR="00AF6CE4">
              <w:rPr>
                <w:noProof/>
                <w:webHidden/>
              </w:rPr>
              <w:instrText xml:space="preserve"> PAGEREF _Toc526958838 \h </w:instrText>
            </w:r>
            <w:r w:rsidR="00AF6CE4">
              <w:rPr>
                <w:noProof/>
                <w:webHidden/>
              </w:rPr>
            </w:r>
            <w:r w:rsidR="00AF6CE4">
              <w:rPr>
                <w:noProof/>
                <w:webHidden/>
              </w:rPr>
              <w:fldChar w:fldCharType="separate"/>
            </w:r>
            <w:r w:rsidR="00AF6CE4">
              <w:rPr>
                <w:noProof/>
                <w:webHidden/>
              </w:rPr>
              <w:t>26</w:t>
            </w:r>
            <w:r w:rsidR="00AF6CE4">
              <w:rPr>
                <w:noProof/>
                <w:webHidden/>
              </w:rPr>
              <w:fldChar w:fldCharType="end"/>
            </w:r>
          </w:hyperlink>
        </w:p>
        <w:p w14:paraId="16C797F4" w14:textId="2252B996" w:rsidR="00AF6CE4" w:rsidRDefault="00107D7F">
          <w:pPr>
            <w:pStyle w:val="Sumrio1"/>
            <w:tabs>
              <w:tab w:val="left" w:pos="1701"/>
              <w:tab w:val="right" w:leader="dot" w:pos="9055"/>
            </w:tabs>
            <w:rPr>
              <w:rFonts w:asciiTheme="minorHAnsi" w:hAnsiTheme="minorHAnsi"/>
              <w:noProof/>
              <w:sz w:val="22"/>
              <w:szCs w:val="22"/>
              <w:lang w:eastAsia="pt-BR"/>
            </w:rPr>
          </w:pPr>
          <w:hyperlink w:anchor="_Toc526958839" w:history="1">
            <w:r w:rsidR="00AF6CE4" w:rsidRPr="000729DB">
              <w:rPr>
                <w:rStyle w:val="Hyperlink"/>
                <w:noProof/>
              </w:rPr>
              <w:t>3.</w:t>
            </w:r>
            <w:r w:rsidR="00AF6CE4">
              <w:rPr>
                <w:rFonts w:asciiTheme="minorHAnsi" w:hAnsiTheme="minorHAnsi"/>
                <w:noProof/>
                <w:sz w:val="22"/>
                <w:szCs w:val="22"/>
                <w:lang w:eastAsia="pt-BR"/>
              </w:rPr>
              <w:tab/>
            </w:r>
            <w:r w:rsidR="00AF6CE4" w:rsidRPr="000729DB">
              <w:rPr>
                <w:rStyle w:val="Hyperlink"/>
                <w:noProof/>
              </w:rPr>
              <w:t>BANCADA FO</w:t>
            </w:r>
            <w:r w:rsidR="00AF6CE4">
              <w:rPr>
                <w:rStyle w:val="Hyperlink"/>
                <w:noProof/>
              </w:rPr>
              <w:t>’</w:t>
            </w:r>
            <w:r w:rsidR="00AF6CE4" w:rsidRPr="000729DB">
              <w:rPr>
                <w:rStyle w:val="Hyperlink"/>
                <w:noProof/>
              </w:rPr>
              <w:t>TOVOLTAICA COM FONTE LUMINOSA ARTIFICIAL</w:t>
            </w:r>
            <w:r w:rsidR="00AF6CE4">
              <w:rPr>
                <w:noProof/>
                <w:webHidden/>
              </w:rPr>
              <w:tab/>
            </w:r>
            <w:r w:rsidR="00AF6CE4">
              <w:rPr>
                <w:noProof/>
                <w:webHidden/>
              </w:rPr>
              <w:fldChar w:fldCharType="begin"/>
            </w:r>
            <w:r w:rsidR="00AF6CE4">
              <w:rPr>
                <w:noProof/>
                <w:webHidden/>
              </w:rPr>
              <w:instrText xml:space="preserve"> PAGEREF _Toc526958839 \h </w:instrText>
            </w:r>
            <w:r w:rsidR="00AF6CE4">
              <w:rPr>
                <w:noProof/>
                <w:webHidden/>
              </w:rPr>
            </w:r>
            <w:r w:rsidR="00AF6CE4">
              <w:rPr>
                <w:noProof/>
                <w:webHidden/>
              </w:rPr>
              <w:fldChar w:fldCharType="separate"/>
            </w:r>
            <w:r w:rsidR="00AF6CE4">
              <w:rPr>
                <w:noProof/>
                <w:webHidden/>
              </w:rPr>
              <w:t>30</w:t>
            </w:r>
            <w:r w:rsidR="00AF6CE4">
              <w:rPr>
                <w:noProof/>
                <w:webHidden/>
              </w:rPr>
              <w:fldChar w:fldCharType="end"/>
            </w:r>
          </w:hyperlink>
        </w:p>
        <w:p w14:paraId="021D2B2F" w14:textId="77777777" w:rsidR="00AF6CE4" w:rsidRDefault="00107D7F">
          <w:pPr>
            <w:pStyle w:val="Sumrio2"/>
            <w:rPr>
              <w:rFonts w:asciiTheme="minorHAnsi" w:hAnsiTheme="minorHAnsi"/>
              <w:noProof/>
              <w:sz w:val="22"/>
              <w:szCs w:val="22"/>
              <w:lang w:eastAsia="pt-BR"/>
            </w:rPr>
          </w:pPr>
          <w:hyperlink w:anchor="_Toc526958840" w:history="1">
            <w:r w:rsidR="00AF6CE4" w:rsidRPr="000729DB">
              <w:rPr>
                <w:rStyle w:val="Hyperlink"/>
                <w:noProof/>
              </w:rPr>
              <w:t>3.1.</w:t>
            </w:r>
            <w:r w:rsidR="00AF6CE4">
              <w:rPr>
                <w:rFonts w:asciiTheme="minorHAnsi" w:hAnsiTheme="minorHAnsi"/>
                <w:noProof/>
                <w:sz w:val="22"/>
                <w:szCs w:val="22"/>
                <w:lang w:eastAsia="pt-BR"/>
              </w:rPr>
              <w:tab/>
            </w:r>
            <w:r w:rsidR="00AF6CE4" w:rsidRPr="000729DB">
              <w:rPr>
                <w:rStyle w:val="Hyperlink"/>
                <w:noProof/>
              </w:rPr>
              <w:t>DESCRIÇÃO DO PROJETO</w:t>
            </w:r>
            <w:r w:rsidR="00AF6CE4">
              <w:rPr>
                <w:noProof/>
                <w:webHidden/>
              </w:rPr>
              <w:tab/>
            </w:r>
            <w:r w:rsidR="00AF6CE4">
              <w:rPr>
                <w:noProof/>
                <w:webHidden/>
              </w:rPr>
              <w:fldChar w:fldCharType="begin"/>
            </w:r>
            <w:r w:rsidR="00AF6CE4">
              <w:rPr>
                <w:noProof/>
                <w:webHidden/>
              </w:rPr>
              <w:instrText xml:space="preserve"> PAGEREF _Toc526958840 \h </w:instrText>
            </w:r>
            <w:r w:rsidR="00AF6CE4">
              <w:rPr>
                <w:noProof/>
                <w:webHidden/>
              </w:rPr>
            </w:r>
            <w:r w:rsidR="00AF6CE4">
              <w:rPr>
                <w:noProof/>
                <w:webHidden/>
              </w:rPr>
              <w:fldChar w:fldCharType="separate"/>
            </w:r>
            <w:r w:rsidR="00AF6CE4">
              <w:rPr>
                <w:noProof/>
                <w:webHidden/>
              </w:rPr>
              <w:t>30</w:t>
            </w:r>
            <w:r w:rsidR="00AF6CE4">
              <w:rPr>
                <w:noProof/>
                <w:webHidden/>
              </w:rPr>
              <w:fldChar w:fldCharType="end"/>
            </w:r>
          </w:hyperlink>
        </w:p>
        <w:p w14:paraId="340E5EC0" w14:textId="77777777" w:rsidR="00AF6CE4" w:rsidRDefault="00107D7F">
          <w:pPr>
            <w:pStyle w:val="Sumrio2"/>
            <w:rPr>
              <w:rFonts w:asciiTheme="minorHAnsi" w:hAnsiTheme="minorHAnsi"/>
              <w:noProof/>
              <w:sz w:val="22"/>
              <w:szCs w:val="22"/>
              <w:lang w:eastAsia="pt-BR"/>
            </w:rPr>
          </w:pPr>
          <w:hyperlink w:anchor="_Toc526958841" w:history="1">
            <w:r w:rsidR="00AF6CE4" w:rsidRPr="000729DB">
              <w:rPr>
                <w:rStyle w:val="Hyperlink"/>
                <w:noProof/>
              </w:rPr>
              <w:t>3.1.1.</w:t>
            </w:r>
            <w:r w:rsidR="00AF6CE4">
              <w:rPr>
                <w:rFonts w:asciiTheme="minorHAnsi" w:hAnsiTheme="minorHAnsi"/>
                <w:noProof/>
                <w:sz w:val="22"/>
                <w:szCs w:val="22"/>
                <w:lang w:eastAsia="pt-BR"/>
              </w:rPr>
              <w:tab/>
            </w:r>
            <w:r w:rsidR="00AF6CE4" w:rsidRPr="000729DB">
              <w:rPr>
                <w:rStyle w:val="Hyperlink"/>
                <w:noProof/>
              </w:rPr>
              <w:t>O MÓDULO FOTOVOLTAICO</w:t>
            </w:r>
            <w:r w:rsidR="00AF6CE4">
              <w:rPr>
                <w:noProof/>
                <w:webHidden/>
              </w:rPr>
              <w:tab/>
            </w:r>
            <w:r w:rsidR="00AF6CE4">
              <w:rPr>
                <w:noProof/>
                <w:webHidden/>
              </w:rPr>
              <w:fldChar w:fldCharType="begin"/>
            </w:r>
            <w:r w:rsidR="00AF6CE4">
              <w:rPr>
                <w:noProof/>
                <w:webHidden/>
              </w:rPr>
              <w:instrText xml:space="preserve"> PAGEREF _Toc526958841 \h </w:instrText>
            </w:r>
            <w:r w:rsidR="00AF6CE4">
              <w:rPr>
                <w:noProof/>
                <w:webHidden/>
              </w:rPr>
            </w:r>
            <w:r w:rsidR="00AF6CE4">
              <w:rPr>
                <w:noProof/>
                <w:webHidden/>
              </w:rPr>
              <w:fldChar w:fldCharType="separate"/>
            </w:r>
            <w:r w:rsidR="00AF6CE4">
              <w:rPr>
                <w:noProof/>
                <w:webHidden/>
              </w:rPr>
              <w:t>31</w:t>
            </w:r>
            <w:r w:rsidR="00AF6CE4">
              <w:rPr>
                <w:noProof/>
                <w:webHidden/>
              </w:rPr>
              <w:fldChar w:fldCharType="end"/>
            </w:r>
          </w:hyperlink>
        </w:p>
        <w:p w14:paraId="2655B9D4" w14:textId="77777777" w:rsidR="00AF6CE4" w:rsidRDefault="00107D7F">
          <w:pPr>
            <w:pStyle w:val="Sumrio2"/>
            <w:rPr>
              <w:rFonts w:asciiTheme="minorHAnsi" w:hAnsiTheme="minorHAnsi"/>
              <w:noProof/>
              <w:sz w:val="22"/>
              <w:szCs w:val="22"/>
              <w:lang w:eastAsia="pt-BR"/>
            </w:rPr>
          </w:pPr>
          <w:hyperlink w:anchor="_Toc526958842" w:history="1">
            <w:r w:rsidR="00AF6CE4" w:rsidRPr="000729DB">
              <w:rPr>
                <w:rStyle w:val="Hyperlink"/>
                <w:noProof/>
              </w:rPr>
              <w:t>3.1.2.</w:t>
            </w:r>
            <w:r w:rsidR="00AF6CE4">
              <w:rPr>
                <w:rFonts w:asciiTheme="minorHAnsi" w:hAnsiTheme="minorHAnsi"/>
                <w:noProof/>
                <w:sz w:val="22"/>
                <w:szCs w:val="22"/>
                <w:lang w:eastAsia="pt-BR"/>
              </w:rPr>
              <w:tab/>
            </w:r>
            <w:r w:rsidR="00AF6CE4" w:rsidRPr="000729DB">
              <w:rPr>
                <w:rStyle w:val="Hyperlink"/>
                <w:noProof/>
              </w:rPr>
              <w:t>A FONTE LUMINOSA</w:t>
            </w:r>
            <w:r w:rsidR="00AF6CE4">
              <w:rPr>
                <w:noProof/>
                <w:webHidden/>
              </w:rPr>
              <w:tab/>
            </w:r>
            <w:r w:rsidR="00AF6CE4">
              <w:rPr>
                <w:noProof/>
                <w:webHidden/>
              </w:rPr>
              <w:fldChar w:fldCharType="begin"/>
            </w:r>
            <w:r w:rsidR="00AF6CE4">
              <w:rPr>
                <w:noProof/>
                <w:webHidden/>
              </w:rPr>
              <w:instrText xml:space="preserve"> PAGEREF _Toc526958842 \h </w:instrText>
            </w:r>
            <w:r w:rsidR="00AF6CE4">
              <w:rPr>
                <w:noProof/>
                <w:webHidden/>
              </w:rPr>
            </w:r>
            <w:r w:rsidR="00AF6CE4">
              <w:rPr>
                <w:noProof/>
                <w:webHidden/>
              </w:rPr>
              <w:fldChar w:fldCharType="separate"/>
            </w:r>
            <w:r w:rsidR="00AF6CE4">
              <w:rPr>
                <w:noProof/>
                <w:webHidden/>
              </w:rPr>
              <w:t>31</w:t>
            </w:r>
            <w:r w:rsidR="00AF6CE4">
              <w:rPr>
                <w:noProof/>
                <w:webHidden/>
              </w:rPr>
              <w:fldChar w:fldCharType="end"/>
            </w:r>
          </w:hyperlink>
        </w:p>
        <w:p w14:paraId="41C6CED6" w14:textId="77777777" w:rsidR="00AF6CE4" w:rsidRDefault="00107D7F">
          <w:pPr>
            <w:pStyle w:val="Sumrio2"/>
            <w:rPr>
              <w:rFonts w:asciiTheme="minorHAnsi" w:hAnsiTheme="minorHAnsi"/>
              <w:noProof/>
              <w:sz w:val="22"/>
              <w:szCs w:val="22"/>
              <w:lang w:eastAsia="pt-BR"/>
            </w:rPr>
          </w:pPr>
          <w:hyperlink w:anchor="_Toc526958843" w:history="1">
            <w:r w:rsidR="00AF6CE4" w:rsidRPr="000729DB">
              <w:rPr>
                <w:rStyle w:val="Hyperlink"/>
                <w:noProof/>
              </w:rPr>
              <w:t>3.1.3.</w:t>
            </w:r>
            <w:r w:rsidR="00AF6CE4">
              <w:rPr>
                <w:rFonts w:asciiTheme="minorHAnsi" w:hAnsiTheme="minorHAnsi"/>
                <w:noProof/>
                <w:sz w:val="22"/>
                <w:szCs w:val="22"/>
                <w:lang w:eastAsia="pt-BR"/>
              </w:rPr>
              <w:tab/>
            </w:r>
            <w:r w:rsidR="00AF6CE4" w:rsidRPr="000729DB">
              <w:rPr>
                <w:rStyle w:val="Hyperlink"/>
                <w:noProof/>
              </w:rPr>
              <w:t>O SISTEMA DE MEDIÇÃO</w:t>
            </w:r>
            <w:r w:rsidR="00AF6CE4">
              <w:rPr>
                <w:noProof/>
                <w:webHidden/>
              </w:rPr>
              <w:tab/>
            </w:r>
            <w:r w:rsidR="00AF6CE4">
              <w:rPr>
                <w:noProof/>
                <w:webHidden/>
              </w:rPr>
              <w:fldChar w:fldCharType="begin"/>
            </w:r>
            <w:r w:rsidR="00AF6CE4">
              <w:rPr>
                <w:noProof/>
                <w:webHidden/>
              </w:rPr>
              <w:instrText xml:space="preserve"> PAGEREF _Toc526958843 \h </w:instrText>
            </w:r>
            <w:r w:rsidR="00AF6CE4">
              <w:rPr>
                <w:noProof/>
                <w:webHidden/>
              </w:rPr>
            </w:r>
            <w:r w:rsidR="00AF6CE4">
              <w:rPr>
                <w:noProof/>
                <w:webHidden/>
              </w:rPr>
              <w:fldChar w:fldCharType="separate"/>
            </w:r>
            <w:r w:rsidR="00AF6CE4">
              <w:rPr>
                <w:noProof/>
                <w:webHidden/>
              </w:rPr>
              <w:t>39</w:t>
            </w:r>
            <w:r w:rsidR="00AF6CE4">
              <w:rPr>
                <w:noProof/>
                <w:webHidden/>
              </w:rPr>
              <w:fldChar w:fldCharType="end"/>
            </w:r>
          </w:hyperlink>
        </w:p>
        <w:p w14:paraId="02F9B2E6" w14:textId="77777777" w:rsidR="00AF6CE4" w:rsidRDefault="00107D7F">
          <w:pPr>
            <w:pStyle w:val="Sumrio3"/>
            <w:tabs>
              <w:tab w:val="left" w:pos="2221"/>
              <w:tab w:val="right" w:leader="dot" w:pos="9055"/>
            </w:tabs>
            <w:rPr>
              <w:rFonts w:asciiTheme="minorHAnsi" w:hAnsiTheme="minorHAnsi"/>
              <w:noProof/>
              <w:sz w:val="22"/>
              <w:szCs w:val="22"/>
              <w:lang w:eastAsia="pt-BR"/>
            </w:rPr>
          </w:pPr>
          <w:hyperlink w:anchor="_Toc526958844" w:history="1">
            <w:r w:rsidR="00AF6CE4" w:rsidRPr="000729DB">
              <w:rPr>
                <w:rStyle w:val="Hyperlink"/>
                <w:noProof/>
              </w:rPr>
              <w:t>3.1.3.1.</w:t>
            </w:r>
            <w:r w:rsidR="00AF6CE4">
              <w:rPr>
                <w:rFonts w:asciiTheme="minorHAnsi" w:hAnsiTheme="minorHAnsi"/>
                <w:noProof/>
                <w:sz w:val="22"/>
                <w:szCs w:val="22"/>
                <w:lang w:eastAsia="pt-BR"/>
              </w:rPr>
              <w:tab/>
            </w:r>
            <w:r w:rsidR="00AF6CE4" w:rsidRPr="000729DB">
              <w:rPr>
                <w:rStyle w:val="Hyperlink"/>
                <w:noProof/>
              </w:rPr>
              <w:t>Medição da Tensão</w:t>
            </w:r>
            <w:r w:rsidR="00AF6CE4">
              <w:rPr>
                <w:noProof/>
                <w:webHidden/>
              </w:rPr>
              <w:tab/>
            </w:r>
            <w:r w:rsidR="00AF6CE4">
              <w:rPr>
                <w:noProof/>
                <w:webHidden/>
              </w:rPr>
              <w:fldChar w:fldCharType="begin"/>
            </w:r>
            <w:r w:rsidR="00AF6CE4">
              <w:rPr>
                <w:noProof/>
                <w:webHidden/>
              </w:rPr>
              <w:instrText xml:space="preserve"> PAGEREF _Toc526958844 \h </w:instrText>
            </w:r>
            <w:r w:rsidR="00AF6CE4">
              <w:rPr>
                <w:noProof/>
                <w:webHidden/>
              </w:rPr>
            </w:r>
            <w:r w:rsidR="00AF6CE4">
              <w:rPr>
                <w:noProof/>
                <w:webHidden/>
              </w:rPr>
              <w:fldChar w:fldCharType="separate"/>
            </w:r>
            <w:r w:rsidR="00AF6CE4">
              <w:rPr>
                <w:noProof/>
                <w:webHidden/>
              </w:rPr>
              <w:t>40</w:t>
            </w:r>
            <w:r w:rsidR="00AF6CE4">
              <w:rPr>
                <w:noProof/>
                <w:webHidden/>
              </w:rPr>
              <w:fldChar w:fldCharType="end"/>
            </w:r>
          </w:hyperlink>
        </w:p>
        <w:p w14:paraId="4050DC26" w14:textId="77777777" w:rsidR="00AF6CE4" w:rsidRDefault="00107D7F">
          <w:pPr>
            <w:pStyle w:val="Sumrio3"/>
            <w:tabs>
              <w:tab w:val="left" w:pos="2221"/>
              <w:tab w:val="right" w:leader="dot" w:pos="9055"/>
            </w:tabs>
            <w:rPr>
              <w:rFonts w:asciiTheme="minorHAnsi" w:hAnsiTheme="minorHAnsi"/>
              <w:noProof/>
              <w:sz w:val="22"/>
              <w:szCs w:val="22"/>
              <w:lang w:eastAsia="pt-BR"/>
            </w:rPr>
          </w:pPr>
          <w:hyperlink w:anchor="_Toc526958845" w:history="1">
            <w:r w:rsidR="00AF6CE4" w:rsidRPr="000729DB">
              <w:rPr>
                <w:rStyle w:val="Hyperlink"/>
                <w:noProof/>
              </w:rPr>
              <w:t>3.1.3.2.</w:t>
            </w:r>
            <w:r w:rsidR="00AF6CE4">
              <w:rPr>
                <w:rFonts w:asciiTheme="minorHAnsi" w:hAnsiTheme="minorHAnsi"/>
                <w:noProof/>
                <w:sz w:val="22"/>
                <w:szCs w:val="22"/>
                <w:lang w:eastAsia="pt-BR"/>
              </w:rPr>
              <w:tab/>
            </w:r>
            <w:r w:rsidR="00AF6CE4" w:rsidRPr="000729DB">
              <w:rPr>
                <w:rStyle w:val="Hyperlink"/>
                <w:noProof/>
              </w:rPr>
              <w:t>Medição da Corrente</w:t>
            </w:r>
            <w:r w:rsidR="00AF6CE4">
              <w:rPr>
                <w:noProof/>
                <w:webHidden/>
              </w:rPr>
              <w:tab/>
            </w:r>
            <w:r w:rsidR="00AF6CE4">
              <w:rPr>
                <w:noProof/>
                <w:webHidden/>
              </w:rPr>
              <w:fldChar w:fldCharType="begin"/>
            </w:r>
            <w:r w:rsidR="00AF6CE4">
              <w:rPr>
                <w:noProof/>
                <w:webHidden/>
              </w:rPr>
              <w:instrText xml:space="preserve"> PAGEREF _Toc526958845 \h </w:instrText>
            </w:r>
            <w:r w:rsidR="00AF6CE4">
              <w:rPr>
                <w:noProof/>
                <w:webHidden/>
              </w:rPr>
            </w:r>
            <w:r w:rsidR="00AF6CE4">
              <w:rPr>
                <w:noProof/>
                <w:webHidden/>
              </w:rPr>
              <w:fldChar w:fldCharType="separate"/>
            </w:r>
            <w:r w:rsidR="00AF6CE4">
              <w:rPr>
                <w:noProof/>
                <w:webHidden/>
              </w:rPr>
              <w:t>40</w:t>
            </w:r>
            <w:r w:rsidR="00AF6CE4">
              <w:rPr>
                <w:noProof/>
                <w:webHidden/>
              </w:rPr>
              <w:fldChar w:fldCharType="end"/>
            </w:r>
          </w:hyperlink>
        </w:p>
        <w:p w14:paraId="791A794B" w14:textId="77777777" w:rsidR="00AF6CE4" w:rsidRDefault="00107D7F">
          <w:pPr>
            <w:pStyle w:val="Sumrio3"/>
            <w:tabs>
              <w:tab w:val="left" w:pos="2221"/>
              <w:tab w:val="right" w:leader="dot" w:pos="9055"/>
            </w:tabs>
            <w:rPr>
              <w:rFonts w:asciiTheme="minorHAnsi" w:hAnsiTheme="minorHAnsi"/>
              <w:noProof/>
              <w:sz w:val="22"/>
              <w:szCs w:val="22"/>
              <w:lang w:eastAsia="pt-BR"/>
            </w:rPr>
          </w:pPr>
          <w:hyperlink w:anchor="_Toc526958846" w:history="1">
            <w:r w:rsidR="00AF6CE4" w:rsidRPr="000729DB">
              <w:rPr>
                <w:rStyle w:val="Hyperlink"/>
                <w:noProof/>
              </w:rPr>
              <w:t>3.1.3.3.</w:t>
            </w:r>
            <w:r w:rsidR="00AF6CE4">
              <w:rPr>
                <w:rFonts w:asciiTheme="minorHAnsi" w:hAnsiTheme="minorHAnsi"/>
                <w:noProof/>
                <w:sz w:val="22"/>
                <w:szCs w:val="22"/>
                <w:lang w:eastAsia="pt-BR"/>
              </w:rPr>
              <w:tab/>
            </w:r>
            <w:r w:rsidR="00AF6CE4" w:rsidRPr="000729DB">
              <w:rPr>
                <w:rStyle w:val="Hyperlink"/>
                <w:noProof/>
              </w:rPr>
              <w:t>Calculo da Potência</w:t>
            </w:r>
            <w:r w:rsidR="00AF6CE4">
              <w:rPr>
                <w:noProof/>
                <w:webHidden/>
              </w:rPr>
              <w:tab/>
            </w:r>
            <w:r w:rsidR="00AF6CE4">
              <w:rPr>
                <w:noProof/>
                <w:webHidden/>
              </w:rPr>
              <w:fldChar w:fldCharType="begin"/>
            </w:r>
            <w:r w:rsidR="00AF6CE4">
              <w:rPr>
                <w:noProof/>
                <w:webHidden/>
              </w:rPr>
              <w:instrText xml:space="preserve"> PAGEREF _Toc526958846 \h </w:instrText>
            </w:r>
            <w:r w:rsidR="00AF6CE4">
              <w:rPr>
                <w:noProof/>
                <w:webHidden/>
              </w:rPr>
            </w:r>
            <w:r w:rsidR="00AF6CE4">
              <w:rPr>
                <w:noProof/>
                <w:webHidden/>
              </w:rPr>
              <w:fldChar w:fldCharType="separate"/>
            </w:r>
            <w:r w:rsidR="00AF6CE4">
              <w:rPr>
                <w:noProof/>
                <w:webHidden/>
              </w:rPr>
              <w:t>41</w:t>
            </w:r>
            <w:r w:rsidR="00AF6CE4">
              <w:rPr>
                <w:noProof/>
                <w:webHidden/>
              </w:rPr>
              <w:fldChar w:fldCharType="end"/>
            </w:r>
          </w:hyperlink>
        </w:p>
        <w:p w14:paraId="07AC1AC6" w14:textId="77777777" w:rsidR="00AF6CE4" w:rsidRDefault="00107D7F">
          <w:pPr>
            <w:pStyle w:val="Sumrio3"/>
            <w:tabs>
              <w:tab w:val="left" w:pos="2020"/>
              <w:tab w:val="right" w:leader="dot" w:pos="9055"/>
            </w:tabs>
            <w:rPr>
              <w:rFonts w:asciiTheme="minorHAnsi" w:hAnsiTheme="minorHAnsi"/>
              <w:noProof/>
              <w:sz w:val="22"/>
              <w:szCs w:val="22"/>
              <w:lang w:eastAsia="pt-BR"/>
            </w:rPr>
          </w:pPr>
          <w:hyperlink w:anchor="_Toc526958847" w:history="1">
            <w:r w:rsidR="00AF6CE4" w:rsidRPr="000729DB">
              <w:rPr>
                <w:rStyle w:val="Hyperlink"/>
                <w:noProof/>
              </w:rPr>
              <w:t>3.1.4.</w:t>
            </w:r>
            <w:r w:rsidR="00AF6CE4">
              <w:rPr>
                <w:rFonts w:asciiTheme="minorHAnsi" w:hAnsiTheme="minorHAnsi"/>
                <w:noProof/>
                <w:sz w:val="22"/>
                <w:szCs w:val="22"/>
                <w:lang w:eastAsia="pt-BR"/>
              </w:rPr>
              <w:tab/>
            </w:r>
            <w:r w:rsidR="00AF6CE4" w:rsidRPr="000729DB">
              <w:rPr>
                <w:rStyle w:val="Hyperlink"/>
                <w:noProof/>
              </w:rPr>
              <w:t>SISTEMA DE MOVIMENTAÇÃO</w:t>
            </w:r>
            <w:r w:rsidR="00AF6CE4">
              <w:rPr>
                <w:noProof/>
                <w:webHidden/>
              </w:rPr>
              <w:tab/>
            </w:r>
            <w:r w:rsidR="00AF6CE4">
              <w:rPr>
                <w:noProof/>
                <w:webHidden/>
              </w:rPr>
              <w:fldChar w:fldCharType="begin"/>
            </w:r>
            <w:r w:rsidR="00AF6CE4">
              <w:rPr>
                <w:noProof/>
                <w:webHidden/>
              </w:rPr>
              <w:instrText xml:space="preserve"> PAGEREF _Toc526958847 \h </w:instrText>
            </w:r>
            <w:r w:rsidR="00AF6CE4">
              <w:rPr>
                <w:noProof/>
                <w:webHidden/>
              </w:rPr>
            </w:r>
            <w:r w:rsidR="00AF6CE4">
              <w:rPr>
                <w:noProof/>
                <w:webHidden/>
              </w:rPr>
              <w:fldChar w:fldCharType="separate"/>
            </w:r>
            <w:r w:rsidR="00AF6CE4">
              <w:rPr>
                <w:noProof/>
                <w:webHidden/>
              </w:rPr>
              <w:t>41</w:t>
            </w:r>
            <w:r w:rsidR="00AF6CE4">
              <w:rPr>
                <w:noProof/>
                <w:webHidden/>
              </w:rPr>
              <w:fldChar w:fldCharType="end"/>
            </w:r>
          </w:hyperlink>
        </w:p>
        <w:p w14:paraId="708BE063" w14:textId="77777777" w:rsidR="00AF6CE4" w:rsidRDefault="00107D7F">
          <w:pPr>
            <w:pStyle w:val="Sumrio3"/>
            <w:tabs>
              <w:tab w:val="left" w:pos="2221"/>
              <w:tab w:val="right" w:leader="dot" w:pos="9055"/>
            </w:tabs>
            <w:rPr>
              <w:rFonts w:asciiTheme="minorHAnsi" w:hAnsiTheme="minorHAnsi"/>
              <w:noProof/>
              <w:sz w:val="22"/>
              <w:szCs w:val="22"/>
              <w:lang w:eastAsia="pt-BR"/>
            </w:rPr>
          </w:pPr>
          <w:hyperlink w:anchor="_Toc526958848" w:history="1">
            <w:r w:rsidR="00AF6CE4" w:rsidRPr="000729DB">
              <w:rPr>
                <w:rStyle w:val="Hyperlink"/>
                <w:noProof/>
              </w:rPr>
              <w:t>3.1.4.1.</w:t>
            </w:r>
            <w:r w:rsidR="00AF6CE4">
              <w:rPr>
                <w:rFonts w:asciiTheme="minorHAnsi" w:hAnsiTheme="minorHAnsi"/>
                <w:noProof/>
                <w:sz w:val="22"/>
                <w:szCs w:val="22"/>
                <w:lang w:eastAsia="pt-BR"/>
              </w:rPr>
              <w:tab/>
            </w:r>
            <w:r w:rsidR="00AF6CE4" w:rsidRPr="000729DB">
              <w:rPr>
                <w:rStyle w:val="Hyperlink"/>
                <w:noProof/>
              </w:rPr>
              <w:t>O movimento de rotação da terra</w:t>
            </w:r>
            <w:r w:rsidR="00AF6CE4">
              <w:rPr>
                <w:noProof/>
                <w:webHidden/>
              </w:rPr>
              <w:tab/>
            </w:r>
            <w:r w:rsidR="00AF6CE4">
              <w:rPr>
                <w:noProof/>
                <w:webHidden/>
              </w:rPr>
              <w:fldChar w:fldCharType="begin"/>
            </w:r>
            <w:r w:rsidR="00AF6CE4">
              <w:rPr>
                <w:noProof/>
                <w:webHidden/>
              </w:rPr>
              <w:instrText xml:space="preserve"> PAGEREF _Toc526958848 \h </w:instrText>
            </w:r>
            <w:r w:rsidR="00AF6CE4">
              <w:rPr>
                <w:noProof/>
                <w:webHidden/>
              </w:rPr>
            </w:r>
            <w:r w:rsidR="00AF6CE4">
              <w:rPr>
                <w:noProof/>
                <w:webHidden/>
              </w:rPr>
              <w:fldChar w:fldCharType="separate"/>
            </w:r>
            <w:r w:rsidR="00AF6CE4">
              <w:rPr>
                <w:noProof/>
                <w:webHidden/>
              </w:rPr>
              <w:t>43</w:t>
            </w:r>
            <w:r w:rsidR="00AF6CE4">
              <w:rPr>
                <w:noProof/>
                <w:webHidden/>
              </w:rPr>
              <w:fldChar w:fldCharType="end"/>
            </w:r>
          </w:hyperlink>
        </w:p>
        <w:p w14:paraId="412C3A97" w14:textId="77777777" w:rsidR="00AF6CE4" w:rsidRDefault="00107D7F">
          <w:pPr>
            <w:pStyle w:val="Sumrio3"/>
            <w:tabs>
              <w:tab w:val="left" w:pos="2221"/>
              <w:tab w:val="right" w:leader="dot" w:pos="9055"/>
            </w:tabs>
            <w:rPr>
              <w:rFonts w:asciiTheme="minorHAnsi" w:hAnsiTheme="minorHAnsi"/>
              <w:noProof/>
              <w:sz w:val="22"/>
              <w:szCs w:val="22"/>
              <w:lang w:eastAsia="pt-BR"/>
            </w:rPr>
          </w:pPr>
          <w:hyperlink w:anchor="_Toc526958849" w:history="1">
            <w:r w:rsidR="00AF6CE4" w:rsidRPr="000729DB">
              <w:rPr>
                <w:rStyle w:val="Hyperlink"/>
                <w:noProof/>
              </w:rPr>
              <w:t>3.1.4.2.</w:t>
            </w:r>
            <w:r w:rsidR="00AF6CE4">
              <w:rPr>
                <w:rFonts w:asciiTheme="minorHAnsi" w:hAnsiTheme="minorHAnsi"/>
                <w:noProof/>
                <w:sz w:val="22"/>
                <w:szCs w:val="22"/>
                <w:lang w:eastAsia="pt-BR"/>
              </w:rPr>
              <w:tab/>
            </w:r>
            <w:r w:rsidR="00AF6CE4" w:rsidRPr="000729DB">
              <w:rPr>
                <w:rStyle w:val="Hyperlink"/>
                <w:noProof/>
              </w:rPr>
              <w:t>As estações do ano</w:t>
            </w:r>
            <w:r w:rsidR="00AF6CE4">
              <w:rPr>
                <w:noProof/>
                <w:webHidden/>
              </w:rPr>
              <w:tab/>
            </w:r>
            <w:r w:rsidR="00AF6CE4">
              <w:rPr>
                <w:noProof/>
                <w:webHidden/>
              </w:rPr>
              <w:fldChar w:fldCharType="begin"/>
            </w:r>
            <w:r w:rsidR="00AF6CE4">
              <w:rPr>
                <w:noProof/>
                <w:webHidden/>
              </w:rPr>
              <w:instrText xml:space="preserve"> PAGEREF _Toc526958849 \h </w:instrText>
            </w:r>
            <w:r w:rsidR="00AF6CE4">
              <w:rPr>
                <w:noProof/>
                <w:webHidden/>
              </w:rPr>
            </w:r>
            <w:r w:rsidR="00AF6CE4">
              <w:rPr>
                <w:noProof/>
                <w:webHidden/>
              </w:rPr>
              <w:fldChar w:fldCharType="separate"/>
            </w:r>
            <w:r w:rsidR="00AF6CE4">
              <w:rPr>
                <w:noProof/>
                <w:webHidden/>
              </w:rPr>
              <w:t>44</w:t>
            </w:r>
            <w:r w:rsidR="00AF6CE4">
              <w:rPr>
                <w:noProof/>
                <w:webHidden/>
              </w:rPr>
              <w:fldChar w:fldCharType="end"/>
            </w:r>
          </w:hyperlink>
        </w:p>
        <w:p w14:paraId="58D079D0" w14:textId="77777777" w:rsidR="00AF6CE4" w:rsidRDefault="00107D7F">
          <w:pPr>
            <w:pStyle w:val="Sumrio2"/>
            <w:rPr>
              <w:rFonts w:asciiTheme="minorHAnsi" w:hAnsiTheme="minorHAnsi"/>
              <w:noProof/>
              <w:sz w:val="22"/>
              <w:szCs w:val="22"/>
              <w:lang w:eastAsia="pt-BR"/>
            </w:rPr>
          </w:pPr>
          <w:hyperlink w:anchor="_Toc526958850" w:history="1">
            <w:r w:rsidR="00AF6CE4" w:rsidRPr="000729DB">
              <w:rPr>
                <w:rStyle w:val="Hyperlink"/>
                <w:noProof/>
              </w:rPr>
              <w:t>3.2.</w:t>
            </w:r>
            <w:r w:rsidR="00AF6CE4">
              <w:rPr>
                <w:rFonts w:asciiTheme="minorHAnsi" w:hAnsiTheme="minorHAnsi"/>
                <w:noProof/>
                <w:sz w:val="22"/>
                <w:szCs w:val="22"/>
                <w:lang w:eastAsia="pt-BR"/>
              </w:rPr>
              <w:tab/>
            </w:r>
            <w:r w:rsidR="00AF6CE4" w:rsidRPr="000729DB">
              <w:rPr>
                <w:rStyle w:val="Hyperlink"/>
                <w:noProof/>
              </w:rPr>
              <w:t>EXPERIÊNCIAS REALIZADAS</w:t>
            </w:r>
            <w:r w:rsidR="00AF6CE4">
              <w:rPr>
                <w:noProof/>
                <w:webHidden/>
              </w:rPr>
              <w:tab/>
            </w:r>
            <w:r w:rsidR="00AF6CE4">
              <w:rPr>
                <w:noProof/>
                <w:webHidden/>
              </w:rPr>
              <w:fldChar w:fldCharType="begin"/>
            </w:r>
            <w:r w:rsidR="00AF6CE4">
              <w:rPr>
                <w:noProof/>
                <w:webHidden/>
              </w:rPr>
              <w:instrText xml:space="preserve"> PAGEREF _Toc526958850 \h </w:instrText>
            </w:r>
            <w:r w:rsidR="00AF6CE4">
              <w:rPr>
                <w:noProof/>
                <w:webHidden/>
              </w:rPr>
            </w:r>
            <w:r w:rsidR="00AF6CE4">
              <w:rPr>
                <w:noProof/>
                <w:webHidden/>
              </w:rPr>
              <w:fldChar w:fldCharType="separate"/>
            </w:r>
            <w:r w:rsidR="00AF6CE4">
              <w:rPr>
                <w:noProof/>
                <w:webHidden/>
              </w:rPr>
              <w:t>45</w:t>
            </w:r>
            <w:r w:rsidR="00AF6CE4">
              <w:rPr>
                <w:noProof/>
                <w:webHidden/>
              </w:rPr>
              <w:fldChar w:fldCharType="end"/>
            </w:r>
          </w:hyperlink>
        </w:p>
        <w:p w14:paraId="50DDFAED" w14:textId="77777777" w:rsidR="00AF6CE4" w:rsidRDefault="00107D7F">
          <w:pPr>
            <w:pStyle w:val="Sumrio3"/>
            <w:tabs>
              <w:tab w:val="left" w:pos="2020"/>
              <w:tab w:val="right" w:leader="dot" w:pos="9055"/>
            </w:tabs>
            <w:rPr>
              <w:rFonts w:asciiTheme="minorHAnsi" w:hAnsiTheme="minorHAnsi"/>
              <w:noProof/>
              <w:sz w:val="22"/>
              <w:szCs w:val="22"/>
              <w:lang w:eastAsia="pt-BR"/>
            </w:rPr>
          </w:pPr>
          <w:hyperlink w:anchor="_Toc526958851" w:history="1">
            <w:r w:rsidR="00AF6CE4" w:rsidRPr="000729DB">
              <w:rPr>
                <w:rStyle w:val="Hyperlink"/>
                <w:noProof/>
              </w:rPr>
              <w:t>3.2.1.</w:t>
            </w:r>
            <w:r w:rsidR="00AF6CE4">
              <w:rPr>
                <w:rFonts w:asciiTheme="minorHAnsi" w:hAnsiTheme="minorHAnsi"/>
                <w:noProof/>
                <w:sz w:val="22"/>
                <w:szCs w:val="22"/>
                <w:lang w:eastAsia="pt-BR"/>
              </w:rPr>
              <w:tab/>
            </w:r>
            <w:r w:rsidR="00AF6CE4" w:rsidRPr="000729DB">
              <w:rPr>
                <w:rStyle w:val="Hyperlink"/>
                <w:noProof/>
              </w:rPr>
              <w:t>CORRENTE DE CURTO CIRCUITO (ISC)</w:t>
            </w:r>
            <w:r w:rsidR="00AF6CE4">
              <w:rPr>
                <w:noProof/>
                <w:webHidden/>
              </w:rPr>
              <w:tab/>
            </w:r>
            <w:r w:rsidR="00AF6CE4">
              <w:rPr>
                <w:noProof/>
                <w:webHidden/>
              </w:rPr>
              <w:fldChar w:fldCharType="begin"/>
            </w:r>
            <w:r w:rsidR="00AF6CE4">
              <w:rPr>
                <w:noProof/>
                <w:webHidden/>
              </w:rPr>
              <w:instrText xml:space="preserve"> PAGEREF _Toc526958851 \h </w:instrText>
            </w:r>
            <w:r w:rsidR="00AF6CE4">
              <w:rPr>
                <w:noProof/>
                <w:webHidden/>
              </w:rPr>
            </w:r>
            <w:r w:rsidR="00AF6CE4">
              <w:rPr>
                <w:noProof/>
                <w:webHidden/>
              </w:rPr>
              <w:fldChar w:fldCharType="separate"/>
            </w:r>
            <w:r w:rsidR="00AF6CE4">
              <w:rPr>
                <w:noProof/>
                <w:webHidden/>
              </w:rPr>
              <w:t>46</w:t>
            </w:r>
            <w:r w:rsidR="00AF6CE4">
              <w:rPr>
                <w:noProof/>
                <w:webHidden/>
              </w:rPr>
              <w:fldChar w:fldCharType="end"/>
            </w:r>
          </w:hyperlink>
        </w:p>
        <w:p w14:paraId="6EF0322F" w14:textId="77777777" w:rsidR="00AF6CE4" w:rsidRDefault="00107D7F">
          <w:pPr>
            <w:pStyle w:val="Sumrio3"/>
            <w:tabs>
              <w:tab w:val="left" w:pos="2020"/>
              <w:tab w:val="right" w:leader="dot" w:pos="9055"/>
            </w:tabs>
            <w:rPr>
              <w:rFonts w:asciiTheme="minorHAnsi" w:hAnsiTheme="minorHAnsi"/>
              <w:noProof/>
              <w:sz w:val="22"/>
              <w:szCs w:val="22"/>
              <w:lang w:eastAsia="pt-BR"/>
            </w:rPr>
          </w:pPr>
          <w:hyperlink w:anchor="_Toc526958852" w:history="1">
            <w:r w:rsidR="00AF6CE4" w:rsidRPr="000729DB">
              <w:rPr>
                <w:rStyle w:val="Hyperlink"/>
                <w:noProof/>
              </w:rPr>
              <w:t>3.2.2.</w:t>
            </w:r>
            <w:r w:rsidR="00AF6CE4">
              <w:rPr>
                <w:rFonts w:asciiTheme="minorHAnsi" w:hAnsiTheme="minorHAnsi"/>
                <w:noProof/>
                <w:sz w:val="22"/>
                <w:szCs w:val="22"/>
                <w:lang w:eastAsia="pt-BR"/>
              </w:rPr>
              <w:tab/>
            </w:r>
            <w:r w:rsidR="00AF6CE4" w:rsidRPr="000729DB">
              <w:rPr>
                <w:rStyle w:val="Hyperlink"/>
                <w:noProof/>
              </w:rPr>
              <w:t>A TENSÃO DE CIRCUITO ABERTO (VOC)</w:t>
            </w:r>
            <w:r w:rsidR="00AF6CE4">
              <w:rPr>
                <w:noProof/>
                <w:webHidden/>
              </w:rPr>
              <w:tab/>
            </w:r>
            <w:r w:rsidR="00AF6CE4">
              <w:rPr>
                <w:noProof/>
                <w:webHidden/>
              </w:rPr>
              <w:fldChar w:fldCharType="begin"/>
            </w:r>
            <w:r w:rsidR="00AF6CE4">
              <w:rPr>
                <w:noProof/>
                <w:webHidden/>
              </w:rPr>
              <w:instrText xml:space="preserve"> PAGEREF _Toc526958852 \h </w:instrText>
            </w:r>
            <w:r w:rsidR="00AF6CE4">
              <w:rPr>
                <w:noProof/>
                <w:webHidden/>
              </w:rPr>
            </w:r>
            <w:r w:rsidR="00AF6CE4">
              <w:rPr>
                <w:noProof/>
                <w:webHidden/>
              </w:rPr>
              <w:fldChar w:fldCharType="separate"/>
            </w:r>
            <w:r w:rsidR="00AF6CE4">
              <w:rPr>
                <w:noProof/>
                <w:webHidden/>
              </w:rPr>
              <w:t>47</w:t>
            </w:r>
            <w:r w:rsidR="00AF6CE4">
              <w:rPr>
                <w:noProof/>
                <w:webHidden/>
              </w:rPr>
              <w:fldChar w:fldCharType="end"/>
            </w:r>
          </w:hyperlink>
        </w:p>
        <w:p w14:paraId="0FC217FC" w14:textId="77777777" w:rsidR="00AF6CE4" w:rsidRDefault="00107D7F">
          <w:pPr>
            <w:pStyle w:val="Sumrio3"/>
            <w:tabs>
              <w:tab w:val="left" w:pos="2020"/>
              <w:tab w:val="right" w:leader="dot" w:pos="9055"/>
            </w:tabs>
            <w:rPr>
              <w:rFonts w:asciiTheme="minorHAnsi" w:hAnsiTheme="minorHAnsi"/>
              <w:noProof/>
              <w:sz w:val="22"/>
              <w:szCs w:val="22"/>
              <w:lang w:eastAsia="pt-BR"/>
            </w:rPr>
          </w:pPr>
          <w:hyperlink w:anchor="_Toc526958853" w:history="1">
            <w:r w:rsidR="00AF6CE4" w:rsidRPr="000729DB">
              <w:rPr>
                <w:rStyle w:val="Hyperlink"/>
                <w:noProof/>
              </w:rPr>
              <w:t>3.2.3.</w:t>
            </w:r>
            <w:r w:rsidR="00AF6CE4">
              <w:rPr>
                <w:rFonts w:asciiTheme="minorHAnsi" w:hAnsiTheme="minorHAnsi"/>
                <w:noProof/>
                <w:sz w:val="22"/>
                <w:szCs w:val="22"/>
                <w:lang w:eastAsia="pt-BR"/>
              </w:rPr>
              <w:tab/>
            </w:r>
            <w:r w:rsidR="00AF6CE4" w:rsidRPr="000729DB">
              <w:rPr>
                <w:rStyle w:val="Hyperlink"/>
                <w:noProof/>
              </w:rPr>
              <w:t>POTENCIA EM UMA CARGA DE 100 OHMS</w:t>
            </w:r>
            <w:r w:rsidR="00AF6CE4">
              <w:rPr>
                <w:noProof/>
                <w:webHidden/>
              </w:rPr>
              <w:tab/>
            </w:r>
            <w:r w:rsidR="00AF6CE4">
              <w:rPr>
                <w:noProof/>
                <w:webHidden/>
              </w:rPr>
              <w:fldChar w:fldCharType="begin"/>
            </w:r>
            <w:r w:rsidR="00AF6CE4">
              <w:rPr>
                <w:noProof/>
                <w:webHidden/>
              </w:rPr>
              <w:instrText xml:space="preserve"> PAGEREF _Toc526958853 \h </w:instrText>
            </w:r>
            <w:r w:rsidR="00AF6CE4">
              <w:rPr>
                <w:noProof/>
                <w:webHidden/>
              </w:rPr>
            </w:r>
            <w:r w:rsidR="00AF6CE4">
              <w:rPr>
                <w:noProof/>
                <w:webHidden/>
              </w:rPr>
              <w:fldChar w:fldCharType="separate"/>
            </w:r>
            <w:r w:rsidR="00AF6CE4">
              <w:rPr>
                <w:noProof/>
                <w:webHidden/>
              </w:rPr>
              <w:t>49</w:t>
            </w:r>
            <w:r w:rsidR="00AF6CE4">
              <w:rPr>
                <w:noProof/>
                <w:webHidden/>
              </w:rPr>
              <w:fldChar w:fldCharType="end"/>
            </w:r>
          </w:hyperlink>
        </w:p>
        <w:p w14:paraId="241EC909" w14:textId="77777777" w:rsidR="00AF6CE4" w:rsidRDefault="00107D7F">
          <w:pPr>
            <w:pStyle w:val="Sumrio3"/>
            <w:tabs>
              <w:tab w:val="left" w:pos="2020"/>
              <w:tab w:val="right" w:leader="dot" w:pos="9055"/>
            </w:tabs>
            <w:rPr>
              <w:rFonts w:asciiTheme="minorHAnsi" w:hAnsiTheme="minorHAnsi"/>
              <w:noProof/>
              <w:sz w:val="22"/>
              <w:szCs w:val="22"/>
              <w:lang w:eastAsia="pt-BR"/>
            </w:rPr>
          </w:pPr>
          <w:hyperlink w:anchor="_Toc526958854" w:history="1">
            <w:r w:rsidR="00AF6CE4" w:rsidRPr="000729DB">
              <w:rPr>
                <w:rStyle w:val="Hyperlink"/>
                <w:noProof/>
              </w:rPr>
              <w:t>3.2.4.</w:t>
            </w:r>
            <w:r w:rsidR="00AF6CE4">
              <w:rPr>
                <w:rFonts w:asciiTheme="minorHAnsi" w:hAnsiTheme="minorHAnsi"/>
                <w:noProof/>
                <w:sz w:val="22"/>
                <w:szCs w:val="22"/>
                <w:lang w:eastAsia="pt-BR"/>
              </w:rPr>
              <w:tab/>
            </w:r>
            <w:r w:rsidR="00AF6CE4" w:rsidRPr="000729DB">
              <w:rPr>
                <w:rStyle w:val="Hyperlink"/>
                <w:noProof/>
              </w:rPr>
              <w:t>O PONTO DE MÁXIMA POTÊNCIA</w:t>
            </w:r>
            <w:r w:rsidR="00AF6CE4">
              <w:rPr>
                <w:noProof/>
                <w:webHidden/>
              </w:rPr>
              <w:tab/>
            </w:r>
            <w:r w:rsidR="00AF6CE4">
              <w:rPr>
                <w:noProof/>
                <w:webHidden/>
              </w:rPr>
              <w:fldChar w:fldCharType="begin"/>
            </w:r>
            <w:r w:rsidR="00AF6CE4">
              <w:rPr>
                <w:noProof/>
                <w:webHidden/>
              </w:rPr>
              <w:instrText xml:space="preserve"> PAGEREF _Toc526958854 \h </w:instrText>
            </w:r>
            <w:r w:rsidR="00AF6CE4">
              <w:rPr>
                <w:noProof/>
                <w:webHidden/>
              </w:rPr>
            </w:r>
            <w:r w:rsidR="00AF6CE4">
              <w:rPr>
                <w:noProof/>
                <w:webHidden/>
              </w:rPr>
              <w:fldChar w:fldCharType="separate"/>
            </w:r>
            <w:r w:rsidR="00AF6CE4">
              <w:rPr>
                <w:noProof/>
                <w:webHidden/>
              </w:rPr>
              <w:t>50</w:t>
            </w:r>
            <w:r w:rsidR="00AF6CE4">
              <w:rPr>
                <w:noProof/>
                <w:webHidden/>
              </w:rPr>
              <w:fldChar w:fldCharType="end"/>
            </w:r>
          </w:hyperlink>
        </w:p>
        <w:p w14:paraId="4C13115F" w14:textId="77777777" w:rsidR="00AF6CE4" w:rsidRDefault="00107D7F">
          <w:pPr>
            <w:pStyle w:val="Sumrio3"/>
            <w:tabs>
              <w:tab w:val="left" w:pos="2221"/>
              <w:tab w:val="right" w:leader="dot" w:pos="9055"/>
            </w:tabs>
            <w:rPr>
              <w:rFonts w:asciiTheme="minorHAnsi" w:hAnsiTheme="minorHAnsi"/>
              <w:noProof/>
              <w:sz w:val="22"/>
              <w:szCs w:val="22"/>
              <w:lang w:eastAsia="pt-BR"/>
            </w:rPr>
          </w:pPr>
          <w:hyperlink w:anchor="_Toc526958855" w:history="1">
            <w:r w:rsidR="00AF6CE4" w:rsidRPr="000729DB">
              <w:rPr>
                <w:rStyle w:val="Hyperlink"/>
                <w:noProof/>
              </w:rPr>
              <w:t>3.2.4.1.</w:t>
            </w:r>
            <w:r w:rsidR="00AF6CE4">
              <w:rPr>
                <w:rFonts w:asciiTheme="minorHAnsi" w:hAnsiTheme="minorHAnsi"/>
                <w:noProof/>
                <w:sz w:val="22"/>
                <w:szCs w:val="22"/>
                <w:lang w:eastAsia="pt-BR"/>
              </w:rPr>
              <w:tab/>
            </w:r>
            <w:r w:rsidR="00AF6CE4" w:rsidRPr="000729DB">
              <w:rPr>
                <w:rStyle w:val="Hyperlink"/>
                <w:noProof/>
              </w:rPr>
              <w:t>Potência x Ângulo</w:t>
            </w:r>
            <w:r w:rsidR="00AF6CE4">
              <w:rPr>
                <w:noProof/>
                <w:webHidden/>
              </w:rPr>
              <w:tab/>
            </w:r>
            <w:r w:rsidR="00AF6CE4">
              <w:rPr>
                <w:noProof/>
                <w:webHidden/>
              </w:rPr>
              <w:fldChar w:fldCharType="begin"/>
            </w:r>
            <w:r w:rsidR="00AF6CE4">
              <w:rPr>
                <w:noProof/>
                <w:webHidden/>
              </w:rPr>
              <w:instrText xml:space="preserve"> PAGEREF _Toc526958855 \h </w:instrText>
            </w:r>
            <w:r w:rsidR="00AF6CE4">
              <w:rPr>
                <w:noProof/>
                <w:webHidden/>
              </w:rPr>
            </w:r>
            <w:r w:rsidR="00AF6CE4">
              <w:rPr>
                <w:noProof/>
                <w:webHidden/>
              </w:rPr>
              <w:fldChar w:fldCharType="separate"/>
            </w:r>
            <w:r w:rsidR="00AF6CE4">
              <w:rPr>
                <w:noProof/>
                <w:webHidden/>
              </w:rPr>
              <w:t>51</w:t>
            </w:r>
            <w:r w:rsidR="00AF6CE4">
              <w:rPr>
                <w:noProof/>
                <w:webHidden/>
              </w:rPr>
              <w:fldChar w:fldCharType="end"/>
            </w:r>
          </w:hyperlink>
        </w:p>
        <w:p w14:paraId="128E3EB5" w14:textId="77777777" w:rsidR="00AF6CE4" w:rsidRDefault="00107D7F">
          <w:pPr>
            <w:pStyle w:val="Sumrio3"/>
            <w:tabs>
              <w:tab w:val="left" w:pos="2221"/>
              <w:tab w:val="right" w:leader="dot" w:pos="9055"/>
            </w:tabs>
            <w:rPr>
              <w:rFonts w:asciiTheme="minorHAnsi" w:hAnsiTheme="minorHAnsi"/>
              <w:noProof/>
              <w:sz w:val="22"/>
              <w:szCs w:val="22"/>
              <w:lang w:eastAsia="pt-BR"/>
            </w:rPr>
          </w:pPr>
          <w:hyperlink w:anchor="_Toc526958856" w:history="1">
            <w:r w:rsidR="00AF6CE4" w:rsidRPr="000729DB">
              <w:rPr>
                <w:rStyle w:val="Hyperlink"/>
                <w:noProof/>
              </w:rPr>
              <w:t>3.2.4.2.</w:t>
            </w:r>
            <w:r w:rsidR="00AF6CE4">
              <w:rPr>
                <w:rFonts w:asciiTheme="minorHAnsi" w:hAnsiTheme="minorHAnsi"/>
                <w:noProof/>
                <w:sz w:val="22"/>
                <w:szCs w:val="22"/>
                <w:lang w:eastAsia="pt-BR"/>
              </w:rPr>
              <w:tab/>
            </w:r>
            <w:r w:rsidR="00AF6CE4" w:rsidRPr="000729DB">
              <w:rPr>
                <w:rStyle w:val="Hyperlink"/>
                <w:noProof/>
              </w:rPr>
              <w:t>Carga X Ângulo</w:t>
            </w:r>
            <w:r w:rsidR="00AF6CE4">
              <w:rPr>
                <w:noProof/>
                <w:webHidden/>
              </w:rPr>
              <w:tab/>
            </w:r>
            <w:r w:rsidR="00AF6CE4">
              <w:rPr>
                <w:noProof/>
                <w:webHidden/>
              </w:rPr>
              <w:fldChar w:fldCharType="begin"/>
            </w:r>
            <w:r w:rsidR="00AF6CE4">
              <w:rPr>
                <w:noProof/>
                <w:webHidden/>
              </w:rPr>
              <w:instrText xml:space="preserve"> PAGEREF _Toc526958856 \h </w:instrText>
            </w:r>
            <w:r w:rsidR="00AF6CE4">
              <w:rPr>
                <w:noProof/>
                <w:webHidden/>
              </w:rPr>
            </w:r>
            <w:r w:rsidR="00AF6CE4">
              <w:rPr>
                <w:noProof/>
                <w:webHidden/>
              </w:rPr>
              <w:fldChar w:fldCharType="separate"/>
            </w:r>
            <w:r w:rsidR="00AF6CE4">
              <w:rPr>
                <w:noProof/>
                <w:webHidden/>
              </w:rPr>
              <w:t>52</w:t>
            </w:r>
            <w:r w:rsidR="00AF6CE4">
              <w:rPr>
                <w:noProof/>
                <w:webHidden/>
              </w:rPr>
              <w:fldChar w:fldCharType="end"/>
            </w:r>
          </w:hyperlink>
        </w:p>
        <w:p w14:paraId="76086D62" w14:textId="77777777" w:rsidR="00AF6CE4" w:rsidRDefault="00107D7F">
          <w:pPr>
            <w:pStyle w:val="Sumrio3"/>
            <w:tabs>
              <w:tab w:val="left" w:pos="2020"/>
              <w:tab w:val="right" w:leader="dot" w:pos="9055"/>
            </w:tabs>
            <w:rPr>
              <w:rFonts w:asciiTheme="minorHAnsi" w:hAnsiTheme="minorHAnsi"/>
              <w:noProof/>
              <w:sz w:val="22"/>
              <w:szCs w:val="22"/>
              <w:lang w:eastAsia="pt-BR"/>
            </w:rPr>
          </w:pPr>
          <w:hyperlink w:anchor="_Toc526958857" w:history="1">
            <w:r w:rsidR="00AF6CE4" w:rsidRPr="000729DB">
              <w:rPr>
                <w:rStyle w:val="Hyperlink"/>
                <w:noProof/>
              </w:rPr>
              <w:t>3.2.5.</w:t>
            </w:r>
            <w:r w:rsidR="00AF6CE4">
              <w:rPr>
                <w:rFonts w:asciiTheme="minorHAnsi" w:hAnsiTheme="minorHAnsi"/>
                <w:noProof/>
                <w:sz w:val="22"/>
                <w:szCs w:val="22"/>
                <w:lang w:eastAsia="pt-BR"/>
              </w:rPr>
              <w:tab/>
            </w:r>
            <w:r w:rsidR="00AF6CE4" w:rsidRPr="000729DB">
              <w:rPr>
                <w:rStyle w:val="Hyperlink"/>
                <w:noProof/>
              </w:rPr>
              <w:t>A Curva Característica do Módulo Fotovoltaico</w:t>
            </w:r>
            <w:r w:rsidR="00AF6CE4">
              <w:rPr>
                <w:noProof/>
                <w:webHidden/>
              </w:rPr>
              <w:tab/>
            </w:r>
            <w:r w:rsidR="00AF6CE4">
              <w:rPr>
                <w:noProof/>
                <w:webHidden/>
              </w:rPr>
              <w:fldChar w:fldCharType="begin"/>
            </w:r>
            <w:r w:rsidR="00AF6CE4">
              <w:rPr>
                <w:noProof/>
                <w:webHidden/>
              </w:rPr>
              <w:instrText xml:space="preserve"> PAGEREF _Toc526958857 \h </w:instrText>
            </w:r>
            <w:r w:rsidR="00AF6CE4">
              <w:rPr>
                <w:noProof/>
                <w:webHidden/>
              </w:rPr>
            </w:r>
            <w:r w:rsidR="00AF6CE4">
              <w:rPr>
                <w:noProof/>
                <w:webHidden/>
              </w:rPr>
              <w:fldChar w:fldCharType="separate"/>
            </w:r>
            <w:r w:rsidR="00AF6CE4">
              <w:rPr>
                <w:noProof/>
                <w:webHidden/>
              </w:rPr>
              <w:t>53</w:t>
            </w:r>
            <w:r w:rsidR="00AF6CE4">
              <w:rPr>
                <w:noProof/>
                <w:webHidden/>
              </w:rPr>
              <w:fldChar w:fldCharType="end"/>
            </w:r>
          </w:hyperlink>
        </w:p>
        <w:p w14:paraId="3C593B51" w14:textId="77777777" w:rsidR="00AF6CE4" w:rsidRDefault="00107D7F">
          <w:pPr>
            <w:pStyle w:val="Sumrio1"/>
            <w:tabs>
              <w:tab w:val="left" w:pos="1701"/>
              <w:tab w:val="right" w:leader="dot" w:pos="9055"/>
            </w:tabs>
            <w:rPr>
              <w:rFonts w:asciiTheme="minorHAnsi" w:hAnsiTheme="minorHAnsi"/>
              <w:noProof/>
              <w:sz w:val="22"/>
              <w:szCs w:val="22"/>
              <w:lang w:eastAsia="pt-BR"/>
            </w:rPr>
          </w:pPr>
          <w:hyperlink w:anchor="_Toc526958858" w:history="1">
            <w:r w:rsidR="00AF6CE4" w:rsidRPr="000729DB">
              <w:rPr>
                <w:rStyle w:val="Hyperlink"/>
                <w:noProof/>
              </w:rPr>
              <w:t>4.</w:t>
            </w:r>
            <w:r w:rsidR="00AF6CE4">
              <w:rPr>
                <w:rFonts w:asciiTheme="minorHAnsi" w:hAnsiTheme="minorHAnsi"/>
                <w:noProof/>
                <w:sz w:val="22"/>
                <w:szCs w:val="22"/>
                <w:lang w:eastAsia="pt-BR"/>
              </w:rPr>
              <w:tab/>
            </w:r>
            <w:r w:rsidR="00AF6CE4" w:rsidRPr="000729DB">
              <w:rPr>
                <w:rStyle w:val="Hyperlink"/>
                <w:noProof/>
              </w:rPr>
              <w:t>RESULTADOS</w:t>
            </w:r>
            <w:r w:rsidR="00AF6CE4">
              <w:rPr>
                <w:noProof/>
                <w:webHidden/>
              </w:rPr>
              <w:tab/>
            </w:r>
            <w:r w:rsidR="00AF6CE4">
              <w:rPr>
                <w:noProof/>
                <w:webHidden/>
              </w:rPr>
              <w:fldChar w:fldCharType="begin"/>
            </w:r>
            <w:r w:rsidR="00AF6CE4">
              <w:rPr>
                <w:noProof/>
                <w:webHidden/>
              </w:rPr>
              <w:instrText xml:space="preserve"> PAGEREF _Toc526958858 \h </w:instrText>
            </w:r>
            <w:r w:rsidR="00AF6CE4">
              <w:rPr>
                <w:noProof/>
                <w:webHidden/>
              </w:rPr>
            </w:r>
            <w:r w:rsidR="00AF6CE4">
              <w:rPr>
                <w:noProof/>
                <w:webHidden/>
              </w:rPr>
              <w:fldChar w:fldCharType="separate"/>
            </w:r>
            <w:r w:rsidR="00AF6CE4">
              <w:rPr>
                <w:noProof/>
                <w:webHidden/>
              </w:rPr>
              <w:t>56</w:t>
            </w:r>
            <w:r w:rsidR="00AF6CE4">
              <w:rPr>
                <w:noProof/>
                <w:webHidden/>
              </w:rPr>
              <w:fldChar w:fldCharType="end"/>
            </w:r>
          </w:hyperlink>
        </w:p>
        <w:p w14:paraId="46456FDC" w14:textId="77777777" w:rsidR="00AF6CE4" w:rsidRDefault="00107D7F">
          <w:pPr>
            <w:pStyle w:val="Sumrio1"/>
            <w:tabs>
              <w:tab w:val="left" w:pos="1701"/>
              <w:tab w:val="right" w:leader="dot" w:pos="9055"/>
            </w:tabs>
            <w:rPr>
              <w:rFonts w:asciiTheme="minorHAnsi" w:hAnsiTheme="minorHAnsi"/>
              <w:noProof/>
              <w:sz w:val="22"/>
              <w:szCs w:val="22"/>
              <w:lang w:eastAsia="pt-BR"/>
            </w:rPr>
          </w:pPr>
          <w:hyperlink w:anchor="_Toc526958859" w:history="1">
            <w:r w:rsidR="00AF6CE4" w:rsidRPr="000729DB">
              <w:rPr>
                <w:rStyle w:val="Hyperlink"/>
                <w:noProof/>
              </w:rPr>
              <w:t>5.</w:t>
            </w:r>
            <w:r w:rsidR="00AF6CE4">
              <w:rPr>
                <w:rFonts w:asciiTheme="minorHAnsi" w:hAnsiTheme="minorHAnsi"/>
                <w:noProof/>
                <w:sz w:val="22"/>
                <w:szCs w:val="22"/>
                <w:lang w:eastAsia="pt-BR"/>
              </w:rPr>
              <w:tab/>
            </w:r>
            <w:r w:rsidR="00AF6CE4" w:rsidRPr="000729DB">
              <w:rPr>
                <w:rStyle w:val="Hyperlink"/>
                <w:noProof/>
              </w:rPr>
              <w:t>SUGESTÕES PARA FUTURAS MELHORIAS</w:t>
            </w:r>
            <w:r w:rsidR="00AF6CE4">
              <w:rPr>
                <w:noProof/>
                <w:webHidden/>
              </w:rPr>
              <w:tab/>
            </w:r>
            <w:r w:rsidR="00AF6CE4">
              <w:rPr>
                <w:noProof/>
                <w:webHidden/>
              </w:rPr>
              <w:fldChar w:fldCharType="begin"/>
            </w:r>
            <w:r w:rsidR="00AF6CE4">
              <w:rPr>
                <w:noProof/>
                <w:webHidden/>
              </w:rPr>
              <w:instrText xml:space="preserve"> PAGEREF _Toc526958859 \h </w:instrText>
            </w:r>
            <w:r w:rsidR="00AF6CE4">
              <w:rPr>
                <w:noProof/>
                <w:webHidden/>
              </w:rPr>
            </w:r>
            <w:r w:rsidR="00AF6CE4">
              <w:rPr>
                <w:noProof/>
                <w:webHidden/>
              </w:rPr>
              <w:fldChar w:fldCharType="separate"/>
            </w:r>
            <w:r w:rsidR="00AF6CE4">
              <w:rPr>
                <w:noProof/>
                <w:webHidden/>
              </w:rPr>
              <w:t>59</w:t>
            </w:r>
            <w:r w:rsidR="00AF6CE4">
              <w:rPr>
                <w:noProof/>
                <w:webHidden/>
              </w:rPr>
              <w:fldChar w:fldCharType="end"/>
            </w:r>
          </w:hyperlink>
        </w:p>
        <w:p w14:paraId="70E1382A" w14:textId="77777777" w:rsidR="00AF6CE4" w:rsidRDefault="00107D7F">
          <w:pPr>
            <w:pStyle w:val="Sumrio2"/>
            <w:rPr>
              <w:rFonts w:asciiTheme="minorHAnsi" w:hAnsiTheme="minorHAnsi"/>
              <w:noProof/>
              <w:sz w:val="22"/>
              <w:szCs w:val="22"/>
              <w:lang w:eastAsia="pt-BR"/>
            </w:rPr>
          </w:pPr>
          <w:hyperlink w:anchor="_Toc526958860" w:history="1">
            <w:r w:rsidR="00AF6CE4" w:rsidRPr="000729DB">
              <w:rPr>
                <w:rStyle w:val="Hyperlink"/>
                <w:noProof/>
              </w:rPr>
              <w:t>5.1.</w:t>
            </w:r>
            <w:r w:rsidR="00AF6CE4">
              <w:rPr>
                <w:rFonts w:asciiTheme="minorHAnsi" w:hAnsiTheme="minorHAnsi"/>
                <w:noProof/>
                <w:sz w:val="22"/>
                <w:szCs w:val="22"/>
                <w:lang w:eastAsia="pt-BR"/>
              </w:rPr>
              <w:tab/>
            </w:r>
            <w:r w:rsidR="00AF6CE4" w:rsidRPr="000729DB">
              <w:rPr>
                <w:rStyle w:val="Hyperlink"/>
                <w:noProof/>
              </w:rPr>
              <w:t>SENSOR DE TEMPERATURA</w:t>
            </w:r>
            <w:r w:rsidR="00AF6CE4">
              <w:rPr>
                <w:noProof/>
                <w:webHidden/>
              </w:rPr>
              <w:tab/>
            </w:r>
            <w:r w:rsidR="00AF6CE4">
              <w:rPr>
                <w:noProof/>
                <w:webHidden/>
              </w:rPr>
              <w:fldChar w:fldCharType="begin"/>
            </w:r>
            <w:r w:rsidR="00AF6CE4">
              <w:rPr>
                <w:noProof/>
                <w:webHidden/>
              </w:rPr>
              <w:instrText xml:space="preserve"> PAGEREF _Toc526958860 \h </w:instrText>
            </w:r>
            <w:r w:rsidR="00AF6CE4">
              <w:rPr>
                <w:noProof/>
                <w:webHidden/>
              </w:rPr>
            </w:r>
            <w:r w:rsidR="00AF6CE4">
              <w:rPr>
                <w:noProof/>
                <w:webHidden/>
              </w:rPr>
              <w:fldChar w:fldCharType="separate"/>
            </w:r>
            <w:r w:rsidR="00AF6CE4">
              <w:rPr>
                <w:noProof/>
                <w:webHidden/>
              </w:rPr>
              <w:t>59</w:t>
            </w:r>
            <w:r w:rsidR="00AF6CE4">
              <w:rPr>
                <w:noProof/>
                <w:webHidden/>
              </w:rPr>
              <w:fldChar w:fldCharType="end"/>
            </w:r>
          </w:hyperlink>
        </w:p>
        <w:p w14:paraId="0B349D05" w14:textId="77777777" w:rsidR="00AF6CE4" w:rsidRDefault="00107D7F">
          <w:pPr>
            <w:pStyle w:val="Sumrio2"/>
            <w:rPr>
              <w:rFonts w:asciiTheme="minorHAnsi" w:hAnsiTheme="minorHAnsi"/>
              <w:noProof/>
              <w:sz w:val="22"/>
              <w:szCs w:val="22"/>
              <w:lang w:eastAsia="pt-BR"/>
            </w:rPr>
          </w:pPr>
          <w:hyperlink w:anchor="_Toc526958861" w:history="1">
            <w:r w:rsidR="00AF6CE4" w:rsidRPr="000729DB">
              <w:rPr>
                <w:rStyle w:val="Hyperlink"/>
                <w:noProof/>
              </w:rPr>
              <w:t>5.2.</w:t>
            </w:r>
            <w:r w:rsidR="00AF6CE4">
              <w:rPr>
                <w:rFonts w:asciiTheme="minorHAnsi" w:hAnsiTheme="minorHAnsi"/>
                <w:noProof/>
                <w:sz w:val="22"/>
                <w:szCs w:val="22"/>
                <w:lang w:eastAsia="pt-BR"/>
              </w:rPr>
              <w:tab/>
            </w:r>
            <w:r w:rsidR="00AF6CE4" w:rsidRPr="000729DB">
              <w:rPr>
                <w:rStyle w:val="Hyperlink"/>
                <w:noProof/>
              </w:rPr>
              <w:t>MEDIDOR DE POTÊNCIA LUMINOSA ACOPLADO</w:t>
            </w:r>
            <w:r w:rsidR="00AF6CE4">
              <w:rPr>
                <w:noProof/>
                <w:webHidden/>
              </w:rPr>
              <w:tab/>
            </w:r>
            <w:r w:rsidR="00AF6CE4">
              <w:rPr>
                <w:noProof/>
                <w:webHidden/>
              </w:rPr>
              <w:fldChar w:fldCharType="begin"/>
            </w:r>
            <w:r w:rsidR="00AF6CE4">
              <w:rPr>
                <w:noProof/>
                <w:webHidden/>
              </w:rPr>
              <w:instrText xml:space="preserve"> PAGEREF _Toc526958861 \h </w:instrText>
            </w:r>
            <w:r w:rsidR="00AF6CE4">
              <w:rPr>
                <w:noProof/>
                <w:webHidden/>
              </w:rPr>
            </w:r>
            <w:r w:rsidR="00AF6CE4">
              <w:rPr>
                <w:noProof/>
                <w:webHidden/>
              </w:rPr>
              <w:fldChar w:fldCharType="separate"/>
            </w:r>
            <w:r w:rsidR="00AF6CE4">
              <w:rPr>
                <w:noProof/>
                <w:webHidden/>
              </w:rPr>
              <w:t>59</w:t>
            </w:r>
            <w:r w:rsidR="00AF6CE4">
              <w:rPr>
                <w:noProof/>
                <w:webHidden/>
              </w:rPr>
              <w:fldChar w:fldCharType="end"/>
            </w:r>
          </w:hyperlink>
        </w:p>
        <w:p w14:paraId="7C7882BC" w14:textId="77777777" w:rsidR="00AF6CE4" w:rsidRDefault="00107D7F">
          <w:pPr>
            <w:pStyle w:val="Sumrio2"/>
            <w:rPr>
              <w:rFonts w:asciiTheme="minorHAnsi" w:hAnsiTheme="minorHAnsi"/>
              <w:noProof/>
              <w:sz w:val="22"/>
              <w:szCs w:val="22"/>
              <w:lang w:eastAsia="pt-BR"/>
            </w:rPr>
          </w:pPr>
          <w:hyperlink w:anchor="_Toc526958862" w:history="1">
            <w:r w:rsidR="00AF6CE4" w:rsidRPr="000729DB">
              <w:rPr>
                <w:rStyle w:val="Hyperlink"/>
                <w:noProof/>
              </w:rPr>
              <w:t>5.3.</w:t>
            </w:r>
            <w:r w:rsidR="00AF6CE4">
              <w:rPr>
                <w:rFonts w:asciiTheme="minorHAnsi" w:hAnsiTheme="minorHAnsi"/>
                <w:noProof/>
                <w:sz w:val="22"/>
                <w:szCs w:val="22"/>
                <w:lang w:eastAsia="pt-BR"/>
              </w:rPr>
              <w:tab/>
            </w:r>
            <w:r w:rsidR="00AF6CE4" w:rsidRPr="000729DB">
              <w:rPr>
                <w:rStyle w:val="Hyperlink"/>
                <w:noProof/>
              </w:rPr>
              <w:t>INTERFACE COMPUTACIONAL COM ANALISADOR DE ESPECTRO</w:t>
            </w:r>
            <w:r w:rsidR="00AF6CE4">
              <w:rPr>
                <w:noProof/>
                <w:webHidden/>
              </w:rPr>
              <w:tab/>
            </w:r>
            <w:r w:rsidR="00AF6CE4">
              <w:rPr>
                <w:noProof/>
                <w:webHidden/>
              </w:rPr>
              <w:fldChar w:fldCharType="begin"/>
            </w:r>
            <w:r w:rsidR="00AF6CE4">
              <w:rPr>
                <w:noProof/>
                <w:webHidden/>
              </w:rPr>
              <w:instrText xml:space="preserve"> PAGEREF _Toc526958862 \h </w:instrText>
            </w:r>
            <w:r w:rsidR="00AF6CE4">
              <w:rPr>
                <w:noProof/>
                <w:webHidden/>
              </w:rPr>
            </w:r>
            <w:r w:rsidR="00AF6CE4">
              <w:rPr>
                <w:noProof/>
                <w:webHidden/>
              </w:rPr>
              <w:fldChar w:fldCharType="separate"/>
            </w:r>
            <w:r w:rsidR="00AF6CE4">
              <w:rPr>
                <w:noProof/>
                <w:webHidden/>
              </w:rPr>
              <w:t>60</w:t>
            </w:r>
            <w:r w:rsidR="00AF6CE4">
              <w:rPr>
                <w:noProof/>
                <w:webHidden/>
              </w:rPr>
              <w:fldChar w:fldCharType="end"/>
            </w:r>
          </w:hyperlink>
        </w:p>
        <w:p w14:paraId="363C4FCC" w14:textId="77777777" w:rsidR="00AF6CE4" w:rsidRDefault="00107D7F">
          <w:pPr>
            <w:pStyle w:val="Sumrio1"/>
            <w:tabs>
              <w:tab w:val="left" w:pos="1701"/>
              <w:tab w:val="right" w:leader="dot" w:pos="9055"/>
            </w:tabs>
            <w:rPr>
              <w:rFonts w:asciiTheme="minorHAnsi" w:hAnsiTheme="minorHAnsi"/>
              <w:noProof/>
              <w:sz w:val="22"/>
              <w:szCs w:val="22"/>
              <w:lang w:eastAsia="pt-BR"/>
            </w:rPr>
          </w:pPr>
          <w:hyperlink w:anchor="_Toc526958863" w:history="1">
            <w:r w:rsidR="00AF6CE4" w:rsidRPr="000729DB">
              <w:rPr>
                <w:rStyle w:val="Hyperlink"/>
                <w:noProof/>
              </w:rPr>
              <w:t>6.</w:t>
            </w:r>
            <w:r w:rsidR="00AF6CE4">
              <w:rPr>
                <w:rFonts w:asciiTheme="minorHAnsi" w:hAnsiTheme="minorHAnsi"/>
                <w:noProof/>
                <w:sz w:val="22"/>
                <w:szCs w:val="22"/>
                <w:lang w:eastAsia="pt-BR"/>
              </w:rPr>
              <w:tab/>
            </w:r>
            <w:r w:rsidR="00AF6CE4" w:rsidRPr="000729DB">
              <w:rPr>
                <w:rStyle w:val="Hyperlink"/>
                <w:noProof/>
              </w:rPr>
              <w:t>CONCLUSÃO</w:t>
            </w:r>
            <w:r w:rsidR="00AF6CE4">
              <w:rPr>
                <w:noProof/>
                <w:webHidden/>
              </w:rPr>
              <w:tab/>
            </w:r>
            <w:r w:rsidR="00AF6CE4">
              <w:rPr>
                <w:noProof/>
                <w:webHidden/>
              </w:rPr>
              <w:fldChar w:fldCharType="begin"/>
            </w:r>
            <w:r w:rsidR="00AF6CE4">
              <w:rPr>
                <w:noProof/>
                <w:webHidden/>
              </w:rPr>
              <w:instrText xml:space="preserve"> PAGEREF _Toc526958863 \h </w:instrText>
            </w:r>
            <w:r w:rsidR="00AF6CE4">
              <w:rPr>
                <w:noProof/>
                <w:webHidden/>
              </w:rPr>
            </w:r>
            <w:r w:rsidR="00AF6CE4">
              <w:rPr>
                <w:noProof/>
                <w:webHidden/>
              </w:rPr>
              <w:fldChar w:fldCharType="separate"/>
            </w:r>
            <w:r w:rsidR="00AF6CE4">
              <w:rPr>
                <w:noProof/>
                <w:webHidden/>
              </w:rPr>
              <w:t>62</w:t>
            </w:r>
            <w:r w:rsidR="00AF6CE4">
              <w:rPr>
                <w:noProof/>
                <w:webHidden/>
              </w:rPr>
              <w:fldChar w:fldCharType="end"/>
            </w:r>
          </w:hyperlink>
        </w:p>
        <w:p w14:paraId="42CE155C" w14:textId="77777777" w:rsidR="00AF6CE4" w:rsidRDefault="00107D7F">
          <w:pPr>
            <w:pStyle w:val="Sumrio1"/>
            <w:tabs>
              <w:tab w:val="left" w:pos="1701"/>
              <w:tab w:val="right" w:leader="dot" w:pos="9055"/>
            </w:tabs>
            <w:rPr>
              <w:rFonts w:asciiTheme="minorHAnsi" w:hAnsiTheme="minorHAnsi"/>
              <w:noProof/>
              <w:sz w:val="22"/>
              <w:szCs w:val="22"/>
              <w:lang w:eastAsia="pt-BR"/>
            </w:rPr>
          </w:pPr>
          <w:hyperlink w:anchor="_Toc526958864" w:history="1">
            <w:r w:rsidR="00AF6CE4" w:rsidRPr="000729DB">
              <w:rPr>
                <w:rStyle w:val="Hyperlink"/>
                <w:noProof/>
              </w:rPr>
              <w:t>7.</w:t>
            </w:r>
            <w:r w:rsidR="00AF6CE4">
              <w:rPr>
                <w:rFonts w:asciiTheme="minorHAnsi" w:hAnsiTheme="minorHAnsi"/>
                <w:noProof/>
                <w:sz w:val="22"/>
                <w:szCs w:val="22"/>
                <w:lang w:eastAsia="pt-BR"/>
              </w:rPr>
              <w:tab/>
            </w:r>
            <w:r w:rsidR="00AF6CE4" w:rsidRPr="000729DB">
              <w:rPr>
                <w:rStyle w:val="Hyperlink"/>
                <w:noProof/>
              </w:rPr>
              <w:t>REFERENCIAS BIBLIOGRÁFICAS</w:t>
            </w:r>
            <w:r w:rsidR="00AF6CE4">
              <w:rPr>
                <w:noProof/>
                <w:webHidden/>
              </w:rPr>
              <w:tab/>
            </w:r>
            <w:r w:rsidR="00AF6CE4">
              <w:rPr>
                <w:noProof/>
                <w:webHidden/>
              </w:rPr>
              <w:fldChar w:fldCharType="begin"/>
            </w:r>
            <w:r w:rsidR="00AF6CE4">
              <w:rPr>
                <w:noProof/>
                <w:webHidden/>
              </w:rPr>
              <w:instrText xml:space="preserve"> PAGEREF _Toc526958864 \h </w:instrText>
            </w:r>
            <w:r w:rsidR="00AF6CE4">
              <w:rPr>
                <w:noProof/>
                <w:webHidden/>
              </w:rPr>
            </w:r>
            <w:r w:rsidR="00AF6CE4">
              <w:rPr>
                <w:noProof/>
                <w:webHidden/>
              </w:rPr>
              <w:fldChar w:fldCharType="separate"/>
            </w:r>
            <w:r w:rsidR="00AF6CE4">
              <w:rPr>
                <w:noProof/>
                <w:webHidden/>
              </w:rPr>
              <w:t>63</w:t>
            </w:r>
            <w:r w:rsidR="00AF6CE4">
              <w:rPr>
                <w:noProof/>
                <w:webHidden/>
              </w:rPr>
              <w:fldChar w:fldCharType="end"/>
            </w:r>
          </w:hyperlink>
        </w:p>
        <w:p w14:paraId="77163280" w14:textId="77777777" w:rsidR="00AF6CE4" w:rsidRDefault="00107D7F">
          <w:pPr>
            <w:pStyle w:val="Sumrio1"/>
            <w:tabs>
              <w:tab w:val="left" w:pos="1701"/>
              <w:tab w:val="right" w:leader="dot" w:pos="9055"/>
            </w:tabs>
            <w:rPr>
              <w:rFonts w:asciiTheme="minorHAnsi" w:hAnsiTheme="minorHAnsi"/>
              <w:noProof/>
              <w:sz w:val="22"/>
              <w:szCs w:val="22"/>
              <w:lang w:eastAsia="pt-BR"/>
            </w:rPr>
          </w:pPr>
          <w:hyperlink w:anchor="_Toc526958865" w:history="1">
            <w:r w:rsidR="00AF6CE4" w:rsidRPr="000729DB">
              <w:rPr>
                <w:rStyle w:val="Hyperlink"/>
                <w:noProof/>
              </w:rPr>
              <w:t>8.</w:t>
            </w:r>
            <w:r w:rsidR="00AF6CE4">
              <w:rPr>
                <w:rFonts w:asciiTheme="minorHAnsi" w:hAnsiTheme="minorHAnsi"/>
                <w:noProof/>
                <w:sz w:val="22"/>
                <w:szCs w:val="22"/>
                <w:lang w:eastAsia="pt-BR"/>
              </w:rPr>
              <w:tab/>
            </w:r>
            <w:r w:rsidR="00AF6CE4" w:rsidRPr="000729DB">
              <w:rPr>
                <w:rStyle w:val="Hyperlink"/>
                <w:noProof/>
              </w:rPr>
              <w:t>APENDICE – CÓDIGO PARA O SISTEMA DE MEDIÇÃO</w:t>
            </w:r>
            <w:r w:rsidR="00AF6CE4">
              <w:rPr>
                <w:noProof/>
                <w:webHidden/>
              </w:rPr>
              <w:tab/>
            </w:r>
            <w:r w:rsidR="00AF6CE4">
              <w:rPr>
                <w:noProof/>
                <w:webHidden/>
              </w:rPr>
              <w:fldChar w:fldCharType="begin"/>
            </w:r>
            <w:r w:rsidR="00AF6CE4">
              <w:rPr>
                <w:noProof/>
                <w:webHidden/>
              </w:rPr>
              <w:instrText xml:space="preserve"> PAGEREF _Toc526958865 \h </w:instrText>
            </w:r>
            <w:r w:rsidR="00AF6CE4">
              <w:rPr>
                <w:noProof/>
                <w:webHidden/>
              </w:rPr>
            </w:r>
            <w:r w:rsidR="00AF6CE4">
              <w:rPr>
                <w:noProof/>
                <w:webHidden/>
              </w:rPr>
              <w:fldChar w:fldCharType="separate"/>
            </w:r>
            <w:r w:rsidR="00AF6CE4">
              <w:rPr>
                <w:noProof/>
                <w:webHidden/>
              </w:rPr>
              <w:t>64</w:t>
            </w:r>
            <w:r w:rsidR="00AF6CE4">
              <w:rPr>
                <w:noProof/>
                <w:webHidden/>
              </w:rPr>
              <w:fldChar w:fldCharType="end"/>
            </w:r>
          </w:hyperlink>
        </w:p>
        <w:p w14:paraId="12A31DE3" w14:textId="52C29A06" w:rsidR="006A1DD3" w:rsidRPr="00271CB9" w:rsidRDefault="006A1DD3">
          <w:pPr>
            <w:rPr>
              <w:sz w:val="20"/>
              <w:szCs w:val="20"/>
            </w:rPr>
          </w:pPr>
          <w:r w:rsidRPr="00271CB9">
            <w:rPr>
              <w:b/>
              <w:bCs/>
              <w:sz w:val="20"/>
              <w:szCs w:val="20"/>
            </w:rPr>
            <w:fldChar w:fldCharType="end"/>
          </w:r>
        </w:p>
      </w:sdtContent>
    </w:sdt>
    <w:p w14:paraId="39D16111" w14:textId="453C5782" w:rsidR="003E2E0A" w:rsidRPr="0057746C" w:rsidRDefault="003E2E0A" w:rsidP="006C0CF0">
      <w:pPr>
        <w:jc w:val="center"/>
        <w:rPr>
          <w:rFonts w:cs="Arial"/>
          <w:b/>
          <w:color w:val="000000"/>
        </w:rPr>
      </w:pPr>
    </w:p>
    <w:p w14:paraId="4CD667E6" w14:textId="77777777" w:rsidR="00AF4161" w:rsidRDefault="003E2E0A">
      <w:pPr>
        <w:rPr>
          <w:rFonts w:cs="Arial"/>
          <w:b/>
          <w:color w:val="000000"/>
        </w:rPr>
        <w:sectPr w:rsidR="00AF4161" w:rsidSect="00EB70F8">
          <w:type w:val="oddPage"/>
          <w:pgSz w:w="11900" w:h="16840"/>
          <w:pgMar w:top="1701" w:right="1134" w:bottom="1134" w:left="1701" w:header="708" w:footer="708" w:gutter="0"/>
          <w:cols w:space="708"/>
          <w:docGrid w:linePitch="360"/>
        </w:sectPr>
      </w:pPr>
      <w:r w:rsidRPr="0057746C">
        <w:rPr>
          <w:rFonts w:cs="Arial"/>
          <w:b/>
          <w:color w:val="000000"/>
        </w:rPr>
        <w:br w:type="page"/>
      </w:r>
    </w:p>
    <w:p w14:paraId="1E5F2D57" w14:textId="06077BFC" w:rsidR="003E2E0A" w:rsidRPr="00B152F6" w:rsidRDefault="003E2E0A" w:rsidP="00B152F6">
      <w:pPr>
        <w:pStyle w:val="PargrafodaLista"/>
        <w:numPr>
          <w:ilvl w:val="0"/>
          <w:numId w:val="11"/>
        </w:numPr>
        <w:rPr>
          <w:rFonts w:cs="Arial"/>
          <w:b/>
          <w:color w:val="000000"/>
        </w:rPr>
      </w:pPr>
      <w:bookmarkStart w:id="8" w:name="_Toc521082353"/>
      <w:bookmarkStart w:id="9" w:name="_Toc526958835"/>
      <w:r w:rsidRPr="00B152F6">
        <w:rPr>
          <w:rStyle w:val="Ttulo1Char"/>
        </w:rPr>
        <w:lastRenderedPageBreak/>
        <w:t>INTRODUÇÃO</w:t>
      </w:r>
      <w:bookmarkEnd w:id="8"/>
      <w:bookmarkEnd w:id="9"/>
    </w:p>
    <w:p w14:paraId="1BA978EC" w14:textId="5F126DCD" w:rsidR="00745BEC" w:rsidRPr="0057746C" w:rsidRDefault="00CF53F7" w:rsidP="00CF53F7">
      <w:pPr>
        <w:pStyle w:val="Ttulo2"/>
        <w:numPr>
          <w:ilvl w:val="1"/>
          <w:numId w:val="11"/>
        </w:numPr>
        <w:ind w:left="567" w:hanging="567"/>
      </w:pPr>
      <w:bookmarkStart w:id="10" w:name="_Toc526958836"/>
      <w:r>
        <w:t>CONTEXTUALIZAÇÃO E MOTIVAÇÃO</w:t>
      </w:r>
      <w:bookmarkEnd w:id="10"/>
    </w:p>
    <w:p w14:paraId="67327806" w14:textId="39E34BE6" w:rsidR="00B44696" w:rsidRDefault="00B44696" w:rsidP="00D56EEE">
      <w:r>
        <w:t xml:space="preserve">O crescimento populacional e o desenvolvimento tecnológico geraram um crescimento exponencial na demanda de energia no planeta. Segundo a Empresa de Pesquisa Energética (EPE) </w:t>
      </w:r>
      <w:r w:rsidR="000473A7">
        <w:t xml:space="preserve">mais de </w:t>
      </w:r>
      <w:r>
        <w:t xml:space="preserve">80% </w:t>
      </w:r>
      <w:r w:rsidR="004018E8">
        <w:t>da</w:t>
      </w:r>
      <w:r>
        <w:t xml:space="preserve"> energia </w:t>
      </w:r>
      <w:r w:rsidR="004018E8">
        <w:t xml:space="preserve">consumida no mundo </w:t>
      </w:r>
      <w:r>
        <w:t xml:space="preserve">é derivada de fontes não renováveis e que lançam poluentes na atmosfera. O Brasil possui uma extensa reserva hídrica onde é baseado o seu sistema </w:t>
      </w:r>
      <w:r w:rsidR="004C064F">
        <w:t>de geração</w:t>
      </w:r>
      <w:r w:rsidR="004018E8">
        <w:t xml:space="preserve"> de energia elétrica</w:t>
      </w:r>
      <w:r>
        <w:t>, porém ainda conta com mais de 40% da sua matriz energética baseada em combustíveis fosseis</w:t>
      </w:r>
      <w:r w:rsidR="000510A7">
        <w:t xml:space="preserve"> como demonstrado neste gráfico no site da EPE</w:t>
      </w:r>
      <w:r>
        <w:t xml:space="preserve">. </w:t>
      </w:r>
    </w:p>
    <w:p w14:paraId="779E6B2F" w14:textId="77777777" w:rsidR="007065D8" w:rsidRDefault="007065D8" w:rsidP="008F0204">
      <w:pPr>
        <w:ind w:firstLine="0"/>
      </w:pPr>
    </w:p>
    <w:p w14:paraId="1ECBDE70" w14:textId="6C8DFA09" w:rsidR="00A4432B" w:rsidRDefault="00A4432B" w:rsidP="00A4432B">
      <w:pPr>
        <w:pStyle w:val="SemEspaamento"/>
      </w:pPr>
      <w:bookmarkStart w:id="11" w:name="_Toc521633612"/>
      <w:bookmarkStart w:id="12" w:name="_Toc526958998"/>
      <w:r>
        <w:t xml:space="preserve">Figura </w:t>
      </w:r>
      <w:fldSimple w:instr=" SEQ Figura \* ARABIC ">
        <w:r w:rsidR="009F7B55">
          <w:rPr>
            <w:noProof/>
          </w:rPr>
          <w:t>1</w:t>
        </w:r>
      </w:fldSimple>
      <w:r>
        <w:t xml:space="preserve"> - Matriz Energética Brasileira 2016</w:t>
      </w:r>
      <w:bookmarkEnd w:id="11"/>
      <w:bookmarkEnd w:id="12"/>
    </w:p>
    <w:p w14:paraId="53464DDD" w14:textId="11EB9B2C" w:rsidR="00A4432B" w:rsidRDefault="00A4432B" w:rsidP="00A4432B">
      <w:pPr>
        <w:ind w:firstLine="0"/>
        <w:jc w:val="center"/>
      </w:pPr>
      <w:r>
        <w:rPr>
          <w:noProof/>
          <w:lang w:eastAsia="pt-BR"/>
        </w:rPr>
        <mc:AlternateContent>
          <mc:Choice Requires="wps">
            <w:drawing>
              <wp:anchor distT="0" distB="0" distL="114300" distR="114300" simplePos="0" relativeHeight="251703296" behindDoc="0" locked="0" layoutInCell="1" allowOverlap="1" wp14:anchorId="16AC9DC3" wp14:editId="5C6AC875">
                <wp:simplePos x="0" y="0"/>
                <wp:positionH relativeFrom="column">
                  <wp:posOffset>811530</wp:posOffset>
                </wp:positionH>
                <wp:positionV relativeFrom="paragraph">
                  <wp:posOffset>2672080</wp:posOffset>
                </wp:positionV>
                <wp:extent cx="4603646" cy="276446"/>
                <wp:effectExtent l="0" t="0" r="6985" b="9525"/>
                <wp:wrapNone/>
                <wp:docPr id="23" name="Caixa de texto 23"/>
                <wp:cNvGraphicFramePr/>
                <a:graphic xmlns:a="http://schemas.openxmlformats.org/drawingml/2006/main">
                  <a:graphicData uri="http://schemas.microsoft.com/office/word/2010/wordprocessingShape">
                    <wps:wsp>
                      <wps:cNvSpPr txBox="1"/>
                      <wps:spPr>
                        <a:xfrm>
                          <a:off x="0" y="0"/>
                          <a:ext cx="4603646" cy="2764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8724B7" w14:textId="01558253" w:rsidR="009E70DB" w:rsidRDefault="009E70DB" w:rsidP="00A4432B">
                            <w:pPr>
                              <w:pStyle w:val="SemEspaamento"/>
                            </w:pPr>
                            <w:r>
                              <w:t xml:space="preserve">Fonte: </w:t>
                            </w:r>
                            <w:r w:rsidRPr="0010499F">
                              <w:t>http://www.epe.gov.br/pt/abcdenergia/matriz-energetica-e-eletrica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23" o:spid="_x0000_s1027" type="#_x0000_t202" style="position:absolute;left:0;text-align:left;margin-left:63.9pt;margin-top:210.4pt;width:362.5pt;height:21.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" fillcolor="white [3201]" stroked="f" strokeweight=".5pt">
                <v:textbox>
                  <w:txbxContent>
                    <w:p w14:paraId="118724B7" w14:textId="01558253" w:rsidR="009E70DB" w:rsidRDefault="009E70DB" w:rsidP="00A4432B">
                      <w:pPr>
                        <w:pStyle w:val="SemEspaamento"/>
                      </w:pPr>
                      <w:r>
                        <w:t xml:space="preserve">Fonte: </w:t>
                      </w:r>
                      <w:r w:rsidRPr="0010499F">
                        <w:t>http://www.epe.gov.br/pt/abcdenergia/matriz-energetica-e-eletrica</w:t>
                      </w:r>
                    </w:p>
                  </w:txbxContent>
                </v:textbox>
              </v:shape>
            </w:pict>
          </mc:Fallback>
        </mc:AlternateContent>
      </w:r>
      <w:r w:rsidR="00B44696">
        <w:rPr>
          <w:noProof/>
          <w:lang w:eastAsia="pt-BR"/>
        </w:rPr>
        <w:drawing>
          <wp:inline distT="0" distB="0" distL="0" distR="0" wp14:anchorId="56FDF1CF" wp14:editId="3442960A">
            <wp:extent cx="3600000" cy="2880000"/>
            <wp:effectExtent l="0" t="0" r="635" b="0"/>
            <wp:docPr id="6" name="Imagem 6" descr="matriz energética brasi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triz energética brasi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000" cy="2880000"/>
                    </a:xfrm>
                    <a:prstGeom prst="rect">
                      <a:avLst/>
                    </a:prstGeom>
                    <a:noFill/>
                    <a:ln>
                      <a:noFill/>
                    </a:ln>
                  </pic:spPr>
                </pic:pic>
              </a:graphicData>
            </a:graphic>
          </wp:inline>
        </w:drawing>
      </w:r>
    </w:p>
    <w:p w14:paraId="4FA6F13B" w14:textId="382A243C" w:rsidR="00B44696" w:rsidRDefault="00B44696" w:rsidP="00A4432B">
      <w:r>
        <w:t xml:space="preserve">Os altos índices de poluição e a insegurança quanto à </w:t>
      </w:r>
      <w:r w:rsidR="004018E8">
        <w:t xml:space="preserve">má </w:t>
      </w:r>
      <w:r>
        <w:t>diversificação da matriz energética mundial</w:t>
      </w:r>
      <w:r w:rsidR="007065D8">
        <w:t>,</w:t>
      </w:r>
      <w:r>
        <w:t xml:space="preserve"> despert</w:t>
      </w:r>
      <w:r w:rsidR="007065D8">
        <w:t>aram</w:t>
      </w:r>
      <w:r>
        <w:t xml:space="preserve"> a necessidade de se ampliar as fontes renováveis.</w:t>
      </w:r>
    </w:p>
    <w:p w14:paraId="5281483D" w14:textId="570FF1F3" w:rsidR="00B44696" w:rsidRDefault="00B44696" w:rsidP="00AB7C4A">
      <w:r>
        <w:t xml:space="preserve">Pensando em uma fonte inesgotável de energia limpa os pesquisadores conseguiram grandes avanços em converter a energia solar que incide </w:t>
      </w:r>
      <w:r w:rsidR="007065D8">
        <w:t>n</w:t>
      </w:r>
      <w:r>
        <w:t xml:space="preserve">o planeta em energia elétrica. Em </w:t>
      </w:r>
      <w:r w:rsidR="007065D8">
        <w:t>situações</w:t>
      </w:r>
      <w:r>
        <w:t xml:space="preserve"> onde o sistema elétrico nacional depende de usinas termoelétricas, utilizar a energia solar fotovoltaica para complementar a geração pode trazer muito benefícios econômicos e ambientais.</w:t>
      </w:r>
    </w:p>
    <w:p w14:paraId="44BD23E7" w14:textId="35F6AB86" w:rsidR="00B44696" w:rsidRDefault="00B44696" w:rsidP="00D56EEE">
      <w:r>
        <w:lastRenderedPageBreak/>
        <w:t>O sistema consiste basicamente de módulos fotovoltaicos conectados em série e/ou paral</w:t>
      </w:r>
      <w:r w:rsidR="007065D8">
        <w:t>elo, inversores de frequência</w:t>
      </w:r>
      <w:r w:rsidR="004018E8">
        <w:t xml:space="preserve"> e algumas vezes</w:t>
      </w:r>
      <w:r>
        <w:t xml:space="preserve"> baterias e controladores de carga.</w:t>
      </w:r>
    </w:p>
    <w:p w14:paraId="2717234B" w14:textId="582B43E3" w:rsidR="00B44696" w:rsidRDefault="00B44696" w:rsidP="00D56EEE">
      <w:r>
        <w:t>Desde 2012, a resolução normativa 482 da A</w:t>
      </w:r>
      <w:r w:rsidR="003477E7">
        <w:t>NEEL</w:t>
      </w:r>
      <w:r>
        <w:t xml:space="preserve"> permite que consumidores ligados ao sistema de distribuição de energia possam fo</w:t>
      </w:r>
      <w:r w:rsidR="00770C62">
        <w:t>rnecer a sua geração excedente à</w:t>
      </w:r>
      <w:r>
        <w:t xml:space="preserve"> rede da concessionária local em troca de créditos</w:t>
      </w:r>
      <w:r w:rsidR="00770C62">
        <w:t xml:space="preserve"> na próxima fatura</w:t>
      </w:r>
      <w:r>
        <w:t>. A resolução normativa teve um grande impacto no payback</w:t>
      </w:r>
      <w:r w:rsidR="007065D8">
        <w:t xml:space="preserve"> </w:t>
      </w:r>
      <w:r>
        <w:t>da aquisição e instalação de sistemas fotovoltaicos</w:t>
      </w:r>
      <w:r w:rsidR="00770C62">
        <w:t>,</w:t>
      </w:r>
      <w:r w:rsidR="004C064F">
        <w:t xml:space="preserve"> pois permite que </w:t>
      </w:r>
      <w:r w:rsidR="007065D8">
        <w:t xml:space="preserve">o proprietário </w:t>
      </w:r>
      <w:r w:rsidR="004C064F">
        <w:t>injete</w:t>
      </w:r>
      <w:r w:rsidR="007065D8">
        <w:t xml:space="preserve"> energia </w:t>
      </w:r>
      <w:r w:rsidR="004C064F">
        <w:t>n</w:t>
      </w:r>
      <w:r w:rsidR="007065D8">
        <w:t xml:space="preserve">a rede </w:t>
      </w:r>
      <w:r w:rsidR="00770C62">
        <w:t xml:space="preserve">durante o pico da geração </w:t>
      </w:r>
      <w:r w:rsidR="007065D8">
        <w:t xml:space="preserve">e </w:t>
      </w:r>
      <w:r w:rsidR="00770C62">
        <w:t xml:space="preserve">consuma essa energia de noite quando o sistema não está fornecendo energia. Essa tática </w:t>
      </w:r>
      <w:r w:rsidR="001C0CA4">
        <w:t>possibilita</w:t>
      </w:r>
      <w:r w:rsidR="00770C62">
        <w:t xml:space="preserve"> que o usuário não tenha um banco de baterias, o que tem um impacto</w:t>
      </w:r>
      <w:r w:rsidR="004018E8">
        <w:t xml:space="preserve"> significativo no preço </w:t>
      </w:r>
      <w:r w:rsidR="00B2286C">
        <w:t xml:space="preserve">final, </w:t>
      </w:r>
      <w:r w:rsidR="00770C62">
        <w:t>na área utilizada pelo sistema</w:t>
      </w:r>
      <w:r w:rsidR="004018E8">
        <w:t xml:space="preserve"> e pelo menor custo de manutenção e operação</w:t>
      </w:r>
      <w:r w:rsidR="00770C62">
        <w:t>. Esta nova fase da geração distribuída v</w:t>
      </w:r>
      <w:r>
        <w:t>eio acompanhada da diminuição do preço</w:t>
      </w:r>
      <w:r w:rsidR="007065D8">
        <w:t xml:space="preserve"> internacional</w:t>
      </w:r>
      <w:r>
        <w:t xml:space="preserve"> dos equipamentos. O resultado é um aumento significativo na demanda </w:t>
      </w:r>
      <w:r w:rsidR="008E51FC">
        <w:t xml:space="preserve">por este tipo de </w:t>
      </w:r>
      <w:r w:rsidR="00770C62">
        <w:t xml:space="preserve">sistema de </w:t>
      </w:r>
      <w:r w:rsidR="008E51FC">
        <w:t>geração</w:t>
      </w:r>
      <w:r>
        <w:t>.</w:t>
      </w:r>
    </w:p>
    <w:p w14:paraId="3DB1CDF0" w14:textId="4F903866" w:rsidR="00B44696" w:rsidRDefault="00B44696" w:rsidP="00D56EEE">
      <w:r>
        <w:t>Com o crescimento da área</w:t>
      </w:r>
      <w:r w:rsidR="001C0CA4">
        <w:t>,</w:t>
      </w:r>
      <w:r>
        <w:t xml:space="preserve"> muitos profissionais estão buscando meios de se preparar para o mercado</w:t>
      </w:r>
      <w:r w:rsidR="001C0CA4">
        <w:t>,</w:t>
      </w:r>
      <w:r>
        <w:t xml:space="preserve"> </w:t>
      </w:r>
      <w:r w:rsidR="008E51FC">
        <w:t>por meio</w:t>
      </w:r>
      <w:r>
        <w:t xml:space="preserve"> de cursos técnicos, superiores ou de especialização. Durante os cursos de energia solar, alguns </w:t>
      </w:r>
      <w:r w:rsidR="008E51FC">
        <w:t>parâmetros</w:t>
      </w:r>
      <w:r>
        <w:t xml:space="preserve"> são de vital importância para um alto rendimento do sistema, como por exemplo, o ângulo de inclinação dos módulos, o estudo solarimétrico do local e os impactos que as sazonalidades podem trazer.</w:t>
      </w:r>
    </w:p>
    <w:p w14:paraId="693633EC" w14:textId="7E9B29B4" w:rsidR="00B44696" w:rsidRDefault="00B44696" w:rsidP="00D56EEE">
      <w:r>
        <w:t xml:space="preserve">Este trabalho tem por objetivo apresentar uma bancada didática onde será possível realizar experimentos em paralelo </w:t>
      </w:r>
      <w:r w:rsidR="008E51FC">
        <w:t>à</w:t>
      </w:r>
      <w:r>
        <w:t>s aulas teóricas a fim de aperfeiçoar o entendimento dos alunos sobre os temas abordados. A bancada contará com um painel fotovoltaico, cargas diversas e fontes luminosas</w:t>
      </w:r>
      <w:r w:rsidR="004018E8">
        <w:t xml:space="preserve"> que simulam a radiação solar</w:t>
      </w:r>
      <w:r>
        <w:t>. Utilizando equipamentos de medição como voltímetros, amperímetros,</w:t>
      </w:r>
      <w:r w:rsidR="000A71C4">
        <w:t xml:space="preserve"> sensores de temperatura, piranô</w:t>
      </w:r>
      <w:r>
        <w:t>metros e outr</w:t>
      </w:r>
      <w:r w:rsidR="00576DB1">
        <w:t>os. S</w:t>
      </w:r>
      <w:r>
        <w:t>erá possível realizar diversas atividades para comprovar as definições vistas em teoria, como por exemplo:</w:t>
      </w:r>
    </w:p>
    <w:p w14:paraId="5130D1A0" w14:textId="1907195C" w:rsidR="00B44696" w:rsidRDefault="00B44696" w:rsidP="00D56EEE">
      <w:r>
        <w:t xml:space="preserve">- </w:t>
      </w:r>
      <w:r w:rsidR="004018E8">
        <w:t>O</w:t>
      </w:r>
      <w:r>
        <w:t xml:space="preserve"> sol apresenta uma oscilação em sua altura durante as estações do ano. Um experimento poderia mostrar a variação no rendimento do sistema com a mudança do ângulo de incidência dos raios de luz.</w:t>
      </w:r>
    </w:p>
    <w:p w14:paraId="58E6B9EB" w14:textId="77777777" w:rsidR="00B44696" w:rsidRDefault="00B44696" w:rsidP="00D56EEE">
      <w:r>
        <w:lastRenderedPageBreak/>
        <w:t>- A atmosfera filtra uma parte do espectro solar, na bancada de teste é possível mostrar os efeitos desse fenômeno através de fontes luminosas de diferentes comprimentos de onda.</w:t>
      </w:r>
    </w:p>
    <w:p w14:paraId="26776190" w14:textId="1933CF7B" w:rsidR="00B44696" w:rsidRDefault="00B44696" w:rsidP="00D56EEE">
      <w:r>
        <w:t xml:space="preserve">- </w:t>
      </w:r>
      <w:r w:rsidR="008E51FC">
        <w:t xml:space="preserve">A </w:t>
      </w:r>
      <w:r>
        <w:t>temperatura</w:t>
      </w:r>
      <w:r w:rsidR="004018E8">
        <w:t xml:space="preserve"> de operação dos painéis fotovoltaicos</w:t>
      </w:r>
      <w:r>
        <w:t xml:space="preserve"> é um fator importante na previsão de geração. Com um sensor</w:t>
      </w:r>
      <w:r w:rsidR="008E51FC">
        <w:t xml:space="preserve"> de temperatura</w:t>
      </w:r>
      <w:r>
        <w:t xml:space="preserve"> é possível mostrar a queda no rendimento do </w:t>
      </w:r>
      <w:r w:rsidR="004018E8">
        <w:t>sistema</w:t>
      </w:r>
      <w:r w:rsidR="00B2286C">
        <w:t xml:space="preserve"> </w:t>
      </w:r>
      <w:r>
        <w:t>com o aumento da temperatura.</w:t>
      </w:r>
    </w:p>
    <w:p w14:paraId="4CE68816" w14:textId="48CED54E" w:rsidR="00B44696" w:rsidRDefault="00B44696" w:rsidP="00D56EEE">
      <w:r>
        <w:t>- A reflexão causa um impacto significativo na energia gerada, porém não é um fenômeno muito intuitivo, um teste poderá ser feito alterando os objetos ao redor do módulo gerador.</w:t>
      </w:r>
    </w:p>
    <w:p w14:paraId="42FF855D" w14:textId="61817F1C" w:rsidR="00B44696" w:rsidRDefault="00B44696" w:rsidP="00D56EEE">
      <w:r>
        <w:t xml:space="preserve">- Um assunto muito discutido em aula é o ponto de máxima potência dos inversores. Esse ponto poderá ser </w:t>
      </w:r>
      <w:r w:rsidR="008E51FC">
        <w:t>encontrado</w:t>
      </w:r>
      <w:r>
        <w:t xml:space="preserve"> em varias situações de geração.</w:t>
      </w:r>
    </w:p>
    <w:p w14:paraId="7443E3D2" w14:textId="50133837" w:rsidR="008E51FC" w:rsidRDefault="00B44696" w:rsidP="00D56EEE">
      <w:r>
        <w:t>Como mencionado no inicio desse texto, atualmente o sistema fotovoltaico esta sendo difundido ao redor do globo, porém o rendimento do sistema ainda pode ser melhorado e muitas pesquisas estão sendo feitas para conquistar essa melhora na eficiência. A bancada apresentada por este trabalho poderá ter, além de efeitos didáticos, fins para pesquisa e testes de qualidade.</w:t>
      </w:r>
    </w:p>
    <w:p w14:paraId="7FB6F28C" w14:textId="7E68AD6B" w:rsidR="000F6900" w:rsidRDefault="00057A1B" w:rsidP="00F74682">
      <w:pPr>
        <w:pStyle w:val="Ttulo2"/>
        <w:numPr>
          <w:ilvl w:val="1"/>
          <w:numId w:val="11"/>
        </w:numPr>
        <w:ind w:left="567" w:hanging="567"/>
      </w:pPr>
      <w:bookmarkStart w:id="13" w:name="_Toc526958837"/>
      <w:r w:rsidRPr="00F74682">
        <w:t>OBJET</w:t>
      </w:r>
      <w:r w:rsidR="001201CE" w:rsidRPr="00F74682">
        <w:t>I</w:t>
      </w:r>
      <w:r w:rsidRPr="00F74682">
        <w:t>VOS</w:t>
      </w:r>
      <w:bookmarkEnd w:id="13"/>
    </w:p>
    <w:p w14:paraId="60D9239B" w14:textId="504EECB6" w:rsidR="001C0CA4" w:rsidRDefault="00057A1B" w:rsidP="00057A1B">
      <w:r w:rsidRPr="00416002">
        <w:t xml:space="preserve">O principal objetivo deste trabalho </w:t>
      </w:r>
      <w:r w:rsidR="00B12DE8">
        <w:t xml:space="preserve">de conclusão de curso </w:t>
      </w:r>
      <w:r w:rsidRPr="00416002">
        <w:t xml:space="preserve">é </w:t>
      </w:r>
      <w:r w:rsidR="001C0CA4">
        <w:t xml:space="preserve">participar do planejamento e montagem de uma bancada didática fotovoltaica </w:t>
      </w:r>
      <w:r w:rsidR="00D50978">
        <w:t xml:space="preserve">a ser desenvolvida </w:t>
      </w:r>
      <w:r w:rsidR="001C0CA4">
        <w:t>no laboratório</w:t>
      </w:r>
      <w:r w:rsidR="00D50978">
        <w:t xml:space="preserve"> de sistemas energéticos alternativos (</w:t>
      </w:r>
      <w:r w:rsidR="001C0CA4">
        <w:t>SISEA</w:t>
      </w:r>
      <w:r w:rsidR="00D50978">
        <w:t>)</w:t>
      </w:r>
      <w:r w:rsidR="001C0CA4">
        <w:t>, a fim de identificar o potencial de aplicações didáticas deste recurso</w:t>
      </w:r>
      <w:r w:rsidR="00B44696">
        <w:t>.</w:t>
      </w:r>
    </w:p>
    <w:p w14:paraId="0447A620" w14:textId="0537DC03" w:rsidR="00057A1B" w:rsidRPr="00416002" w:rsidRDefault="00B44696" w:rsidP="00057A1B">
      <w:r>
        <w:t xml:space="preserve"> </w:t>
      </w:r>
      <w:r w:rsidR="008E51FC">
        <w:t>Por meio</w:t>
      </w:r>
      <w:r>
        <w:t xml:space="preserve"> de experimentos práticos os alunos poderão simular a geometria solar</w:t>
      </w:r>
      <w:r w:rsidR="00057A1B" w:rsidRPr="00416002">
        <w:t>,</w:t>
      </w:r>
      <w:r>
        <w:t xml:space="preserve"> realizar as conexões elétricas e medir </w:t>
      </w:r>
      <w:r w:rsidR="00B3610B">
        <w:t>impactos de certos fenômenos na</w:t>
      </w:r>
      <w:r>
        <w:t xml:space="preserve"> produção energética do </w:t>
      </w:r>
      <w:r w:rsidR="00B12DE8">
        <w:t>sistema.</w:t>
      </w:r>
      <w:r w:rsidR="00057A1B" w:rsidRPr="00416002">
        <w:t xml:space="preserve"> </w:t>
      </w:r>
    </w:p>
    <w:p w14:paraId="006E19E4" w14:textId="4CAB5933" w:rsidR="00057A1B" w:rsidRDefault="00B44696" w:rsidP="00664E03">
      <w:pPr>
        <w:pStyle w:val="PargrafodaLista"/>
        <w:numPr>
          <w:ilvl w:val="0"/>
          <w:numId w:val="2"/>
        </w:numPr>
        <w:ind w:hanging="436"/>
        <w:rPr>
          <w:rFonts w:cs="Arial"/>
          <w:color w:val="000000"/>
        </w:rPr>
      </w:pPr>
      <w:r>
        <w:rPr>
          <w:rFonts w:cs="Arial"/>
          <w:color w:val="000000"/>
        </w:rPr>
        <w:t>Simular as características geométricas da incidência solar em um módulo fotovoltaico durante o dia</w:t>
      </w:r>
      <w:r w:rsidR="00057A1B">
        <w:rPr>
          <w:rFonts w:cs="Arial"/>
          <w:color w:val="000000"/>
        </w:rPr>
        <w:t>;</w:t>
      </w:r>
    </w:p>
    <w:p w14:paraId="4E579CA1" w14:textId="62D9B535" w:rsidR="00057A1B" w:rsidRDefault="00C92C09" w:rsidP="00664E03">
      <w:pPr>
        <w:pStyle w:val="PargrafodaLista"/>
        <w:numPr>
          <w:ilvl w:val="0"/>
          <w:numId w:val="2"/>
        </w:numPr>
        <w:ind w:hanging="436"/>
        <w:rPr>
          <w:rFonts w:cs="Arial"/>
          <w:color w:val="000000"/>
        </w:rPr>
      </w:pPr>
      <w:r>
        <w:rPr>
          <w:rFonts w:cs="Arial"/>
          <w:color w:val="000000"/>
        </w:rPr>
        <w:t>Demonstrar os efeitos causados pelas estações do ano na geração</w:t>
      </w:r>
      <w:r w:rsidR="00057A1B">
        <w:rPr>
          <w:rFonts w:cs="Arial"/>
          <w:color w:val="000000"/>
        </w:rPr>
        <w:t>;</w:t>
      </w:r>
    </w:p>
    <w:p w14:paraId="5A7923DB" w14:textId="2B495E14" w:rsidR="00664E03" w:rsidRPr="00664E03" w:rsidRDefault="00C92C09" w:rsidP="00664E03">
      <w:pPr>
        <w:pStyle w:val="PargrafodaLista"/>
        <w:numPr>
          <w:ilvl w:val="0"/>
          <w:numId w:val="2"/>
        </w:numPr>
        <w:spacing w:before="0" w:after="0" w:line="240" w:lineRule="auto"/>
        <w:ind w:hanging="436"/>
        <w:jc w:val="left"/>
        <w:rPr>
          <w:rFonts w:cs="Arial"/>
          <w:color w:val="000000"/>
        </w:rPr>
      </w:pPr>
      <w:r w:rsidRPr="00664E03">
        <w:rPr>
          <w:rFonts w:cs="Arial"/>
          <w:color w:val="000000"/>
        </w:rPr>
        <w:t>Mostrar a influencia das cargas no ponto de máxima potência</w:t>
      </w:r>
      <w:r w:rsidR="00057A1B" w:rsidRPr="00664E03">
        <w:rPr>
          <w:rFonts w:cs="Arial"/>
          <w:color w:val="000000"/>
        </w:rPr>
        <w:t>;</w:t>
      </w:r>
      <w:r w:rsidR="00B2286C">
        <w:rPr>
          <w:rFonts w:cs="Arial"/>
          <w:color w:val="000000"/>
        </w:rPr>
        <w:t>·</w:t>
      </w:r>
    </w:p>
    <w:p w14:paraId="6E69FD2F" w14:textId="5ECEA3A6" w:rsidR="00874F3E" w:rsidRDefault="002A6B37" w:rsidP="00A7079C">
      <w:pPr>
        <w:pStyle w:val="Ttulo1"/>
        <w:numPr>
          <w:ilvl w:val="0"/>
          <w:numId w:val="11"/>
        </w:numPr>
      </w:pPr>
      <w:bookmarkStart w:id="14" w:name="_Toc526958838"/>
      <w:r w:rsidRPr="00A7079C">
        <w:lastRenderedPageBreak/>
        <w:t>ESTADO DA ARTE</w:t>
      </w:r>
      <w:bookmarkEnd w:id="14"/>
    </w:p>
    <w:p w14:paraId="3FF3FF3C" w14:textId="36DB8848" w:rsidR="00DA7934" w:rsidRPr="00710F15" w:rsidRDefault="00DA7934" w:rsidP="009349B0">
      <w:r w:rsidRPr="00710F15">
        <w:t>O desenvolvimento de bancadas de energia solar fotovoltaica para fins didáticos não é comumente detalhad</w:t>
      </w:r>
      <w:r>
        <w:t>o</w:t>
      </w:r>
      <w:r w:rsidRPr="00710F15">
        <w:t xml:space="preserve"> em projetos acadêmicos, porém </w:t>
      </w:r>
      <w:r w:rsidR="008E51FC">
        <w:t>foi</w:t>
      </w:r>
      <w:r w:rsidRPr="00710F15">
        <w:t xml:space="preserve"> possível encontrar alguns trabalhos e também alguns modelos comerciais que representam a situação atual dos equipamentos que estão sendo utilizados nos laboratórios.</w:t>
      </w:r>
    </w:p>
    <w:p w14:paraId="7229AE77" w14:textId="5ADB2D1C" w:rsidR="000E0F3E" w:rsidRDefault="00DA7934" w:rsidP="000E0F3E">
      <w:r>
        <w:t>Nota-se</w:t>
      </w:r>
      <w:r w:rsidRPr="00710F15">
        <w:t xml:space="preserve"> que existem dois tipos diferentes de bancadas fotovoltaicas, o primeiro tipo tem o módulo coletor externo ao local onde se encontram os pontos de conexão, exigindo uma área maior para o desenvolvimento da bancada. Pode oferecer uma potência mais significativa para experimentos mais precisos</w:t>
      </w:r>
      <w:r w:rsidR="008E51FC">
        <w:t>,</w:t>
      </w:r>
      <w:r w:rsidRPr="00710F15">
        <w:t xml:space="preserve"> apesar de estar totalmente dependente do clima local.</w:t>
      </w:r>
      <w:r>
        <w:t xml:space="preserve"> É possível ver um exemplo</w:t>
      </w:r>
      <w:r w:rsidR="000510A7">
        <w:t xml:space="preserve"> na figura 2</w:t>
      </w:r>
      <w:r w:rsidR="008E51FC">
        <w:t xml:space="preserve"> </w:t>
      </w:r>
      <w:r w:rsidR="000510A7">
        <w:t>de</w:t>
      </w:r>
      <w:r w:rsidR="001C0CA4">
        <w:t xml:space="preserve"> </w:t>
      </w:r>
      <w:r>
        <w:t>trabalho realizado na Universidade de Brasília por Pedro Rabelo Rodrigues (2014).</w:t>
      </w:r>
    </w:p>
    <w:p w14:paraId="4CF91735" w14:textId="3CF73F85" w:rsidR="00A4432B" w:rsidRDefault="00A4432B" w:rsidP="009D7457">
      <w:pPr>
        <w:pStyle w:val="SemEspaamento"/>
      </w:pPr>
      <w:bookmarkStart w:id="15" w:name="_Toc526958999"/>
      <w:r>
        <w:t xml:space="preserve">Figura </w:t>
      </w:r>
      <w:fldSimple w:instr=" SEQ Figura \* ARABIC ">
        <w:r w:rsidR="009F7B55">
          <w:rPr>
            <w:noProof/>
          </w:rPr>
          <w:t>2</w:t>
        </w:r>
      </w:fldSimple>
      <w:r w:rsidRPr="00A4432B">
        <w:t xml:space="preserve"> </w:t>
      </w:r>
      <w:r w:rsidRPr="00E000D8">
        <w:t>– Bancada Fotovoltaica</w:t>
      </w:r>
      <w:bookmarkEnd w:id="15"/>
    </w:p>
    <w:p w14:paraId="7D12FC62" w14:textId="5BC01985" w:rsidR="00E000D8" w:rsidRDefault="00DA7934" w:rsidP="005356AA">
      <w:pPr>
        <w:keepNext/>
        <w:ind w:firstLine="0"/>
        <w:jc w:val="center"/>
      </w:pPr>
      <w:r>
        <w:rPr>
          <w:noProof/>
          <w:lang w:eastAsia="pt-BR"/>
        </w:rPr>
        <w:drawing>
          <wp:inline distT="0" distB="0" distL="0" distR="0" wp14:anchorId="2FB9C5D9" wp14:editId="2AA32B79">
            <wp:extent cx="3600000" cy="2880000"/>
            <wp:effectExtent l="0" t="0" r="635" b="0"/>
            <wp:docPr id="10" name="Imagem 10" descr="image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0" cy="2880000"/>
                    </a:xfrm>
                    <a:prstGeom prst="rect">
                      <a:avLst/>
                    </a:prstGeom>
                    <a:noFill/>
                    <a:ln>
                      <a:noFill/>
                    </a:ln>
                  </pic:spPr>
                </pic:pic>
              </a:graphicData>
            </a:graphic>
          </wp:inline>
        </w:drawing>
      </w:r>
    </w:p>
    <w:p w14:paraId="4E067F52" w14:textId="506F706D" w:rsidR="00DA7934" w:rsidRPr="009D7457" w:rsidRDefault="00E000D8" w:rsidP="009D7457">
      <w:pPr>
        <w:pStyle w:val="SemEspaamento"/>
      </w:pPr>
      <w:bookmarkStart w:id="16" w:name="_Toc521377003"/>
      <w:bookmarkStart w:id="17" w:name="_Toc521633613"/>
      <w:r w:rsidRPr="009D7457">
        <w:t>Fonte: RABELO (2014)</w:t>
      </w:r>
      <w:bookmarkEnd w:id="16"/>
      <w:bookmarkEnd w:id="17"/>
    </w:p>
    <w:p w14:paraId="201B578B" w14:textId="5509DFF0" w:rsidR="00A4432B" w:rsidRDefault="00DA7934" w:rsidP="009349B0">
      <w:r w:rsidRPr="00710F15">
        <w:t xml:space="preserve"> </w:t>
      </w:r>
    </w:p>
    <w:p w14:paraId="7F88F252" w14:textId="551350FB" w:rsidR="00DA7934" w:rsidRDefault="00DA7934" w:rsidP="009349B0">
      <w:commentRangeStart w:id="18"/>
      <w:r w:rsidRPr="00710F15">
        <w:t>O</w:t>
      </w:r>
      <w:commentRangeEnd w:id="18"/>
      <w:r w:rsidR="003C6705">
        <w:rPr>
          <w:rStyle w:val="Refdecomentrio"/>
        </w:rPr>
        <w:commentReference w:id="18"/>
      </w:r>
      <w:r w:rsidRPr="00710F15">
        <w:t xml:space="preserve"> segundo tipo conta com uma fonte luminosa artificial e tem um tamanho reduzido o que possibilitaria um maior numero de bancadas para divisão de grupos de alunos.</w:t>
      </w:r>
      <w:r>
        <w:t xml:space="preserve"> Este tipo de bancada é mais difundido comercialmente como no caso do produto da Minipa do Brasil modelo SDJ-9000</w:t>
      </w:r>
      <w:r w:rsidR="000510A7">
        <w:t xml:space="preserve"> mostrado na figura </w:t>
      </w:r>
      <w:r w:rsidR="00A4432B">
        <w:t>3.</w:t>
      </w:r>
    </w:p>
    <w:p w14:paraId="749015ED" w14:textId="77777777" w:rsidR="00576DB1" w:rsidRDefault="00576DB1" w:rsidP="009349B0"/>
    <w:p w14:paraId="7A4CD486" w14:textId="3D3B21A0" w:rsidR="00436314" w:rsidRDefault="00436314" w:rsidP="00436314">
      <w:pPr>
        <w:pStyle w:val="SemEspaamento"/>
      </w:pPr>
      <w:bookmarkStart w:id="19" w:name="_Toc526959000"/>
      <w:r>
        <w:lastRenderedPageBreak/>
        <w:t xml:space="preserve">Figura </w:t>
      </w:r>
      <w:fldSimple w:instr=" SEQ Figura \* ARABIC ">
        <w:r w:rsidR="009F7B55">
          <w:rPr>
            <w:noProof/>
          </w:rPr>
          <w:t>3</w:t>
        </w:r>
      </w:fldSimple>
      <w:r>
        <w:t xml:space="preserve"> – Bancada Minipa</w:t>
      </w:r>
      <w:bookmarkEnd w:id="19"/>
    </w:p>
    <w:p w14:paraId="4A2DF835" w14:textId="537AF2A2" w:rsidR="00A4432B" w:rsidRDefault="000C3E2F" w:rsidP="00A4432B">
      <w:pPr>
        <w:ind w:firstLine="0"/>
        <w:jc w:val="center"/>
      </w:pPr>
      <w:r>
        <w:rPr>
          <w:noProof/>
          <w:lang w:eastAsia="pt-BR"/>
        </w:rPr>
        <mc:AlternateContent>
          <mc:Choice Requires="wps">
            <w:drawing>
              <wp:anchor distT="0" distB="0" distL="114300" distR="114300" simplePos="0" relativeHeight="251704320" behindDoc="0" locked="0" layoutInCell="1" allowOverlap="1" wp14:anchorId="2EBB2584" wp14:editId="6B9B5070">
                <wp:simplePos x="0" y="0"/>
                <wp:positionH relativeFrom="column">
                  <wp:posOffset>-346710</wp:posOffset>
                </wp:positionH>
                <wp:positionV relativeFrom="paragraph">
                  <wp:posOffset>2955290</wp:posOffset>
                </wp:positionV>
                <wp:extent cx="6362700" cy="371475"/>
                <wp:effectExtent l="0" t="0" r="0" b="9525"/>
                <wp:wrapNone/>
                <wp:docPr id="42" name="Caixa de texto 42"/>
                <wp:cNvGraphicFramePr/>
                <a:graphic xmlns:a="http://schemas.openxmlformats.org/drawingml/2006/main">
                  <a:graphicData uri="http://schemas.microsoft.com/office/word/2010/wordprocessingShape">
                    <wps:wsp>
                      <wps:cNvSpPr txBox="1"/>
                      <wps:spPr>
                        <a:xfrm>
                          <a:off x="0" y="0"/>
                          <a:ext cx="6362700"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1BB3B4" w14:textId="24F3FB04" w:rsidR="009E70DB" w:rsidRPr="00E859F4" w:rsidRDefault="009E70DB" w:rsidP="000C3E2F">
                            <w:pPr>
                              <w:jc w:val="center"/>
                              <w:rPr>
                                <w:sz w:val="20"/>
                              </w:rPr>
                            </w:pPr>
                            <w:r w:rsidRPr="00E859F4">
                              <w:rPr>
                                <w:sz w:val="20"/>
                              </w:rPr>
                              <w:t>Fonte: http://www.minipa.com.br/categoria/1/kits-educacionais/energias-renovaveis/268-sdj-9000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42" o:spid="_x0000_s1028" type="#_x0000_t202" style="position:absolute;left:0;text-align:left;margin-left:-27.3pt;margin-top:232.7pt;width:501pt;height:29.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" fillcolor="white [3201]" stroked="f" strokeweight=".5pt">
                <v:textbox>
                  <w:txbxContent>
                    <w:p w14:paraId="431BB3B4" w14:textId="24F3FB04" w:rsidR="009E70DB" w:rsidRPr="00E859F4" w:rsidRDefault="009E70DB" w:rsidP="000C3E2F">
                      <w:pPr>
                        <w:jc w:val="center"/>
                        <w:rPr>
                          <w:sz w:val="20"/>
                        </w:rPr>
                      </w:pPr>
                      <w:r w:rsidRPr="00E859F4">
                        <w:rPr>
                          <w:sz w:val="20"/>
                        </w:rPr>
                        <w:t>Fonte: http://www.minipa.com.br/categoria/1/kits-educacionais/energias-renovaveis/268-sdj-9000</w:t>
                      </w:r>
                    </w:p>
                  </w:txbxContent>
                </v:textbox>
              </v:shape>
            </w:pict>
          </mc:Fallback>
        </mc:AlternateContent>
      </w:r>
      <w:r w:rsidR="00A4432B">
        <w:rPr>
          <w:noProof/>
          <w:lang w:eastAsia="pt-BR"/>
        </w:rPr>
        <w:drawing>
          <wp:inline distT="0" distB="0" distL="0" distR="0" wp14:anchorId="74C4FB80" wp14:editId="72F9E8AC">
            <wp:extent cx="3600000" cy="2880000"/>
            <wp:effectExtent l="0" t="0" r="635" b="0"/>
            <wp:docPr id="33" name="Imagem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0000" cy="2880000"/>
                    </a:xfrm>
                    <a:prstGeom prst="rect">
                      <a:avLst/>
                    </a:prstGeom>
                    <a:noFill/>
                  </pic:spPr>
                </pic:pic>
              </a:graphicData>
            </a:graphic>
          </wp:inline>
        </w:drawing>
      </w:r>
    </w:p>
    <w:p w14:paraId="640E2518" w14:textId="77777777" w:rsidR="00664E03" w:rsidRDefault="00664E03" w:rsidP="00A4432B">
      <w:pPr>
        <w:ind w:firstLine="0"/>
        <w:jc w:val="center"/>
      </w:pPr>
    </w:p>
    <w:p w14:paraId="5251C39F" w14:textId="064B48D7" w:rsidR="00DA7934" w:rsidRPr="00710F15" w:rsidRDefault="00DA7934" w:rsidP="009349B0">
      <w:r w:rsidRPr="00A7079C">
        <w:t>Apesar das diferenças em sua montagem os dois métodos apresentam equipamentos</w:t>
      </w:r>
      <w:r w:rsidRPr="00710F15">
        <w:t xml:space="preserve"> bem semelhantes.</w:t>
      </w:r>
    </w:p>
    <w:p w14:paraId="25CA8B32" w14:textId="77777777" w:rsidR="00DA7934" w:rsidRPr="00710F15" w:rsidRDefault="00DA7934" w:rsidP="009349B0">
      <w:r w:rsidRPr="00710F15">
        <w:t>O módulo fotovoltaico no sistema externo pode ser de uma potência maior enquanto que no sistema com fonte luminosa artificial usa-se um módulo de menor potência e área.</w:t>
      </w:r>
    </w:p>
    <w:p w14:paraId="6A4D7176" w14:textId="61169003" w:rsidR="00576DB1" w:rsidRDefault="00DA7934" w:rsidP="009349B0">
      <w:r w:rsidRPr="00D34877">
        <w:t xml:space="preserve">Em relação à fonte luminosa artificial, a fonte mais difundida entre as bancadas comerciais é a lâmpada </w:t>
      </w:r>
      <w:r w:rsidR="008E51FC">
        <w:t>h</w:t>
      </w:r>
      <w:r w:rsidRPr="00D34877">
        <w:t xml:space="preserve">alógena, porém já é sabido que o espectro </w:t>
      </w:r>
      <w:r>
        <w:t xml:space="preserve">da luz emitida por </w:t>
      </w:r>
      <w:r w:rsidRPr="00D34877">
        <w:t>esta lâmpada difere da luz emitida pelo sol. Como solução, alguns estudos estão mostrando que utilizando lâmpadas de LED com temperatura de cor próxima a do sol é possível conseguir melhores resultados</w:t>
      </w:r>
      <w:r>
        <w:t>.</w:t>
      </w:r>
      <w:r w:rsidRPr="00D34877">
        <w:t xml:space="preserve"> </w:t>
      </w:r>
      <w:r>
        <w:t>Este foi o caso encontrado no</w:t>
      </w:r>
      <w:r w:rsidRPr="00D34877">
        <w:t xml:space="preserve"> artigo “An LED solar simulator for student labs</w:t>
      </w:r>
      <w:r>
        <w:t>” de Manuel Gonzalez publicado em 20 de março de 2017.</w:t>
      </w:r>
      <w:r w:rsidR="000510A7">
        <w:t xml:space="preserve"> A figura 4 apresenta algum de seus resultados.</w:t>
      </w:r>
    </w:p>
    <w:p w14:paraId="670123CF" w14:textId="77777777" w:rsidR="000E0F3E" w:rsidRDefault="000E0F3E" w:rsidP="009349B0"/>
    <w:p w14:paraId="37A3AA30" w14:textId="3933B393" w:rsidR="00566D76" w:rsidRDefault="00436314" w:rsidP="00576DB1">
      <w:pPr>
        <w:pStyle w:val="SemEspaamento"/>
      </w:pPr>
      <w:bookmarkStart w:id="20" w:name="_Toc526959001"/>
      <w:r>
        <w:lastRenderedPageBreak/>
        <w:t xml:space="preserve">Figura </w:t>
      </w:r>
      <w:fldSimple w:instr=" SEQ Figura \* ARABIC ">
        <w:r w:rsidR="009F7B55">
          <w:rPr>
            <w:noProof/>
          </w:rPr>
          <w:t>4</w:t>
        </w:r>
      </w:fldSimple>
      <w:r>
        <w:t xml:space="preserve"> - </w:t>
      </w:r>
      <w:r w:rsidRPr="003D12DD">
        <w:t>Comparação lâmpada LED com alógena</w:t>
      </w:r>
      <w:r w:rsidR="00DA7934">
        <w:rPr>
          <w:noProof/>
          <w:lang w:eastAsia="pt-BR"/>
        </w:rPr>
        <w:drawing>
          <wp:inline distT="0" distB="0" distL="0" distR="0" wp14:anchorId="4D561406" wp14:editId="72A524A1">
            <wp:extent cx="3600000" cy="2880000"/>
            <wp:effectExtent l="0" t="0" r="635" b="0"/>
            <wp:docPr id="7" name="Imagem 7" descr="pedaa5f86f05_h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pedaa5f86f05_h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0000" cy="2880000"/>
                    </a:xfrm>
                    <a:prstGeom prst="rect">
                      <a:avLst/>
                    </a:prstGeom>
                    <a:noFill/>
                    <a:ln>
                      <a:noFill/>
                    </a:ln>
                  </pic:spPr>
                </pic:pic>
              </a:graphicData>
            </a:graphic>
          </wp:inline>
        </w:drawing>
      </w:r>
      <w:bookmarkEnd w:id="20"/>
    </w:p>
    <w:p w14:paraId="74059C66" w14:textId="7D0AAA85" w:rsidR="00664E03" w:rsidRDefault="005356AA" w:rsidP="009349B0">
      <w:r>
        <w:rPr>
          <w:noProof/>
          <w:lang w:eastAsia="pt-BR"/>
        </w:rPr>
        <mc:AlternateContent>
          <mc:Choice Requires="wps">
            <w:drawing>
              <wp:anchor distT="0" distB="0" distL="114300" distR="114300" simplePos="0" relativeHeight="251705344" behindDoc="0" locked="0" layoutInCell="1" allowOverlap="1" wp14:anchorId="611C4E04" wp14:editId="108C59A4">
                <wp:simplePos x="0" y="0"/>
                <wp:positionH relativeFrom="column">
                  <wp:posOffset>1624965</wp:posOffset>
                </wp:positionH>
                <wp:positionV relativeFrom="paragraph">
                  <wp:posOffset>-635</wp:posOffset>
                </wp:positionV>
                <wp:extent cx="2769870" cy="285750"/>
                <wp:effectExtent l="0" t="0" r="0" b="0"/>
                <wp:wrapNone/>
                <wp:docPr id="43" name="Caixa de texto 43"/>
                <wp:cNvGraphicFramePr/>
                <a:graphic xmlns:a="http://schemas.openxmlformats.org/drawingml/2006/main">
                  <a:graphicData uri="http://schemas.microsoft.com/office/word/2010/wordprocessingShape">
                    <wps:wsp>
                      <wps:cNvSpPr txBox="1"/>
                      <wps:spPr>
                        <a:xfrm>
                          <a:off x="0" y="0"/>
                          <a:ext cx="276987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4F0EBF" w14:textId="2E349A3A" w:rsidR="009E70DB" w:rsidRPr="00E859F4" w:rsidRDefault="009E70DB">
                            <w:pPr>
                              <w:rPr>
                                <w:sz w:val="20"/>
                              </w:rPr>
                            </w:pPr>
                            <w:r w:rsidRPr="00E859F4">
                              <w:rPr>
                                <w:sz w:val="20"/>
                              </w:rPr>
                              <w:t>Fonte: GONZALEZ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43" o:spid="_x0000_s1029" type="#_x0000_t202" style="position:absolute;left:0;text-align:left;margin-left:127.95pt;margin-top:-.05pt;width:218.1pt;height: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" fillcolor="white [3201]" stroked="f" strokeweight=".5pt">
                <v:textbox>
                  <w:txbxContent>
                    <w:p w14:paraId="454F0EBF" w14:textId="2E349A3A" w:rsidR="009E70DB" w:rsidRPr="00E859F4" w:rsidRDefault="009E70DB">
                      <w:pPr>
                        <w:rPr>
                          <w:sz w:val="20"/>
                        </w:rPr>
                      </w:pPr>
                      <w:r w:rsidRPr="00E859F4">
                        <w:rPr>
                          <w:sz w:val="20"/>
                        </w:rPr>
                        <w:t>Fonte: GONZALEZ (2017)</w:t>
                      </w:r>
                    </w:p>
                  </w:txbxContent>
                </v:textbox>
              </v:shape>
            </w:pict>
          </mc:Fallback>
        </mc:AlternateContent>
      </w:r>
    </w:p>
    <w:p w14:paraId="31C79969" w14:textId="77777777" w:rsidR="000E0F3E" w:rsidRDefault="00DA7934" w:rsidP="009349B0">
      <w:r w:rsidRPr="00710F15">
        <w:t xml:space="preserve"> </w:t>
      </w:r>
    </w:p>
    <w:p w14:paraId="537E08BF" w14:textId="5155297C" w:rsidR="00DA7934" w:rsidRDefault="00DA7934" w:rsidP="009349B0">
      <w:r w:rsidRPr="00710F15">
        <w:t>Ainda em relação à fonte luminosa artificial, a maioria das bancadas tem estruturas que tornam a fonte móvel a fim de simular o decorrer do dia e as estações do ano. Em algumas é possível notar um transferidor acoplado, onde é possível detalhar em graus o azimute e a altura solar simulada na bancada didática</w:t>
      </w:r>
      <w:r>
        <w:t xml:space="preserve"> como no caso da bancada comercial oferecida pela marca Didatech modelo DTER-019</w:t>
      </w:r>
      <w:r w:rsidRPr="00710F15">
        <w:t>.</w:t>
      </w:r>
    </w:p>
    <w:p w14:paraId="2B09A514" w14:textId="79865C15" w:rsidR="00DA7934" w:rsidRDefault="00033049" w:rsidP="009349B0">
      <w:r>
        <w:t>Em sua maioria</w:t>
      </w:r>
      <w:r w:rsidRPr="00710F15">
        <w:t xml:space="preserve"> as bancadas didáticas, tanto comerciais quanto as detalhadas em trabalhos </w:t>
      </w:r>
      <w:r>
        <w:t>acadêmicos, simulam um sistema O</w:t>
      </w:r>
      <w:r w:rsidRPr="00710F15">
        <w:t xml:space="preserve">ff-grid, </w:t>
      </w:r>
      <w:r>
        <w:t>porém existem alguns modelos comerciais (como por exemplo, o já citado DTER-019 da marca Didatech) que oferecem a opção com inversor para sistemas conectados a rede.</w:t>
      </w:r>
    </w:p>
    <w:p w14:paraId="2C0EB773" w14:textId="77777777" w:rsidR="00DA7934" w:rsidRPr="00710F15" w:rsidRDefault="00DA7934" w:rsidP="009349B0">
      <w:r w:rsidRPr="00710F15">
        <w:t xml:space="preserve"> </w:t>
      </w:r>
      <w:r>
        <w:t xml:space="preserve">Como já esperado, tirando algumas exceções, as bancadas </w:t>
      </w:r>
      <w:r w:rsidRPr="00710F15">
        <w:t>possuem equipamentos semelhantes</w:t>
      </w:r>
      <w:r>
        <w:t>,</w:t>
      </w:r>
      <w:r w:rsidRPr="00710F15">
        <w:t xml:space="preserve"> como um controlador de carga onde é conectado o módulo fotovoltaico, uma bateria 12V e um inversor de frequência. A partir do controlador de carga são conectadas cargas de corrente continua assim como também na fonte de corrente alternada derivada do inversor.</w:t>
      </w:r>
    </w:p>
    <w:p w14:paraId="4BA07FAF" w14:textId="59C3A6F1" w:rsidR="00DA7934" w:rsidRDefault="00DA7934" w:rsidP="009349B0">
      <w:r w:rsidRPr="00710F15">
        <w:t xml:space="preserve">Todos os trabalhos e produtos comerciais </w:t>
      </w:r>
      <w:r w:rsidR="008E51FC">
        <w:t xml:space="preserve">encontrados </w:t>
      </w:r>
      <w:r w:rsidRPr="00710F15">
        <w:t xml:space="preserve">contam com um sistema de medição com pontos de fácil visualização. As características medidas sempre são a potência luminosa incidente no módulo, a tensão e a corrente elétrica </w:t>
      </w:r>
      <w:r w:rsidRPr="00710F15">
        <w:lastRenderedPageBreak/>
        <w:t>em certos trechos. O ponto de medição varia e os mais comuns são nos módulos fotovoltaicos, nas cargas e na bateria.</w:t>
      </w:r>
    </w:p>
    <w:p w14:paraId="56AA7480" w14:textId="6DABFBF1" w:rsidR="004E756F" w:rsidRDefault="00DA7934" w:rsidP="009349B0">
      <w:r>
        <w:t>No Livro dos Autores Alexandre de Sousa Pereira e Manuel Ângelo Saramento de Oliveira, denominado “Laboratórios de energia solar fotovoltaica”,</w:t>
      </w:r>
      <w:r w:rsidR="000510A7">
        <w:t xml:space="preserve"> cuja capa pode ser vista na figura 5,</w:t>
      </w:r>
      <w:r>
        <w:t xml:space="preserve"> é possível encontrar experimentos a serem realizados nas bancadas. Como por exemplo, levantar as características do módulo fotovoltaico (Isc, Voc, Vmp, Imp), ligação dos módulos em série e paralelo, até a montagem de uma instalação completa.</w:t>
      </w:r>
    </w:p>
    <w:p w14:paraId="79ED4F73" w14:textId="77777777" w:rsidR="004E756F" w:rsidRDefault="004E756F">
      <w:pPr>
        <w:spacing w:before="0" w:after="0" w:line="240" w:lineRule="auto"/>
        <w:ind w:firstLine="0"/>
        <w:jc w:val="left"/>
      </w:pPr>
      <w:r>
        <w:br w:type="page"/>
      </w:r>
    </w:p>
    <w:p w14:paraId="3497A903" w14:textId="2D55B1DF" w:rsidR="002A6B37" w:rsidRDefault="00E11CBA" w:rsidP="009349B0">
      <w:pPr>
        <w:pStyle w:val="Ttulo1"/>
        <w:numPr>
          <w:ilvl w:val="0"/>
          <w:numId w:val="11"/>
        </w:numPr>
      </w:pPr>
      <w:bookmarkStart w:id="21" w:name="_Toc526958839"/>
      <w:r w:rsidRPr="009349B0">
        <w:lastRenderedPageBreak/>
        <w:t xml:space="preserve">BANCADA </w:t>
      </w:r>
      <w:r w:rsidR="007A3B94">
        <w:t>FOTOVOLTAICA</w:t>
      </w:r>
      <w:r w:rsidRPr="009349B0">
        <w:t xml:space="preserve"> COM FONTE LUMINOSA ARTIFICIAL</w:t>
      </w:r>
      <w:bookmarkEnd w:id="21"/>
    </w:p>
    <w:p w14:paraId="4EA8C714" w14:textId="656517C6" w:rsidR="0045551A" w:rsidRDefault="009069AB" w:rsidP="009349B0">
      <w:pPr>
        <w:pStyle w:val="Ttulo2"/>
        <w:numPr>
          <w:ilvl w:val="1"/>
          <w:numId w:val="11"/>
        </w:numPr>
        <w:ind w:left="567" w:hanging="567"/>
      </w:pPr>
      <w:bookmarkStart w:id="22" w:name="_Toc526958840"/>
      <w:r>
        <w:t>DESCRIÇÃO DO PROJETO</w:t>
      </w:r>
      <w:bookmarkEnd w:id="22"/>
    </w:p>
    <w:p w14:paraId="702CA2CE" w14:textId="1C82E377" w:rsidR="002D49CA" w:rsidRDefault="002D49CA" w:rsidP="009069AB">
      <w:r>
        <w:t xml:space="preserve">O clima não é um fator controlável, portanto não podemos esperar que o sol </w:t>
      </w:r>
      <w:r w:rsidR="009A54E4">
        <w:t>fique</w:t>
      </w:r>
      <w:r>
        <w:t xml:space="preserve"> disponível todas as vezes que uma atividade prática for ministrada. Visando uma aula que pode ser realizada dentro de um laboratório, foi desenvolvida uma bancada onde os efeitos se dão através de uma fonte luminosa artificial.</w:t>
      </w:r>
      <w:r w:rsidR="000510A7">
        <w:t xml:space="preserve"> Uma foto ilustrativa pode ser vista na figura 6.</w:t>
      </w:r>
    </w:p>
    <w:p w14:paraId="1D860359" w14:textId="558C00EA" w:rsidR="007C30A9" w:rsidRDefault="009349B0" w:rsidP="009069AB">
      <w:r>
        <w:t xml:space="preserve">O sistema simula uma instalação onde o módulo fotovoltaico encontra-se com uma inclinação de 23,5º em relação ao solo. Esta inclinação </w:t>
      </w:r>
      <w:r w:rsidR="007C30A9">
        <w:t>representa o ângulo ótimo para uma instalação</w:t>
      </w:r>
      <w:r w:rsidR="00D50978">
        <w:t xml:space="preserve"> localizada</w:t>
      </w:r>
      <w:r w:rsidR="007C30A9">
        <w:t xml:space="preserve"> em São Paulo, próxima ao trópico de capricórnio e com a face direcionada para o norte. </w:t>
      </w:r>
    </w:p>
    <w:p w14:paraId="3D74D474" w14:textId="1FBBD2D1" w:rsidR="007C30A9" w:rsidRDefault="007C30A9" w:rsidP="009069AB">
      <w:r>
        <w:t xml:space="preserve">Uma fonte luminosa presa a um eixo móvel busca </w:t>
      </w:r>
      <w:r w:rsidR="009A54E4">
        <w:t>simular</w:t>
      </w:r>
      <w:r>
        <w:t xml:space="preserve"> </w:t>
      </w:r>
      <w:r w:rsidR="009A54E4">
        <w:t>a movimentação</w:t>
      </w:r>
      <w:r>
        <w:t xml:space="preserve"> </w:t>
      </w:r>
      <w:r w:rsidR="009A54E4">
        <w:t>do sol</w:t>
      </w:r>
      <w:r>
        <w:t xml:space="preserve"> em relação à terra durante o </w:t>
      </w:r>
      <w:r w:rsidR="009A54E4">
        <w:t xml:space="preserve">decorrer do </w:t>
      </w:r>
      <w:r>
        <w:t xml:space="preserve">dia e </w:t>
      </w:r>
      <w:r w:rsidR="009A54E4">
        <w:t>d</w:t>
      </w:r>
      <w:r>
        <w:t>as estações do ano.</w:t>
      </w:r>
      <w:r w:rsidR="00D50978">
        <w:t xml:space="preserve"> </w:t>
      </w:r>
      <w:r>
        <w:t>Anexado ao módulo fotovoltaico</w:t>
      </w:r>
      <w:r w:rsidR="00AE63A0">
        <w:t xml:space="preserve"> está</w:t>
      </w:r>
      <w:r>
        <w:t xml:space="preserve"> um sistema de medição com espaço para adição de cargas ao sistema. Com este equipamento é possível medir os valores de tensão, corrente e potência para diversas cargas </w:t>
      </w:r>
      <w:r w:rsidR="00AE63A0">
        <w:t>e períodos do ano.</w:t>
      </w:r>
    </w:p>
    <w:p w14:paraId="208A51C7" w14:textId="03949620" w:rsidR="00566D76" w:rsidRDefault="00436314" w:rsidP="00436314">
      <w:pPr>
        <w:pStyle w:val="SemEspaamento"/>
      </w:pPr>
      <w:bookmarkStart w:id="23" w:name="_Toc526959002"/>
      <w:r>
        <w:t xml:space="preserve">Figura </w:t>
      </w:r>
      <w:fldSimple w:instr=" SEQ Figura \* ARABIC ">
        <w:r w:rsidR="009F7B55">
          <w:rPr>
            <w:noProof/>
          </w:rPr>
          <w:t>5</w:t>
        </w:r>
      </w:fldSimple>
      <w:r>
        <w:t xml:space="preserve"> - A bancada fotovoltaica vista lateral</w:t>
      </w:r>
      <w:r w:rsidR="00F07F05">
        <w:pict w14:anchorId="269740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6pt;height:283.4pt">
            <v:imagedata r:id="rId19" o:title="IMG_0897"/>
          </v:shape>
        </w:pict>
      </w:r>
      <w:bookmarkEnd w:id="23"/>
    </w:p>
    <w:p w14:paraId="78DBD475" w14:textId="7A65B5F6" w:rsidR="00796115" w:rsidRDefault="00984DAF" w:rsidP="00436314">
      <w:pPr>
        <w:pStyle w:val="SemEspaamento"/>
      </w:pPr>
      <w:r>
        <w:rPr>
          <w:noProof/>
          <w:lang w:eastAsia="pt-BR"/>
        </w:rPr>
        <mc:AlternateContent>
          <mc:Choice Requires="wps">
            <w:drawing>
              <wp:anchor distT="0" distB="0" distL="114300" distR="114300" simplePos="0" relativeHeight="251708416" behindDoc="0" locked="0" layoutInCell="1" allowOverlap="1" wp14:anchorId="52322C87" wp14:editId="16CD0FC6">
                <wp:simplePos x="0" y="0"/>
                <wp:positionH relativeFrom="column">
                  <wp:posOffset>1705595</wp:posOffset>
                </wp:positionH>
                <wp:positionV relativeFrom="paragraph">
                  <wp:posOffset>41704</wp:posOffset>
                </wp:positionV>
                <wp:extent cx="2087245" cy="255182"/>
                <wp:effectExtent l="0" t="0" r="8255" b="0"/>
                <wp:wrapNone/>
                <wp:docPr id="5" name="Caixa de texto 5"/>
                <wp:cNvGraphicFramePr/>
                <a:graphic xmlns:a="http://schemas.openxmlformats.org/drawingml/2006/main">
                  <a:graphicData uri="http://schemas.microsoft.com/office/word/2010/wordprocessingShape">
                    <wps:wsp>
                      <wps:cNvSpPr txBox="1"/>
                      <wps:spPr>
                        <a:xfrm>
                          <a:off x="0" y="0"/>
                          <a:ext cx="2087245" cy="2551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2E6148" w14:textId="440E67CE" w:rsidR="009E70DB" w:rsidRDefault="009E70DB" w:rsidP="00984DAF">
                            <w:pPr>
                              <w:pStyle w:val="SemEspaamento"/>
                            </w:pPr>
                            <w:r>
                              <w:t>Fonte: Acervo pessoal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5" o:spid="_x0000_s1030" type="#_x0000_t202" style="position:absolute;left:0;text-align:left;margin-left:134.3pt;margin-top:3.3pt;width:164.35pt;height:20.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" fillcolor="white [3201]" stroked="f" strokeweight=".5pt">
                <v:textbox>
                  <w:txbxContent>
                    <w:p w14:paraId="442E6148" w14:textId="440E67CE" w:rsidR="009E70DB" w:rsidRDefault="009E70DB" w:rsidP="00984DAF">
                      <w:pPr>
                        <w:pStyle w:val="SemEspaamento"/>
                      </w:pPr>
                      <w:r>
                        <w:t>Fonte: Acervo pessoal</w:t>
                      </w:r>
                    </w:p>
                  </w:txbxContent>
                </v:textbox>
              </v:shape>
            </w:pict>
          </mc:Fallback>
        </mc:AlternateContent>
      </w:r>
    </w:p>
    <w:p w14:paraId="57D4982F" w14:textId="31640F5A" w:rsidR="00D34F12" w:rsidRDefault="009069AB" w:rsidP="00796115">
      <w:pPr>
        <w:pStyle w:val="Ttulo2"/>
        <w:numPr>
          <w:ilvl w:val="2"/>
          <w:numId w:val="11"/>
        </w:numPr>
        <w:ind w:left="0" w:firstLine="0"/>
      </w:pPr>
      <w:bookmarkStart w:id="24" w:name="_Toc526958841"/>
      <w:r>
        <w:lastRenderedPageBreak/>
        <w:t>O MÓDULO FOTOVOLTAICO</w:t>
      </w:r>
      <w:bookmarkEnd w:id="24"/>
    </w:p>
    <w:p w14:paraId="5D52DFDB" w14:textId="46E4B552" w:rsidR="009069AB" w:rsidRDefault="009069AB" w:rsidP="009069AB">
      <w:r>
        <w:t xml:space="preserve">Em uma bancada didática onde o importante é mostrar </w:t>
      </w:r>
      <w:r w:rsidR="006140C3">
        <w:t>os impactos</w:t>
      </w:r>
      <w:r>
        <w:t xml:space="preserve"> da inclinação solar, não é necessário um módulo de grande potência.</w:t>
      </w:r>
      <w:r w:rsidR="006140C3">
        <w:t xml:space="preserve"> Portanto foi escolhido o módulo fotovoltaico da marca KOMAES modelo KM10W com 10W de potência. Segue os dados de placa do módulo nas condições STC.</w:t>
      </w:r>
    </w:p>
    <w:p w14:paraId="35FA66E8" w14:textId="77777777" w:rsidR="00256BAA" w:rsidRDefault="00256BAA" w:rsidP="009069AB"/>
    <w:p w14:paraId="6BF60E60" w14:textId="4D3BDD8A" w:rsidR="006140C3" w:rsidRDefault="006140C3" w:rsidP="006140C3">
      <w:pPr>
        <w:pStyle w:val="PargrafodaLista"/>
        <w:numPr>
          <w:ilvl w:val="0"/>
          <w:numId w:val="18"/>
        </w:numPr>
        <w:ind w:left="567" w:hanging="284"/>
      </w:pPr>
      <w:r w:rsidRPr="006140C3">
        <w:t>36 células - padrão 12</w:t>
      </w:r>
      <w:r w:rsidR="00256BAA">
        <w:t>V</w:t>
      </w:r>
      <w:r w:rsidRPr="006140C3">
        <w:t> </w:t>
      </w:r>
    </w:p>
    <w:p w14:paraId="5E67BD9F" w14:textId="350BD5BB" w:rsidR="006140C3" w:rsidRDefault="006140C3" w:rsidP="006140C3">
      <w:pPr>
        <w:pStyle w:val="PargrafodaLista"/>
        <w:numPr>
          <w:ilvl w:val="0"/>
          <w:numId w:val="18"/>
        </w:numPr>
        <w:ind w:left="567" w:hanging="284"/>
      </w:pPr>
      <w:r w:rsidRPr="006140C3">
        <w:t>Silício</w:t>
      </w:r>
      <w:r w:rsidR="001F3C12">
        <w:t xml:space="preserve"> P</w:t>
      </w:r>
      <w:r w:rsidRPr="006140C3">
        <w:t>olicristalino</w:t>
      </w:r>
    </w:p>
    <w:p w14:paraId="2555321F" w14:textId="0C70C612" w:rsidR="006140C3" w:rsidRDefault="006140C3" w:rsidP="006140C3">
      <w:pPr>
        <w:pStyle w:val="PargrafodaLista"/>
        <w:numPr>
          <w:ilvl w:val="0"/>
          <w:numId w:val="18"/>
        </w:numPr>
        <w:ind w:left="567" w:hanging="284"/>
      </w:pPr>
      <w:r w:rsidRPr="006140C3">
        <w:t>Potencia</w:t>
      </w:r>
      <w:r w:rsidR="001F3C12">
        <w:t xml:space="preserve"> máxima - P</w:t>
      </w:r>
      <w:r w:rsidRPr="006140C3">
        <w:t>máx (</w:t>
      </w:r>
      <w:r w:rsidR="00A910F5">
        <w:t>W</w:t>
      </w:r>
      <w:r w:rsidRPr="006140C3">
        <w:t>): 10</w:t>
      </w:r>
    </w:p>
    <w:p w14:paraId="0B119345" w14:textId="605B7368" w:rsidR="006140C3" w:rsidRDefault="006140C3" w:rsidP="006140C3">
      <w:pPr>
        <w:pStyle w:val="PargrafodaLista"/>
        <w:numPr>
          <w:ilvl w:val="0"/>
          <w:numId w:val="18"/>
        </w:numPr>
        <w:ind w:left="567" w:hanging="284"/>
      </w:pPr>
      <w:r w:rsidRPr="006140C3">
        <w:t>Tensão</w:t>
      </w:r>
      <w:r w:rsidR="00A910F5">
        <w:t xml:space="preserve"> máxima potência - V</w:t>
      </w:r>
      <w:r w:rsidRPr="006140C3">
        <w:t>m</w:t>
      </w:r>
      <w:r w:rsidR="00A910F5">
        <w:t>p (V</w:t>
      </w:r>
      <w:r w:rsidRPr="006140C3">
        <w:t>): 17,56</w:t>
      </w:r>
    </w:p>
    <w:p w14:paraId="368EC4D0" w14:textId="14D9EB24" w:rsidR="006140C3" w:rsidRDefault="006140C3" w:rsidP="006140C3">
      <w:pPr>
        <w:pStyle w:val="PargrafodaLista"/>
        <w:numPr>
          <w:ilvl w:val="0"/>
          <w:numId w:val="18"/>
        </w:numPr>
        <w:ind w:left="567" w:hanging="284"/>
      </w:pPr>
      <w:r w:rsidRPr="006140C3">
        <w:t xml:space="preserve">Corrente máxima potência - </w:t>
      </w:r>
      <w:r w:rsidR="00A910F5">
        <w:t>I</w:t>
      </w:r>
      <w:r w:rsidRPr="006140C3">
        <w:t>m</w:t>
      </w:r>
      <w:r w:rsidR="00A910F5">
        <w:t>p(A</w:t>
      </w:r>
      <w:r w:rsidRPr="006140C3">
        <w:t>): 0,60</w:t>
      </w:r>
    </w:p>
    <w:p w14:paraId="7C02D1D2" w14:textId="61A51F27" w:rsidR="006140C3" w:rsidRDefault="006140C3" w:rsidP="006140C3">
      <w:pPr>
        <w:pStyle w:val="PargrafodaLista"/>
        <w:numPr>
          <w:ilvl w:val="0"/>
          <w:numId w:val="18"/>
        </w:numPr>
        <w:ind w:left="567" w:hanging="284"/>
      </w:pPr>
      <w:r w:rsidRPr="006140C3">
        <w:t xml:space="preserve">Tensão em circuito aberto - </w:t>
      </w:r>
      <w:r w:rsidR="001F3C12">
        <w:t>V</w:t>
      </w:r>
      <w:r w:rsidRPr="006140C3">
        <w:t>oc (</w:t>
      </w:r>
      <w:r w:rsidR="00A910F5">
        <w:t>V</w:t>
      </w:r>
      <w:r w:rsidRPr="006140C3">
        <w:t>): 21,52</w:t>
      </w:r>
    </w:p>
    <w:p w14:paraId="72672973" w14:textId="4EDB35A9" w:rsidR="006140C3" w:rsidRDefault="006140C3" w:rsidP="006140C3">
      <w:pPr>
        <w:pStyle w:val="PargrafodaLista"/>
        <w:numPr>
          <w:ilvl w:val="0"/>
          <w:numId w:val="18"/>
        </w:numPr>
        <w:ind w:left="567" w:hanging="284"/>
      </w:pPr>
      <w:r w:rsidRPr="006140C3">
        <w:t>Corrente</w:t>
      </w:r>
      <w:r w:rsidR="001F3C12">
        <w:t xml:space="preserve"> de curto circuito - I</w:t>
      </w:r>
      <w:r w:rsidRPr="006140C3">
        <w:t>sc (</w:t>
      </w:r>
      <w:r w:rsidR="00A910F5">
        <w:t>A</w:t>
      </w:r>
      <w:r w:rsidRPr="006140C3">
        <w:t>): 0,66</w:t>
      </w:r>
    </w:p>
    <w:p w14:paraId="5CB758B5" w14:textId="4F0CDB1D" w:rsidR="006140C3" w:rsidRDefault="006140C3" w:rsidP="006140C3">
      <w:pPr>
        <w:pStyle w:val="PargrafodaLista"/>
        <w:numPr>
          <w:ilvl w:val="0"/>
          <w:numId w:val="18"/>
        </w:numPr>
        <w:ind w:left="567" w:hanging="284"/>
      </w:pPr>
      <w:r w:rsidRPr="006140C3">
        <w:t>Eficiência do módulo - %: 9,07</w:t>
      </w:r>
    </w:p>
    <w:p w14:paraId="38265EE8" w14:textId="1AAD4EBB" w:rsidR="006140C3" w:rsidRDefault="006140C3" w:rsidP="006140C3">
      <w:pPr>
        <w:pStyle w:val="PargrafodaLista"/>
        <w:numPr>
          <w:ilvl w:val="0"/>
          <w:numId w:val="18"/>
        </w:numPr>
        <w:ind w:left="567" w:hanging="284"/>
      </w:pPr>
      <w:r w:rsidRPr="006140C3">
        <w:t>Dimensões - mm: 370 x 250 x 18</w:t>
      </w:r>
    </w:p>
    <w:p w14:paraId="6C766327" w14:textId="34C795BA" w:rsidR="006140C3" w:rsidRDefault="006140C3" w:rsidP="006140C3">
      <w:pPr>
        <w:pStyle w:val="PargrafodaLista"/>
        <w:numPr>
          <w:ilvl w:val="0"/>
          <w:numId w:val="18"/>
        </w:numPr>
        <w:ind w:left="567" w:hanging="284"/>
      </w:pPr>
      <w:r w:rsidRPr="006140C3">
        <w:t>Peso: 1,2 kg</w:t>
      </w:r>
    </w:p>
    <w:p w14:paraId="3BDFFB14" w14:textId="6082A8EF" w:rsidR="00D34F12" w:rsidRDefault="000153E2" w:rsidP="00796115">
      <w:pPr>
        <w:pStyle w:val="Ttulo2"/>
        <w:numPr>
          <w:ilvl w:val="2"/>
          <w:numId w:val="11"/>
        </w:numPr>
        <w:ind w:left="0" w:firstLine="0"/>
      </w:pPr>
      <w:bookmarkStart w:id="25" w:name="_Toc526958842"/>
      <w:r w:rsidRPr="000153E2">
        <w:t>A FONTE LUMINOSA</w:t>
      </w:r>
      <w:bookmarkEnd w:id="25"/>
    </w:p>
    <w:p w14:paraId="471E902D" w14:textId="5F8F3BBA" w:rsidR="004337AE" w:rsidRDefault="002063F5" w:rsidP="000153E2">
      <w:r>
        <w:t xml:space="preserve">O módulo fotovoltaico funciona a partir do efeito foto elétrico, que consiste </w:t>
      </w:r>
      <w:r w:rsidR="00205640">
        <w:t>em ejetar</w:t>
      </w:r>
      <w:r>
        <w:t xml:space="preserve"> elétrons </w:t>
      </w:r>
      <w:r w:rsidR="00205640">
        <w:t>de</w:t>
      </w:r>
      <w:r>
        <w:t xml:space="preserve"> um material </w:t>
      </w:r>
      <w:r w:rsidR="00205640">
        <w:t xml:space="preserve">quando este </w:t>
      </w:r>
      <w:r>
        <w:t>é exposto a uma onda eletromagnética</w:t>
      </w:r>
      <w:r w:rsidR="00205640">
        <w:t xml:space="preserve"> de determinado comprimento de onda</w:t>
      </w:r>
      <w:r>
        <w:t>.</w:t>
      </w:r>
      <w:r w:rsidR="00D92D3B">
        <w:t xml:space="preserve"> Em um módulo, células fotovoltaicas fei</w:t>
      </w:r>
      <w:r w:rsidR="00D510CA">
        <w:t>tas de</w:t>
      </w:r>
      <w:r w:rsidR="004337AE">
        <w:t xml:space="preserve"> material semicondutor</w:t>
      </w:r>
      <w:r w:rsidR="00D510CA">
        <w:t>, conectadas em série e/ou paralelo, utilizam este fenômeno para produzir energia elétrica em uma escala utilizável.</w:t>
      </w:r>
      <w:r>
        <w:t xml:space="preserve"> </w:t>
      </w:r>
      <w:r w:rsidR="00205640">
        <w:t>Em um sistema real, o sol emite as ondas eletromagnéticas que tem por função ejetar os elétrons do módulo fotovoltaico, p</w:t>
      </w:r>
      <w:r w:rsidR="00D74810">
        <w:t>ara isso</w:t>
      </w:r>
      <w:r w:rsidR="00205640">
        <w:t xml:space="preserve"> os fabricantes utilizam semicondutores que tenham sensibilidade para emitir elétrons </w:t>
      </w:r>
      <w:r w:rsidR="00D510CA">
        <w:t>quando expostos a</w:t>
      </w:r>
      <w:r w:rsidR="00205640">
        <w:t xml:space="preserve"> frequências semelhantes as da luz solar</w:t>
      </w:r>
      <w:r w:rsidR="00D510CA">
        <w:t>.</w:t>
      </w:r>
    </w:p>
    <w:p w14:paraId="27C1BCA3" w14:textId="60D5258D" w:rsidR="002646FA" w:rsidRDefault="004337AE" w:rsidP="004337AE">
      <w:r>
        <w:t xml:space="preserve"> Podemos</w:t>
      </w:r>
      <w:r w:rsidR="00205640">
        <w:t xml:space="preserve"> notar que duas características são importantes n</w:t>
      </w:r>
      <w:r>
        <w:t>o bom funcionamento de um sistema de geração fotovoltaico. A primeira característica é o espectro da luz emitida pela fonte, no caso a luz solar.</w:t>
      </w:r>
      <w:r w:rsidR="001A7A2B">
        <w:t xml:space="preserve"> A segunda é a sensibilidade espectral da célula, ou seja, o espectro de luz que realmente é absorvido pelo </w:t>
      </w:r>
      <w:r w:rsidR="001A7A2B">
        <w:lastRenderedPageBreak/>
        <w:t xml:space="preserve">módulo e transformado em energia elétrica. </w:t>
      </w:r>
      <w:r>
        <w:t xml:space="preserve">O espectro original do Sol pode ser visto na figura 7 a seguir. </w:t>
      </w:r>
    </w:p>
    <w:bookmarkStart w:id="26" w:name="_Toc521638836"/>
    <w:bookmarkStart w:id="27" w:name="_Toc526959003"/>
    <w:p w14:paraId="0E1C4619" w14:textId="6356D574" w:rsidR="00566D76" w:rsidRDefault="00C51369" w:rsidP="00E5145D">
      <w:pPr>
        <w:pStyle w:val="SemEspaamento"/>
      </w:pPr>
      <w:r>
        <w:rPr>
          <w:noProof/>
          <w:lang w:eastAsia="pt-BR"/>
        </w:rPr>
        <mc:AlternateContent>
          <mc:Choice Requires="wps">
            <w:drawing>
              <wp:anchor distT="0" distB="0" distL="114300" distR="114300" simplePos="0" relativeHeight="251745280" behindDoc="0" locked="0" layoutInCell="1" allowOverlap="1" wp14:anchorId="27D399D3" wp14:editId="7100D325">
                <wp:simplePos x="0" y="0"/>
                <wp:positionH relativeFrom="column">
                  <wp:posOffset>1786890</wp:posOffset>
                </wp:positionH>
                <wp:positionV relativeFrom="paragraph">
                  <wp:posOffset>3023235</wp:posOffset>
                </wp:positionV>
                <wp:extent cx="914400" cy="228600"/>
                <wp:effectExtent l="0" t="0" r="0" b="0"/>
                <wp:wrapNone/>
                <wp:docPr id="52" name="Caixa de texto 52"/>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99F32C" w14:textId="68576581" w:rsidR="009E70DB" w:rsidRDefault="009E70DB" w:rsidP="00C51369">
                            <w:pPr>
                              <w:pStyle w:val="SemEspaamento"/>
                            </w:pPr>
                            <w:r>
                              <w:t>Fonte: ASTM G173-03 R</w:t>
                            </w:r>
                            <w:r w:rsidRPr="00C51369">
                              <w:t>eference spectra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52" o:spid="_x0000_s1031" type="#_x0000_t202" style="position:absolute;left:0;text-align:left;margin-left:140.7pt;margin-top:238.05pt;width:1in;height:18pt;z-index:2517452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" fillcolor="white [3201]" stroked="f" strokeweight=".5pt">
                <v:textbox>
                  <w:txbxContent>
                    <w:p w14:paraId="3799F32C" w14:textId="68576581" w:rsidR="009E70DB" w:rsidRDefault="009E70DB" w:rsidP="00C51369">
                      <w:pPr>
                        <w:pStyle w:val="SemEspaamento"/>
                      </w:pPr>
                      <w:r>
                        <w:t>Fonte: ASTM G173-03 R</w:t>
                      </w:r>
                      <w:r w:rsidRPr="00C51369">
                        <w:t>eference spectra</w:t>
                      </w:r>
                    </w:p>
                  </w:txbxContent>
                </v:textbox>
              </v:shape>
            </w:pict>
          </mc:Fallback>
        </mc:AlternateContent>
      </w:r>
      <w:r w:rsidR="00436314">
        <w:t xml:space="preserve">Figura </w:t>
      </w:r>
      <w:fldSimple w:instr=" SEQ Figura \* ARABIC ">
        <w:r w:rsidR="009F7B55">
          <w:rPr>
            <w:noProof/>
          </w:rPr>
          <w:t>6</w:t>
        </w:r>
      </w:fldSimple>
      <w:r w:rsidR="00436314">
        <w:t xml:space="preserve"> - Espectro Solar</w:t>
      </w:r>
      <w:r w:rsidR="004337AE">
        <w:t xml:space="preserve"> (AM= 1,5</w:t>
      </w:r>
      <w:r w:rsidR="00B2286C">
        <w:t xml:space="preserve">) </w:t>
      </w:r>
      <w:r w:rsidR="00F07F05">
        <w:pict w14:anchorId="2EC20823">
          <v:shape id="_x0000_i1026" type="#_x0000_t75" style="width:451.95pt;height:227.3pt">
            <v:imagedata r:id="rId20" o:title="espectrosol"/>
          </v:shape>
        </w:pict>
      </w:r>
      <w:bookmarkEnd w:id="26"/>
      <w:bookmarkEnd w:id="27"/>
    </w:p>
    <w:p w14:paraId="52CA7CC1" w14:textId="2EEA9150" w:rsidR="002646FA" w:rsidRDefault="002646FA" w:rsidP="00436314">
      <w:pPr>
        <w:pStyle w:val="SemEspaamento"/>
      </w:pPr>
    </w:p>
    <w:p w14:paraId="3D20E8E1" w14:textId="37A11725" w:rsidR="002646FA" w:rsidRDefault="002646FA" w:rsidP="00436314">
      <w:pPr>
        <w:pStyle w:val="SemEspaamento"/>
      </w:pPr>
    </w:p>
    <w:p w14:paraId="1EFE7164" w14:textId="77777777" w:rsidR="00576DB1" w:rsidRDefault="00576DB1" w:rsidP="00436314">
      <w:pPr>
        <w:pStyle w:val="SemEspaamento"/>
      </w:pPr>
    </w:p>
    <w:p w14:paraId="64489A17" w14:textId="41C07747" w:rsidR="00E5145D" w:rsidRDefault="00E5145D" w:rsidP="000153E2">
      <w:r>
        <w:t>Como mencionado anteriormente</w:t>
      </w:r>
      <w:r w:rsidR="005356AA">
        <w:t>,</w:t>
      </w:r>
      <w:r>
        <w:t xml:space="preserve"> o efeito fotoelétrico ocorre quando uma onda eletromagnética de frequência especifica incide em um material. Portanto para cada material existem frequências especificas que resultam na emissão de elétrons. Os componentes mais utilizados são os semicondutores produzidos com silício, pois apresentam uma maior absorção das frequências</w:t>
      </w:r>
      <w:r w:rsidR="001A7A2B">
        <w:t xml:space="preserve"> presentes na</w:t>
      </w:r>
      <w:r>
        <w:t xml:space="preserve"> luz solar. </w:t>
      </w:r>
      <w:r w:rsidR="001A7A2B">
        <w:t>A figura 8 mostra um gráfico com curvas de absorção sobrepostas ao espectro solar.</w:t>
      </w:r>
    </w:p>
    <w:p w14:paraId="2EBD2643" w14:textId="4F7B3701" w:rsidR="008220ED" w:rsidRDefault="008220ED" w:rsidP="000153E2">
      <w:r>
        <w:t>O módulo utilizado nesta bancada didática já foi apresentado na seção 3.1.1 deste capitulo, e é composto de silício policristalino. O espectro de absorção deste material é indicado na figura 8 como uma curva na cor azul que começa próximo aos comprimentos de onda de 400nm</w:t>
      </w:r>
      <w:r w:rsidR="00B57209">
        <w:t xml:space="preserve"> (cor violeta)</w:t>
      </w:r>
      <w:r>
        <w:t xml:space="preserve"> e vai até comprimentos próximos de 1200nm</w:t>
      </w:r>
      <w:r w:rsidR="00B57209">
        <w:t xml:space="preserve"> (Além do infravermelho)</w:t>
      </w:r>
      <w:r w:rsidR="001A7A2B">
        <w:t>. Isso significa que, para um funcionamento adequado, a fonte luminosa a ser escolhida para esta bancada fotovoltaica deverá ter componentes com comprimentos de onda dentro desta faixa.</w:t>
      </w:r>
    </w:p>
    <w:p w14:paraId="0DC7C66E" w14:textId="58CAEEBC" w:rsidR="005356AA" w:rsidRDefault="005356AA" w:rsidP="001A7A2B">
      <w:pPr>
        <w:pStyle w:val="SemEspaamento"/>
      </w:pPr>
      <w:bookmarkStart w:id="28" w:name="_Toc526959004"/>
      <w:r>
        <w:lastRenderedPageBreak/>
        <w:t xml:space="preserve">Figura </w:t>
      </w:r>
      <w:fldSimple w:instr=" SEQ Figura \* ARABIC ">
        <w:r w:rsidR="009F7B55">
          <w:rPr>
            <w:noProof/>
          </w:rPr>
          <w:t>7</w:t>
        </w:r>
      </w:fldSimple>
      <w:r>
        <w:t xml:space="preserve"> - Sensibilidade espectral</w:t>
      </w:r>
      <w:r w:rsidR="00F07F05">
        <w:pict w14:anchorId="4E6B5547">
          <v:shape id="_x0000_i1027" type="#_x0000_t75" style="width:452.1pt;height:226.6pt">
            <v:imagedata r:id="rId21" o:title="sensibilidade-espectral"/>
          </v:shape>
        </w:pict>
      </w:r>
      <w:bookmarkEnd w:id="28"/>
    </w:p>
    <w:p w14:paraId="250A4ABF" w14:textId="34B99839" w:rsidR="00E5145D" w:rsidRDefault="00F75868" w:rsidP="000153E2">
      <w:r>
        <w:rPr>
          <w:noProof/>
          <w:lang w:eastAsia="pt-BR"/>
        </w:rPr>
        <mc:AlternateContent>
          <mc:Choice Requires="wps">
            <w:drawing>
              <wp:anchor distT="0" distB="0" distL="114300" distR="114300" simplePos="0" relativeHeight="251706368" behindDoc="0" locked="0" layoutInCell="1" allowOverlap="1" wp14:anchorId="514716E6" wp14:editId="42EB631C">
                <wp:simplePos x="0" y="0"/>
                <wp:positionH relativeFrom="column">
                  <wp:posOffset>615315</wp:posOffset>
                </wp:positionH>
                <wp:positionV relativeFrom="paragraph">
                  <wp:posOffset>58420</wp:posOffset>
                </wp:positionV>
                <wp:extent cx="914400" cy="304800"/>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209149" w14:textId="05C6AFBD" w:rsidR="009E70DB" w:rsidRDefault="009E70DB" w:rsidP="008220ED">
                            <w:pPr>
                              <w:pStyle w:val="SemEspaamento"/>
                            </w:pPr>
                            <w:r>
                              <w:t xml:space="preserve">Fonte: </w:t>
                            </w:r>
                            <w:hyperlink r:id="rId22" w:history="1">
                              <w:r w:rsidR="00AF6CE4" w:rsidRPr="00EF3D96">
                                <w:rPr>
                                  <w:rStyle w:val="Hyperlink"/>
                                </w:rPr>
                                <w:t>https://www.electronica-pt.com/content/view/271/</w:t>
                              </w:r>
                            </w:hyperlink>
                            <w:r w:rsidR="00AF6CE4">
                              <w:t xml:space="preserve"> Acesso em: 12 jun.2018.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1" o:spid="_x0000_s1032" type="#_x0000_t202" style="position:absolute;left:0;text-align:left;margin-left:48.45pt;margin-top:4.6pt;width:1in;height:24pt;z-index:251706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" fillcolor="white [3201]" stroked="f" strokeweight=".5pt">
                <v:textbox>
                  <w:txbxContent>
                    <w:p w14:paraId="12209149" w14:textId="05C6AFBD" w:rsidR="009E70DB" w:rsidRDefault="009E70DB" w:rsidP="008220ED">
                      <w:pPr>
                        <w:pStyle w:val="SemEspaamento"/>
                      </w:pPr>
                      <w:r>
                        <w:t xml:space="preserve">Fonte: </w:t>
                      </w:r>
                      <w:hyperlink r:id="rId23" w:history="1">
                        <w:r w:rsidR="00AF6CE4" w:rsidRPr="00EF3D96">
                          <w:rPr>
                            <w:rStyle w:val="Hyperlink"/>
                          </w:rPr>
                          <w:t>https://www.electronica-pt.com/content/view/271/</w:t>
                        </w:r>
                      </w:hyperlink>
                      <w:r w:rsidR="00AF6CE4">
                        <w:t xml:space="preserve"> </w:t>
                      </w:r>
                      <w:r w:rsidR="00AF6CE4">
                        <w:t>Acesso em: 12 jun.2018.</w:t>
                      </w:r>
                    </w:p>
                  </w:txbxContent>
                </v:textbox>
              </v:shape>
            </w:pict>
          </mc:Fallback>
        </mc:AlternateContent>
      </w:r>
    </w:p>
    <w:p w14:paraId="16E23CBC" w14:textId="77777777" w:rsidR="00E5145D" w:rsidRDefault="00E5145D" w:rsidP="000153E2"/>
    <w:p w14:paraId="45915F05" w14:textId="13FFFE1F" w:rsidR="00227933" w:rsidRDefault="00E37238" w:rsidP="000153E2">
      <w:r>
        <w:t>Analises espectrais são comuns em diverso</w:t>
      </w:r>
      <w:r w:rsidR="00227933">
        <w:t>s segmentos de estudo. P</w:t>
      </w:r>
      <w:r>
        <w:t>ara auxiliar nestes levantamentos</w:t>
      </w:r>
      <w:r w:rsidR="003410EF">
        <w:t>,</w:t>
      </w:r>
      <w:r>
        <w:t xml:space="preserve"> existem equipamentos e softwares que </w:t>
      </w:r>
      <w:r w:rsidR="00F7547E">
        <w:t xml:space="preserve">determinam </w:t>
      </w:r>
      <w:r>
        <w:t xml:space="preserve">os espectros </w:t>
      </w:r>
      <w:r w:rsidR="00F7547E">
        <w:t>de</w:t>
      </w:r>
      <w:r>
        <w:t xml:space="preserve"> qualquer fonte luminosa </w:t>
      </w:r>
      <w:r w:rsidR="00F7547E">
        <w:t>apresentad</w:t>
      </w:r>
      <w:r>
        <w:t>a</w:t>
      </w:r>
      <w:r w:rsidR="00F7547E">
        <w:t>.</w:t>
      </w:r>
      <w:r>
        <w:t xml:space="preserve"> Para </w:t>
      </w:r>
      <w:r w:rsidR="00F7547E">
        <w:t xml:space="preserve">a </w:t>
      </w:r>
      <w:r>
        <w:t>escolha da fonte luminosa</w:t>
      </w:r>
      <w:r w:rsidR="00F7547E">
        <w:t xml:space="preserve"> a ser utilizada na nossa bancada didática fotovoltaica</w:t>
      </w:r>
      <w:r>
        <w:t>, foram levantados espectros de diferentes tipos de lâmpadas, a fim de verificar</w:t>
      </w:r>
      <w:r w:rsidR="00F7547E">
        <w:t xml:space="preserve"> qual possui maior semelhança com o espectro de absorção do silício policristalino.</w:t>
      </w:r>
    </w:p>
    <w:p w14:paraId="471F459A" w14:textId="793BE3F9" w:rsidR="00486CC5" w:rsidRDefault="00227933" w:rsidP="000153E2">
      <w:r>
        <w:t xml:space="preserve"> </w:t>
      </w:r>
      <w:r w:rsidR="00EF3448">
        <w:t>Para obtenção dos espectros foi utilizado o espectrômetro modelo USB2000+XR da marca Ocean Optics</w:t>
      </w:r>
      <w:r w:rsidR="00F7547E">
        <w:t xml:space="preserve"> representado na figura 9</w:t>
      </w:r>
      <w:r w:rsidR="00EF3448">
        <w:t xml:space="preserve"> junto com o software OceanView do mesmo fabricante.</w:t>
      </w:r>
      <w:r w:rsidR="006B172E">
        <w:t xml:space="preserve"> </w:t>
      </w:r>
      <w:r w:rsidR="00302F1E">
        <w:t>As medições realizadas com este equipamento mostra</w:t>
      </w:r>
      <w:r>
        <w:t xml:space="preserve">m valores relativos e não </w:t>
      </w:r>
      <w:r w:rsidR="003410EF">
        <w:t>absolutos</w:t>
      </w:r>
      <w:r w:rsidR="00ED0229">
        <w:t>. I</w:t>
      </w:r>
      <w:r w:rsidR="003410EF">
        <w:t>sso</w:t>
      </w:r>
      <w:r>
        <w:t xml:space="preserve"> significa que não é abordado neste momento a irradiância de cada fonte luminosa e sim as frequências que a compõe.</w:t>
      </w:r>
    </w:p>
    <w:p w14:paraId="609DFB62" w14:textId="77777777" w:rsidR="002646FA" w:rsidRDefault="002646FA" w:rsidP="000153E2"/>
    <w:p w14:paraId="3C173FD5" w14:textId="45131ECB" w:rsidR="00566D76" w:rsidRDefault="00436314" w:rsidP="00F7547E">
      <w:pPr>
        <w:pStyle w:val="SemEspaamento"/>
      </w:pPr>
      <w:bookmarkStart w:id="29" w:name="_Toc526959005"/>
      <w:r>
        <w:lastRenderedPageBreak/>
        <w:t xml:space="preserve">Figura </w:t>
      </w:r>
      <w:fldSimple w:instr=" SEQ Figura \* ARABIC ">
        <w:r w:rsidR="009F7B55">
          <w:rPr>
            <w:noProof/>
          </w:rPr>
          <w:t>8</w:t>
        </w:r>
      </w:fldSimple>
      <w:r>
        <w:t xml:space="preserve"> - </w:t>
      </w:r>
      <w:r w:rsidRPr="004F0C55">
        <w:t>Espectrômetro Ocean Optics</w:t>
      </w:r>
      <w:r w:rsidR="00F07F05">
        <w:pict w14:anchorId="5C57C500">
          <v:shape id="_x0000_i1028" type="#_x0000_t75" style="width:354.8pt;height:226.7pt">
            <v:imagedata r:id="rId24" o:title="usb2000+xr"/>
            <o:lock v:ext="edit" aspectratio="f"/>
          </v:shape>
        </w:pict>
      </w:r>
      <w:bookmarkEnd w:id="29"/>
    </w:p>
    <w:p w14:paraId="2E2D7614" w14:textId="0845424B" w:rsidR="00EF3448" w:rsidRDefault="00336429" w:rsidP="00566D76">
      <w:pPr>
        <w:pStyle w:val="SemEspaamento"/>
      </w:pPr>
      <w:r>
        <w:rPr>
          <w:noProof/>
          <w:lang w:eastAsia="pt-BR"/>
        </w:rPr>
        <mc:AlternateContent>
          <mc:Choice Requires="wps">
            <w:drawing>
              <wp:anchor distT="0" distB="0" distL="114300" distR="114300" simplePos="0" relativeHeight="251707392" behindDoc="0" locked="0" layoutInCell="1" allowOverlap="1" wp14:anchorId="338BCE01" wp14:editId="3AC75F36">
                <wp:simplePos x="0" y="0"/>
                <wp:positionH relativeFrom="column">
                  <wp:posOffset>743585</wp:posOffset>
                </wp:positionH>
                <wp:positionV relativeFrom="paragraph">
                  <wp:posOffset>38735</wp:posOffset>
                </wp:positionV>
                <wp:extent cx="914400" cy="339725"/>
                <wp:effectExtent l="0" t="0" r="4445" b="3175"/>
                <wp:wrapNone/>
                <wp:docPr id="4" name="Caixa de texto 4"/>
                <wp:cNvGraphicFramePr/>
                <a:graphic xmlns:a="http://schemas.openxmlformats.org/drawingml/2006/main">
                  <a:graphicData uri="http://schemas.microsoft.com/office/word/2010/wordprocessingShape">
                    <wps:wsp>
                      <wps:cNvSpPr txBox="1"/>
                      <wps:spPr>
                        <a:xfrm>
                          <a:off x="0" y="0"/>
                          <a:ext cx="914400" cy="339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CEF963" w14:textId="549C88E1" w:rsidR="009E70DB" w:rsidRDefault="009E70DB" w:rsidP="008467F9">
                            <w:pPr>
                              <w:pStyle w:val="SemEspaamento"/>
                              <w:jc w:val="both"/>
                            </w:pPr>
                            <w:r>
                              <w:t xml:space="preserve">Fonte: </w:t>
                            </w:r>
                            <w:hyperlink r:id="rId25" w:history="1">
                              <w:r w:rsidRPr="00983787">
                                <w:rPr>
                                  <w:rStyle w:val="Hyperlink"/>
                                </w:rPr>
                                <w:t>https://oceanoptics.com/product/usb2000xr1/</w:t>
                              </w:r>
                            </w:hyperlink>
                            <w:r>
                              <w:t xml:space="preserve"> Acesso em: 12 jun.2018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4" o:spid="_x0000_s1033" type="#_x0000_t202" style="position:absolute;left:0;text-align:left;margin-left:58.55pt;margin-top:3.05pt;width:1in;height:26.75pt;z-index:2517073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" fillcolor="white [3201]" stroked="f" strokeweight=".5pt">
                <v:textbox>
                  <w:txbxContent>
                    <w:p w14:paraId="7DCEF963" w14:textId="549C88E1" w:rsidR="009E70DB" w:rsidRDefault="009E70DB" w:rsidP="008467F9">
                      <w:pPr>
                        <w:pStyle w:val="SemEspaamento"/>
                        <w:jc w:val="both"/>
                      </w:pPr>
                      <w:r>
                        <w:t xml:space="preserve">Fonte: </w:t>
                      </w:r>
                      <w:hyperlink r:id="rId26" w:history="1">
                        <w:r w:rsidRPr="00983787">
                          <w:rPr>
                            <w:rStyle w:val="Hyperlink"/>
                          </w:rPr>
                          <w:t>https://oceanoptics.com/product/usb2000xr1/</w:t>
                        </w:r>
                      </w:hyperlink>
                      <w:r>
                        <w:t xml:space="preserve"> Acesso em: 12 jun.2018</w:t>
                      </w:r>
                    </w:p>
                  </w:txbxContent>
                </v:textbox>
              </v:shape>
            </w:pict>
          </mc:Fallback>
        </mc:AlternateContent>
      </w:r>
    </w:p>
    <w:p w14:paraId="2250D89B" w14:textId="76752CD1" w:rsidR="00576DB1" w:rsidRDefault="00576DB1" w:rsidP="00566D76">
      <w:pPr>
        <w:pStyle w:val="SemEspaamento"/>
      </w:pPr>
    </w:p>
    <w:p w14:paraId="60B974F9" w14:textId="77777777" w:rsidR="00F7547E" w:rsidRDefault="00F7547E" w:rsidP="00B911FF"/>
    <w:p w14:paraId="460AFAB4" w14:textId="11070AF7" w:rsidR="006B172E" w:rsidRDefault="00EF3448" w:rsidP="00B911FF">
      <w:r>
        <w:t>A</w:t>
      </w:r>
      <w:r w:rsidR="004366FD">
        <w:t>s</w:t>
      </w:r>
      <w:r>
        <w:t xml:space="preserve"> primeira</w:t>
      </w:r>
      <w:r w:rsidR="004366FD">
        <w:t>s</w:t>
      </w:r>
      <w:r>
        <w:t xml:space="preserve"> lâmpada</w:t>
      </w:r>
      <w:r w:rsidR="004366FD">
        <w:t>s</w:t>
      </w:r>
      <w:r>
        <w:t xml:space="preserve"> </w:t>
      </w:r>
      <w:r w:rsidR="004366FD">
        <w:t xml:space="preserve">submetidas ao espectrômetro </w:t>
      </w:r>
      <w:r>
        <w:t>fo</w:t>
      </w:r>
      <w:r w:rsidR="004366FD">
        <w:t>ram as</w:t>
      </w:r>
      <w:r>
        <w:t xml:space="preserve"> </w:t>
      </w:r>
      <w:r w:rsidR="004366FD">
        <w:t>d</w:t>
      </w:r>
      <w:r>
        <w:t xml:space="preserve">a </w:t>
      </w:r>
      <w:r w:rsidR="004366FD">
        <w:t>marca Philips</w:t>
      </w:r>
      <w:r w:rsidR="004C3B69">
        <w:t>,</w:t>
      </w:r>
      <w:r w:rsidR="004366FD">
        <w:t xml:space="preserve"> com </w:t>
      </w:r>
      <w:r w:rsidR="004C3B69">
        <w:t>LED</w:t>
      </w:r>
      <w:r w:rsidR="004366FD">
        <w:t xml:space="preserve"> de temperatura “fria” 6500K e “quente” 3000K, ambas com 1510 lm</w:t>
      </w:r>
      <w:r w:rsidR="00B911FF">
        <w:t>.</w:t>
      </w:r>
      <w:r w:rsidR="000173BE">
        <w:t xml:space="preserve"> Os Respectivos espectros obtidos estão representados nas figuras </w:t>
      </w:r>
      <w:r w:rsidR="00227933">
        <w:t>10</w:t>
      </w:r>
      <w:r w:rsidR="000173BE">
        <w:t xml:space="preserve"> e 1</w:t>
      </w:r>
      <w:r w:rsidR="00227933">
        <w:t>1</w:t>
      </w:r>
      <w:r w:rsidR="000173BE">
        <w:t>.</w:t>
      </w:r>
    </w:p>
    <w:p w14:paraId="0A5A460C" w14:textId="77777777" w:rsidR="0077754C" w:rsidRDefault="00227933" w:rsidP="00227933">
      <w:r>
        <w:t xml:space="preserve">Nesta primeira medição foi possível perceber que a lâmpada “fria” ocupa algumas frequências com menor comprimento de onda que não se destacam nas componentes da luz “quente”, assim como a </w:t>
      </w:r>
      <w:r w:rsidR="0077754C">
        <w:t xml:space="preserve">luz </w:t>
      </w:r>
      <w:r>
        <w:t>quente é composta por frequências de comprimento de onda maior que não se destacam tanto na luz “fria”.</w:t>
      </w:r>
      <w:r w:rsidR="0077754C">
        <w:t xml:space="preserve"> Este comportamento já era esperado, como a lâmpada quente tem uma coloração mais amarelada é natural que existam frequências em destaque com maior comprimento de onda, assim como a luz fria tem uma coloração mais azulada o que justifica as componentes de menor comprimento de onda.</w:t>
      </w:r>
    </w:p>
    <w:p w14:paraId="72EF28B8" w14:textId="77777777" w:rsidR="009F5863" w:rsidRDefault="00227933" w:rsidP="009F5863">
      <w:r>
        <w:t>Em termos de energia, a área sob a curva espectral é semelhante nos dois casos</w:t>
      </w:r>
      <w:r w:rsidR="0077754C">
        <w:t>, porém quando comparadas ao espectro de absorção do silício policristalino, é possível notar que as lâmpadas de led só emitem luz de componentes com comprimento de onda de até 700nm sendo que o silício é capaz de absorver componentes de até 1200nm.</w:t>
      </w:r>
    </w:p>
    <w:p w14:paraId="05D0339C" w14:textId="4AA147FA" w:rsidR="00F61E25" w:rsidRDefault="00B911FF" w:rsidP="00336429">
      <w:pPr>
        <w:pStyle w:val="SemEspaamento"/>
      </w:pPr>
      <w:bookmarkStart w:id="30" w:name="_Toc526959006"/>
      <w:r>
        <w:lastRenderedPageBreak/>
        <w:t xml:space="preserve">Figura </w:t>
      </w:r>
      <w:fldSimple w:instr=" SEQ Figura \* ARABIC ">
        <w:r w:rsidR="009F7B55">
          <w:rPr>
            <w:noProof/>
          </w:rPr>
          <w:t>9</w:t>
        </w:r>
      </w:fldSimple>
      <w:r>
        <w:t xml:space="preserve"> - </w:t>
      </w:r>
      <w:r w:rsidRPr="00333C38">
        <w:t>Espectro da l</w:t>
      </w:r>
      <w:r>
        <w:t>âmpada com temperatura de cor 65</w:t>
      </w:r>
      <w:r w:rsidRPr="00333C38">
        <w:t>00K</w:t>
      </w:r>
      <w:r w:rsidR="00F07F05">
        <w:pict w14:anchorId="2FD38D31">
          <v:shape id="_x0000_i1029" type="#_x0000_t75" style="width:452.8pt;height:283.9pt">
            <v:imagedata r:id="rId27" o:title="Espectro lampada 6500 v3b"/>
          </v:shape>
        </w:pict>
      </w:r>
      <w:bookmarkEnd w:id="30"/>
    </w:p>
    <w:p w14:paraId="13F31E70" w14:textId="534B390C" w:rsidR="002646FA" w:rsidRDefault="00336429" w:rsidP="006B172E">
      <w:pPr>
        <w:pStyle w:val="SemEspaamento"/>
      </w:pPr>
      <w:r>
        <w:rPr>
          <w:noProof/>
          <w:lang w:eastAsia="pt-BR"/>
        </w:rPr>
        <mc:AlternateContent>
          <mc:Choice Requires="wps">
            <w:drawing>
              <wp:anchor distT="0" distB="0" distL="114300" distR="114300" simplePos="0" relativeHeight="251709440" behindDoc="0" locked="0" layoutInCell="1" allowOverlap="1" wp14:anchorId="295812EF" wp14:editId="16D0F323">
                <wp:simplePos x="0" y="0"/>
                <wp:positionH relativeFrom="column">
                  <wp:posOffset>2300605</wp:posOffset>
                </wp:positionH>
                <wp:positionV relativeFrom="paragraph">
                  <wp:posOffset>3810</wp:posOffset>
                </wp:positionV>
                <wp:extent cx="914400" cy="329565"/>
                <wp:effectExtent l="0" t="0" r="8255" b="0"/>
                <wp:wrapNone/>
                <wp:docPr id="8" name="Caixa de texto 8"/>
                <wp:cNvGraphicFramePr/>
                <a:graphic xmlns:a="http://schemas.openxmlformats.org/drawingml/2006/main">
                  <a:graphicData uri="http://schemas.microsoft.com/office/word/2010/wordprocessingShape">
                    <wps:wsp>
                      <wps:cNvSpPr txBox="1"/>
                      <wps:spPr>
                        <a:xfrm>
                          <a:off x="0" y="0"/>
                          <a:ext cx="914400" cy="3295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FEA73F" w14:textId="50404367" w:rsidR="009E70DB" w:rsidRDefault="009E70DB" w:rsidP="00984DAF">
                            <w:pPr>
                              <w:pStyle w:val="SemEspaamento"/>
                            </w:pPr>
                            <w:r>
                              <w:t>Fonte: Acervo pessoal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8" o:spid="_x0000_s1034" type="#_x0000_t202" style="position:absolute;left:0;text-align:left;margin-left:181.15pt;margin-top:.3pt;width:1in;height:25.95pt;z-index:2517094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" fillcolor="white [3201]" stroked="f" strokeweight=".5pt">
                <v:textbox>
                  <w:txbxContent>
                    <w:p w14:paraId="3EFEA73F" w14:textId="50404367" w:rsidR="009E70DB" w:rsidRDefault="009E70DB" w:rsidP="00984DAF">
                      <w:pPr>
                        <w:pStyle w:val="SemEspaamento"/>
                      </w:pPr>
                      <w:r>
                        <w:t>Fonte: Acervo pessoal</w:t>
                      </w:r>
                    </w:p>
                  </w:txbxContent>
                </v:textbox>
              </v:shape>
            </w:pict>
          </mc:Fallback>
        </mc:AlternateContent>
      </w:r>
    </w:p>
    <w:p w14:paraId="165A560E" w14:textId="4B9E6D20" w:rsidR="00576DB1" w:rsidRDefault="00576DB1" w:rsidP="006B172E">
      <w:pPr>
        <w:pStyle w:val="SemEspaamento"/>
      </w:pPr>
    </w:p>
    <w:p w14:paraId="22A416DA" w14:textId="77777777" w:rsidR="00576DB1" w:rsidRDefault="00576DB1" w:rsidP="006B172E">
      <w:pPr>
        <w:pStyle w:val="SemEspaamento"/>
      </w:pPr>
    </w:p>
    <w:p w14:paraId="2E8B2C98" w14:textId="77777777" w:rsidR="006B172E" w:rsidRDefault="006B172E" w:rsidP="006B172E">
      <w:pPr>
        <w:pStyle w:val="SemEspaamento"/>
      </w:pPr>
    </w:p>
    <w:p w14:paraId="03C1BBB7" w14:textId="2CD754E5" w:rsidR="00F61E25" w:rsidRDefault="00B911FF" w:rsidP="009F5863">
      <w:pPr>
        <w:pStyle w:val="SemEspaamento"/>
      </w:pPr>
      <w:bookmarkStart w:id="31" w:name="_Toc526959007"/>
      <w:r>
        <w:t xml:space="preserve">Figura </w:t>
      </w:r>
      <w:fldSimple w:instr=" SEQ Figura \* ARABIC ">
        <w:r w:rsidR="009F7B55">
          <w:rPr>
            <w:noProof/>
          </w:rPr>
          <w:t>10</w:t>
        </w:r>
      </w:fldSimple>
      <w:r>
        <w:t xml:space="preserve"> - </w:t>
      </w:r>
      <w:r w:rsidRPr="000B5723">
        <w:t xml:space="preserve">Espectro da lâmpada com temperatura de cor </w:t>
      </w:r>
      <w:r>
        <w:t>3000</w:t>
      </w:r>
      <w:r w:rsidRPr="000B5723">
        <w:t>K</w:t>
      </w:r>
      <w:r w:rsidR="00F07F05">
        <w:pict w14:anchorId="507435E0">
          <v:shape id="_x0000_i1030" type="#_x0000_t75" style="width:452.8pt;height:292.25pt">
            <v:imagedata r:id="rId28" o:title="Espectro lampada 3000 v3b"/>
          </v:shape>
        </w:pict>
      </w:r>
      <w:bookmarkEnd w:id="31"/>
    </w:p>
    <w:p w14:paraId="1E87A9DF" w14:textId="006E05BF" w:rsidR="006B172E" w:rsidRDefault="00984DAF" w:rsidP="000153E2">
      <w:r>
        <w:rPr>
          <w:noProof/>
          <w:lang w:eastAsia="pt-BR"/>
        </w:rPr>
        <mc:AlternateContent>
          <mc:Choice Requires="wps">
            <w:drawing>
              <wp:anchor distT="0" distB="0" distL="114300" distR="114300" simplePos="0" relativeHeight="251711488" behindDoc="0" locked="0" layoutInCell="1" allowOverlap="1" wp14:anchorId="0076AB71" wp14:editId="6264159C">
                <wp:simplePos x="0" y="0"/>
                <wp:positionH relativeFrom="column">
                  <wp:posOffset>2035205</wp:posOffset>
                </wp:positionH>
                <wp:positionV relativeFrom="paragraph">
                  <wp:posOffset>8638</wp:posOffset>
                </wp:positionV>
                <wp:extent cx="914400" cy="393405"/>
                <wp:effectExtent l="0" t="0" r="0" b="6985"/>
                <wp:wrapNone/>
                <wp:docPr id="9" name="Caixa de texto 9"/>
                <wp:cNvGraphicFramePr/>
                <a:graphic xmlns:a="http://schemas.openxmlformats.org/drawingml/2006/main">
                  <a:graphicData uri="http://schemas.microsoft.com/office/word/2010/wordprocessingShape">
                    <wps:wsp>
                      <wps:cNvSpPr txBox="1"/>
                      <wps:spPr>
                        <a:xfrm>
                          <a:off x="0" y="0"/>
                          <a:ext cx="914400" cy="393405"/>
                        </a:xfrm>
                        <a:prstGeom prst="rect">
                          <a:avLst/>
                        </a:prstGeom>
                        <a:solidFill>
                          <a:sysClr val="window" lastClr="FFFFFF"/>
                        </a:solidFill>
                        <a:ln w="6350">
                          <a:noFill/>
                        </a:ln>
                        <a:effectLst/>
                      </wps:spPr>
                      <wps:txbx>
                        <w:txbxContent>
                          <w:p w14:paraId="5FBA503D" w14:textId="77777777" w:rsidR="009E70DB" w:rsidRDefault="009E70DB" w:rsidP="00984DAF">
                            <w:pPr>
                              <w:pStyle w:val="SemEspaamento"/>
                            </w:pPr>
                            <w:r>
                              <w:t>Fonte: Acervo pessoal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9" o:spid="_x0000_s1035" type="#_x0000_t202" style="position:absolute;left:0;text-align:left;margin-left:160.25pt;margin-top:.7pt;width:1in;height:31pt;z-index:2517114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" fillcolor="window" stroked="f" strokeweight=".5pt">
                <v:textbox>
                  <w:txbxContent>
                    <w:p w14:paraId="5FBA503D" w14:textId="77777777" w:rsidR="009E70DB" w:rsidRDefault="009E70DB" w:rsidP="00984DAF">
                      <w:pPr>
                        <w:pStyle w:val="SemEspaamento"/>
                      </w:pPr>
                      <w:r>
                        <w:t>Fonte: Acervo pessoal</w:t>
                      </w:r>
                    </w:p>
                  </w:txbxContent>
                </v:textbox>
              </v:shape>
            </w:pict>
          </mc:Fallback>
        </mc:AlternateContent>
      </w:r>
    </w:p>
    <w:p w14:paraId="0B6F0FB0" w14:textId="09A5D05B" w:rsidR="00B911FF" w:rsidRDefault="004C3B69" w:rsidP="000153E2">
      <w:r>
        <w:lastRenderedPageBreak/>
        <w:t>A fim de tentar aumentar a potência por metro quadrado entregue ao módulo, desenvolve</w:t>
      </w:r>
      <w:r w:rsidR="008E51FC">
        <w:t>u-se</w:t>
      </w:r>
      <w:r>
        <w:t xml:space="preserve"> uma chapa coberta de fitas de LED</w:t>
      </w:r>
      <w:r w:rsidR="00E507BF">
        <w:t xml:space="preserve"> com uma maior temperatura de cor (7500K)</w:t>
      </w:r>
      <w:r>
        <w:t>.</w:t>
      </w:r>
      <w:r w:rsidR="000173BE">
        <w:t xml:space="preserve"> </w:t>
      </w:r>
      <w:r w:rsidR="00DF563E">
        <w:t>Uma maior temperatura de cor resulta em uma coloração ma</w:t>
      </w:r>
      <w:r w:rsidR="00ED0229">
        <w:t>i</w:t>
      </w:r>
      <w:r w:rsidR="00DF563E">
        <w:t xml:space="preserve">s azulada da luz, ou seja, componentes mais significantes na faixa do comprimento de onda de 450nm. </w:t>
      </w:r>
      <w:r w:rsidR="000173BE">
        <w:t>Uma foto da montagem reali</w:t>
      </w:r>
      <w:r w:rsidR="00984DAF">
        <w:t>zada pode ser vista na figura 12</w:t>
      </w:r>
      <w:r w:rsidR="000173BE">
        <w:t>.</w:t>
      </w:r>
    </w:p>
    <w:p w14:paraId="56DE4396" w14:textId="77777777" w:rsidR="00B911FF" w:rsidRDefault="00B911FF" w:rsidP="000153E2"/>
    <w:p w14:paraId="78CB558B" w14:textId="6FA025A1" w:rsidR="00B911FF" w:rsidRDefault="00B911FF" w:rsidP="00B911FF">
      <w:pPr>
        <w:pStyle w:val="SemEspaamento"/>
      </w:pPr>
      <w:bookmarkStart w:id="32" w:name="_Toc526959008"/>
      <w:r>
        <w:t xml:space="preserve">Figura </w:t>
      </w:r>
      <w:fldSimple w:instr=" SEQ Figura \* ARABIC ">
        <w:r w:rsidR="009F7B55">
          <w:rPr>
            <w:noProof/>
          </w:rPr>
          <w:t>11</w:t>
        </w:r>
      </w:fldSimple>
      <w:r>
        <w:t xml:space="preserve"> - Fonte luminosa com fita de LED</w:t>
      </w:r>
      <w:r>
        <w:rPr>
          <w:noProof/>
          <w:lang w:eastAsia="pt-BR"/>
        </w:rPr>
        <w:drawing>
          <wp:inline distT="0" distB="0" distL="0" distR="0" wp14:anchorId="429F6AA7" wp14:editId="7D834698">
            <wp:extent cx="5686425" cy="2876550"/>
            <wp:effectExtent l="0" t="0" r="9525" b="0"/>
            <wp:docPr id="39" name="Imagem 39" descr="fit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descr="fital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93245" cy="2880000"/>
                    </a:xfrm>
                    <a:prstGeom prst="rect">
                      <a:avLst/>
                    </a:prstGeom>
                    <a:noFill/>
                    <a:ln>
                      <a:noFill/>
                    </a:ln>
                  </pic:spPr>
                </pic:pic>
              </a:graphicData>
            </a:graphic>
          </wp:inline>
        </w:drawing>
      </w:r>
      <w:bookmarkEnd w:id="32"/>
    </w:p>
    <w:p w14:paraId="101F6760" w14:textId="62FFB36B" w:rsidR="00B911FF" w:rsidRDefault="00984DAF" w:rsidP="000153E2">
      <w:r>
        <w:rPr>
          <w:noProof/>
          <w:lang w:eastAsia="pt-BR"/>
        </w:rPr>
        <mc:AlternateContent>
          <mc:Choice Requires="wps">
            <w:drawing>
              <wp:anchor distT="0" distB="0" distL="114300" distR="114300" simplePos="0" relativeHeight="251713536" behindDoc="0" locked="0" layoutInCell="1" allowOverlap="1" wp14:anchorId="069307E9" wp14:editId="6DB070A5">
                <wp:simplePos x="0" y="0"/>
                <wp:positionH relativeFrom="column">
                  <wp:posOffset>2077735</wp:posOffset>
                </wp:positionH>
                <wp:positionV relativeFrom="paragraph">
                  <wp:posOffset>18696</wp:posOffset>
                </wp:positionV>
                <wp:extent cx="914400" cy="318976"/>
                <wp:effectExtent l="0" t="0" r="0" b="5080"/>
                <wp:wrapNone/>
                <wp:docPr id="11" name="Caixa de texto 11"/>
                <wp:cNvGraphicFramePr/>
                <a:graphic xmlns:a="http://schemas.openxmlformats.org/drawingml/2006/main">
                  <a:graphicData uri="http://schemas.microsoft.com/office/word/2010/wordprocessingShape">
                    <wps:wsp>
                      <wps:cNvSpPr txBox="1"/>
                      <wps:spPr>
                        <a:xfrm>
                          <a:off x="0" y="0"/>
                          <a:ext cx="914400" cy="318976"/>
                        </a:xfrm>
                        <a:prstGeom prst="rect">
                          <a:avLst/>
                        </a:prstGeom>
                        <a:solidFill>
                          <a:sysClr val="window" lastClr="FFFFFF"/>
                        </a:solidFill>
                        <a:ln w="6350">
                          <a:noFill/>
                        </a:ln>
                        <a:effectLst/>
                      </wps:spPr>
                      <wps:txbx>
                        <w:txbxContent>
                          <w:p w14:paraId="2109B36B" w14:textId="77777777" w:rsidR="009E70DB" w:rsidRDefault="009E70DB" w:rsidP="00984DAF">
                            <w:pPr>
                              <w:pStyle w:val="SemEspaamento"/>
                            </w:pPr>
                            <w:r>
                              <w:t>Fonte: Acervo pessoal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11" o:spid="_x0000_s1036" type="#_x0000_t202" style="position:absolute;left:0;text-align:left;margin-left:163.6pt;margin-top:1.45pt;width:1in;height:25.1pt;z-index:2517135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" fillcolor="window" stroked="f" strokeweight=".5pt">
                <v:textbox>
                  <w:txbxContent>
                    <w:p w14:paraId="2109B36B" w14:textId="77777777" w:rsidR="009E70DB" w:rsidRDefault="009E70DB" w:rsidP="00984DAF">
                      <w:pPr>
                        <w:pStyle w:val="SemEspaamento"/>
                      </w:pPr>
                      <w:r>
                        <w:t>Fonte: Acervo pessoal</w:t>
                      </w:r>
                    </w:p>
                  </w:txbxContent>
                </v:textbox>
              </v:shape>
            </w:pict>
          </mc:Fallback>
        </mc:AlternateContent>
      </w:r>
    </w:p>
    <w:p w14:paraId="69C6E450" w14:textId="43D72C93" w:rsidR="00DF563E" w:rsidRDefault="004C3B69" w:rsidP="00B911FF">
      <w:r>
        <w:t xml:space="preserve">Essa tática não causou um efeito significativo </w:t>
      </w:r>
      <w:r w:rsidR="00DF563E">
        <w:t xml:space="preserve">no quesito geração de energia </w:t>
      </w:r>
      <w:r>
        <w:t xml:space="preserve">e no analisador de espectro podemos ver </w:t>
      </w:r>
      <w:r w:rsidR="00DF563E">
        <w:t>o porquê. A</w:t>
      </w:r>
      <w:r w:rsidR="00E507BF">
        <w:t xml:space="preserve">s frequências são </w:t>
      </w:r>
      <w:r w:rsidR="00DF563E">
        <w:t>muito semelhantes</w:t>
      </w:r>
      <w:r w:rsidR="00E507BF">
        <w:t xml:space="preserve"> as da lâmpada Philips de temperatura 6500K</w:t>
      </w:r>
      <w:r w:rsidR="00DF563E">
        <w:t xml:space="preserve"> </w:t>
      </w:r>
      <w:r w:rsidR="00ED0229">
        <w:t xml:space="preserve">que </w:t>
      </w:r>
      <w:r w:rsidR="00DF563E">
        <w:t>atuam desde comprimentos de onda de 450nm até 700nm</w:t>
      </w:r>
      <w:r w:rsidR="00E71627">
        <w:t>.</w:t>
      </w:r>
      <w:r w:rsidR="008D3798">
        <w:t xml:space="preserve"> </w:t>
      </w:r>
      <w:r w:rsidR="00E71627">
        <w:t>Possui</w:t>
      </w:r>
      <w:r w:rsidR="008D3798">
        <w:t xml:space="preserve"> uma atenuação na intensidade </w:t>
      </w:r>
      <w:r w:rsidR="00E71627">
        <w:t>onde o</w:t>
      </w:r>
      <w:r w:rsidR="008D3798">
        <w:t xml:space="preserve"> comprimento de onda </w:t>
      </w:r>
      <w:r w:rsidR="00E71627">
        <w:t>é</w:t>
      </w:r>
      <w:r w:rsidR="008D3798">
        <w:t xml:space="preserve"> 490nm</w:t>
      </w:r>
      <w:r w:rsidR="000173BE">
        <w:t>, como mostrado na figura 1</w:t>
      </w:r>
      <w:r w:rsidR="00E71627">
        <w:t>3</w:t>
      </w:r>
      <w:r w:rsidR="00E507BF">
        <w:t>.</w:t>
      </w:r>
      <w:r w:rsidR="00DF563E">
        <w:t xml:space="preserve"> </w:t>
      </w:r>
    </w:p>
    <w:p w14:paraId="477A23A3" w14:textId="188E9EB9" w:rsidR="002646FA" w:rsidRDefault="00DF563E" w:rsidP="00B911FF">
      <w:r>
        <w:t xml:space="preserve">Mesmo aumentando a potência luminosa e a uniformidade da luz entregue ao módulo, não foi possível verificar um ganho na geração de energia no módulo, pois o espectro de </w:t>
      </w:r>
      <w:r w:rsidR="00E71627">
        <w:t>frequências continuou muito semelhante aos anteriores.</w:t>
      </w:r>
    </w:p>
    <w:p w14:paraId="11BEECF6" w14:textId="77777777" w:rsidR="00B911FF" w:rsidRDefault="00B911FF" w:rsidP="00B911FF"/>
    <w:p w14:paraId="52947185" w14:textId="213680BF" w:rsidR="00F61E25" w:rsidRDefault="001A4060" w:rsidP="001A4060">
      <w:pPr>
        <w:pStyle w:val="SemEspaamento"/>
      </w:pPr>
      <w:bookmarkStart w:id="33" w:name="_Toc526959009"/>
      <w:r>
        <w:lastRenderedPageBreak/>
        <w:t xml:space="preserve">Figura </w:t>
      </w:r>
      <w:fldSimple w:instr=" SEQ Figura \* ARABIC ">
        <w:r w:rsidR="009F7B55">
          <w:rPr>
            <w:noProof/>
          </w:rPr>
          <w:t>12</w:t>
        </w:r>
      </w:fldSimple>
      <w:r>
        <w:t xml:space="preserve"> Espectro da luz emitida pela fita de LED</w:t>
      </w:r>
      <w:r w:rsidR="00F07F05">
        <w:pict w14:anchorId="47E24D8B">
          <v:shape id="_x0000_i1031" type="#_x0000_t75" style="width:452.8pt;height:284.85pt">
            <v:imagedata r:id="rId30" o:title="Espectro lampada 7500K v3b"/>
          </v:shape>
        </w:pict>
      </w:r>
      <w:bookmarkEnd w:id="33"/>
    </w:p>
    <w:p w14:paraId="36FC658F" w14:textId="08417D83" w:rsidR="001A4060" w:rsidRDefault="00E71627" w:rsidP="000153E2">
      <w:r>
        <w:rPr>
          <w:noProof/>
          <w:lang w:eastAsia="pt-BR"/>
        </w:rPr>
        <mc:AlternateContent>
          <mc:Choice Requires="wps">
            <w:drawing>
              <wp:anchor distT="0" distB="0" distL="114300" distR="114300" simplePos="0" relativeHeight="251715584" behindDoc="0" locked="0" layoutInCell="1" allowOverlap="1" wp14:anchorId="5378AE68" wp14:editId="4308AAC6">
                <wp:simplePos x="0" y="0"/>
                <wp:positionH relativeFrom="column">
                  <wp:posOffset>2145030</wp:posOffset>
                </wp:positionH>
                <wp:positionV relativeFrom="paragraph">
                  <wp:posOffset>19989</wp:posOffset>
                </wp:positionV>
                <wp:extent cx="914400" cy="318976"/>
                <wp:effectExtent l="0" t="0" r="0" b="5080"/>
                <wp:wrapNone/>
                <wp:docPr id="12" name="Caixa de texto 12"/>
                <wp:cNvGraphicFramePr/>
                <a:graphic xmlns:a="http://schemas.openxmlformats.org/drawingml/2006/main">
                  <a:graphicData uri="http://schemas.microsoft.com/office/word/2010/wordprocessingShape">
                    <wps:wsp>
                      <wps:cNvSpPr txBox="1"/>
                      <wps:spPr>
                        <a:xfrm>
                          <a:off x="0" y="0"/>
                          <a:ext cx="914400" cy="318976"/>
                        </a:xfrm>
                        <a:prstGeom prst="rect">
                          <a:avLst/>
                        </a:prstGeom>
                        <a:solidFill>
                          <a:sysClr val="window" lastClr="FFFFFF"/>
                        </a:solidFill>
                        <a:ln w="6350">
                          <a:noFill/>
                        </a:ln>
                        <a:effectLst/>
                      </wps:spPr>
                      <wps:txbx>
                        <w:txbxContent>
                          <w:p w14:paraId="7CC73DA0" w14:textId="77777777" w:rsidR="009E70DB" w:rsidRDefault="009E70DB" w:rsidP="00E71627">
                            <w:pPr>
                              <w:pStyle w:val="SemEspaamento"/>
                            </w:pPr>
                            <w:r>
                              <w:t>Fonte: Acervo pessoal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12" o:spid="_x0000_s1037" type="#_x0000_t202" style="position:absolute;left:0;text-align:left;margin-left:168.9pt;margin-top:1.55pt;width:1in;height:25.1pt;z-index:2517155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" fillcolor="window" stroked="f" strokeweight=".5pt">
                <v:textbox>
                  <w:txbxContent>
                    <w:p w14:paraId="7CC73DA0" w14:textId="77777777" w:rsidR="009E70DB" w:rsidRDefault="009E70DB" w:rsidP="00E71627">
                      <w:pPr>
                        <w:pStyle w:val="SemEspaamento"/>
                      </w:pPr>
                      <w:r>
                        <w:t>Fonte: Acervo pessoal</w:t>
                      </w:r>
                    </w:p>
                  </w:txbxContent>
                </v:textbox>
              </v:shape>
            </w:pict>
          </mc:Fallback>
        </mc:AlternateContent>
      </w:r>
    </w:p>
    <w:p w14:paraId="7D8AA50A" w14:textId="77777777" w:rsidR="00172095" w:rsidRDefault="008D3798" w:rsidP="001A4060">
      <w:r>
        <w:t xml:space="preserve">Durante as pesquisas iniciais para desenvolvimento deste projeto, já havia sido reparado na recorrente utilização de lâmpadas </w:t>
      </w:r>
      <w:r w:rsidR="0049735D">
        <w:t>halógenas</w:t>
      </w:r>
      <w:r>
        <w:t>. Para o nosso teste utilizamos a lâmpada da marca Ourolux</w:t>
      </w:r>
      <w:r w:rsidR="0049735D">
        <w:t>,</w:t>
      </w:r>
      <w:r>
        <w:t xml:space="preserve"> modelo Base R75</w:t>
      </w:r>
      <w:r w:rsidR="0049735D">
        <w:t>,</w:t>
      </w:r>
      <w:r>
        <w:t xml:space="preserve"> 500W</w:t>
      </w:r>
      <w:r w:rsidR="0049735D">
        <w:t>,</w:t>
      </w:r>
      <w:r>
        <w:t xml:space="preserve"> 220V inserida dentro de um refletor.</w:t>
      </w:r>
      <w:r w:rsidR="000173BE">
        <w:t xml:space="preserve"> </w:t>
      </w:r>
    </w:p>
    <w:p w14:paraId="0D290C0A" w14:textId="7C505F86" w:rsidR="00B911FF" w:rsidRDefault="00172095" w:rsidP="001A4060">
      <w:r>
        <w:t xml:space="preserve">Lâmpadas halógenas tem uma forte coloração amarela, portanto já eram esperados componentes de destaque em comprimentos de onda entre 500 e 600nm.  </w:t>
      </w:r>
      <w:r w:rsidR="000173BE">
        <w:t>A figura 1</w:t>
      </w:r>
      <w:r>
        <w:t>4</w:t>
      </w:r>
      <w:r w:rsidR="000173BE">
        <w:t xml:space="preserve"> mostra a lâmpada utilizada, e a figura 1</w:t>
      </w:r>
      <w:r>
        <w:t>5</w:t>
      </w:r>
      <w:r w:rsidR="000173BE">
        <w:t xml:space="preserve"> o respectivo espectro.</w:t>
      </w:r>
    </w:p>
    <w:p w14:paraId="52F60BDB" w14:textId="77777777" w:rsidR="00A46510" w:rsidRDefault="00A46510" w:rsidP="001A4060"/>
    <w:p w14:paraId="67569080" w14:textId="453BCAF8" w:rsidR="00A46510" w:rsidRDefault="001A4060" w:rsidP="001A4060">
      <w:pPr>
        <w:pStyle w:val="SemEspaamento"/>
      </w:pPr>
      <w:bookmarkStart w:id="34" w:name="_Toc526959010"/>
      <w:r>
        <w:t xml:space="preserve">Figura </w:t>
      </w:r>
      <w:fldSimple w:instr=" SEQ Figura \* ARABIC ">
        <w:r w:rsidR="009F7B55">
          <w:rPr>
            <w:noProof/>
          </w:rPr>
          <w:t>13</w:t>
        </w:r>
      </w:fldSimple>
      <w:r>
        <w:t xml:space="preserve"> - </w:t>
      </w:r>
      <w:r w:rsidR="00A46510">
        <w:t>Lâmpada</w:t>
      </w:r>
      <w:r>
        <w:t xml:space="preserve"> halógena utilizada</w:t>
      </w:r>
      <w:bookmarkEnd w:id="34"/>
    </w:p>
    <w:p w14:paraId="56A82E17" w14:textId="08046F43" w:rsidR="00F61E25" w:rsidRDefault="00A46510" w:rsidP="001A4060">
      <w:pPr>
        <w:pStyle w:val="SemEspaamento"/>
      </w:pPr>
      <w:r>
        <w:rPr>
          <w:noProof/>
          <w:lang w:eastAsia="pt-BR"/>
        </w:rPr>
        <mc:AlternateContent>
          <mc:Choice Requires="wps">
            <w:drawing>
              <wp:anchor distT="0" distB="0" distL="114300" distR="114300" simplePos="0" relativeHeight="251717632" behindDoc="0" locked="0" layoutInCell="1" allowOverlap="1" wp14:anchorId="623AB288" wp14:editId="2460049B">
                <wp:simplePos x="0" y="0"/>
                <wp:positionH relativeFrom="column">
                  <wp:posOffset>2049780</wp:posOffset>
                </wp:positionH>
                <wp:positionV relativeFrom="paragraph">
                  <wp:posOffset>2193925</wp:posOffset>
                </wp:positionV>
                <wp:extent cx="914400" cy="318770"/>
                <wp:effectExtent l="0" t="0" r="0" b="5080"/>
                <wp:wrapNone/>
                <wp:docPr id="14" name="Caixa de texto 14"/>
                <wp:cNvGraphicFramePr/>
                <a:graphic xmlns:a="http://schemas.openxmlformats.org/drawingml/2006/main">
                  <a:graphicData uri="http://schemas.microsoft.com/office/word/2010/wordprocessingShape">
                    <wps:wsp>
                      <wps:cNvSpPr txBox="1"/>
                      <wps:spPr>
                        <a:xfrm>
                          <a:off x="0" y="0"/>
                          <a:ext cx="914400" cy="318770"/>
                        </a:xfrm>
                        <a:prstGeom prst="rect">
                          <a:avLst/>
                        </a:prstGeom>
                        <a:solidFill>
                          <a:sysClr val="window" lastClr="FFFFFF"/>
                        </a:solidFill>
                        <a:ln w="6350">
                          <a:noFill/>
                        </a:ln>
                        <a:effectLst/>
                      </wps:spPr>
                      <wps:txbx>
                        <w:txbxContent>
                          <w:p w14:paraId="140BFB69" w14:textId="77777777" w:rsidR="009E70DB" w:rsidRDefault="009E70DB" w:rsidP="00172095">
                            <w:pPr>
                              <w:pStyle w:val="SemEspaamento"/>
                            </w:pPr>
                            <w:r>
                              <w:t>Fonte: Acervo pessoal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14" o:spid="_x0000_s1038" type="#_x0000_t202" style="position:absolute;left:0;text-align:left;margin-left:161.4pt;margin-top:172.75pt;width:1in;height:25.1pt;z-index:251717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" fillcolor="window" stroked="f" strokeweight=".5pt">
                <v:textbox>
                  <w:txbxContent>
                    <w:p w14:paraId="140BFB69" w14:textId="77777777" w:rsidR="009E70DB" w:rsidRDefault="009E70DB" w:rsidP="00172095">
                      <w:pPr>
                        <w:pStyle w:val="SemEspaamento"/>
                      </w:pPr>
                      <w:r>
                        <w:t>Fonte: Acervo pessoal</w:t>
                      </w:r>
                    </w:p>
                  </w:txbxContent>
                </v:textbox>
              </v:shape>
            </w:pict>
          </mc:Fallback>
        </mc:AlternateContent>
      </w:r>
      <w:r w:rsidR="00F07F05">
        <w:pict w14:anchorId="2F9E6FC5">
          <v:shape id="_x0000_i1032" type="#_x0000_t75" style="width:354.2pt;height:172.5pt;mso-left-percent:-10001;mso-top-percent:-10001;mso-position-horizontal:absolute;mso-position-horizontal-relative:char;mso-position-vertical:absolute;mso-position-vertical-relative:line;mso-left-percent:-10001;mso-top-percent:-10001">
            <v:imagedata r:id="rId31" o:title="lampada lg"/>
            <o:lock v:ext="edit" aspectratio="f"/>
          </v:shape>
        </w:pict>
      </w:r>
    </w:p>
    <w:p w14:paraId="3720C6B6" w14:textId="1AB74599" w:rsidR="001A4060" w:rsidRDefault="001A4060" w:rsidP="001A4060">
      <w:pPr>
        <w:pStyle w:val="SemEspaamento"/>
      </w:pPr>
      <w:bookmarkStart w:id="35" w:name="_Toc526959011"/>
      <w:r>
        <w:lastRenderedPageBreak/>
        <w:t xml:space="preserve">Figura </w:t>
      </w:r>
      <w:fldSimple w:instr=" SEQ Figura \* ARABIC ">
        <w:r w:rsidR="009F7B55">
          <w:rPr>
            <w:noProof/>
          </w:rPr>
          <w:t>14</w:t>
        </w:r>
      </w:fldSimple>
      <w:r>
        <w:t xml:space="preserve"> - </w:t>
      </w:r>
      <w:r w:rsidRPr="0027373D">
        <w:t>Espectro da lâmpada halógena</w:t>
      </w:r>
      <w:r w:rsidR="00AD4BF4">
        <w:t xml:space="preserve"> obtido com o espectrômetro</w:t>
      </w:r>
      <w:bookmarkEnd w:id="35"/>
    </w:p>
    <w:p w14:paraId="3202288A" w14:textId="355AACB2" w:rsidR="00584AD1" w:rsidRDefault="00172095" w:rsidP="001A4060">
      <w:pPr>
        <w:keepNext/>
        <w:ind w:firstLine="0"/>
        <w:jc w:val="center"/>
      </w:pPr>
      <w:r>
        <w:rPr>
          <w:noProof/>
          <w:lang w:eastAsia="pt-BR"/>
        </w:rPr>
        <mc:AlternateContent>
          <mc:Choice Requires="wps">
            <w:drawing>
              <wp:anchor distT="0" distB="0" distL="114300" distR="114300" simplePos="0" relativeHeight="251719680" behindDoc="0" locked="0" layoutInCell="1" allowOverlap="1" wp14:anchorId="4CDB7DCC" wp14:editId="178E8BC0">
                <wp:simplePos x="0" y="0"/>
                <wp:positionH relativeFrom="column">
                  <wp:posOffset>2192655</wp:posOffset>
                </wp:positionH>
                <wp:positionV relativeFrom="paragraph">
                  <wp:posOffset>3686175</wp:posOffset>
                </wp:positionV>
                <wp:extent cx="914400" cy="318770"/>
                <wp:effectExtent l="0" t="0" r="0" b="5080"/>
                <wp:wrapNone/>
                <wp:docPr id="15" name="Caixa de texto 15"/>
                <wp:cNvGraphicFramePr/>
                <a:graphic xmlns:a="http://schemas.openxmlformats.org/drawingml/2006/main">
                  <a:graphicData uri="http://schemas.microsoft.com/office/word/2010/wordprocessingShape">
                    <wps:wsp>
                      <wps:cNvSpPr txBox="1"/>
                      <wps:spPr>
                        <a:xfrm>
                          <a:off x="0" y="0"/>
                          <a:ext cx="914400" cy="318770"/>
                        </a:xfrm>
                        <a:prstGeom prst="rect">
                          <a:avLst/>
                        </a:prstGeom>
                        <a:solidFill>
                          <a:sysClr val="window" lastClr="FFFFFF"/>
                        </a:solidFill>
                        <a:ln w="6350">
                          <a:noFill/>
                        </a:ln>
                        <a:effectLst/>
                      </wps:spPr>
                      <wps:txbx>
                        <w:txbxContent>
                          <w:p w14:paraId="1D55D823" w14:textId="77777777" w:rsidR="009E70DB" w:rsidRDefault="009E70DB" w:rsidP="00172095">
                            <w:pPr>
                              <w:pStyle w:val="SemEspaamento"/>
                            </w:pPr>
                            <w:r>
                              <w:t>Fonte: Acervo pessoal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15" o:spid="_x0000_s1039" type="#_x0000_t202" style="position:absolute;left:0;text-align:left;margin-left:172.65pt;margin-top:290.25pt;width:1in;height:25.1pt;z-index:2517196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" fillcolor="window" stroked="f" strokeweight=".5pt">
                <v:textbox>
                  <w:txbxContent>
                    <w:p w14:paraId="1D55D823" w14:textId="77777777" w:rsidR="009E70DB" w:rsidRDefault="009E70DB" w:rsidP="00172095">
                      <w:pPr>
                        <w:pStyle w:val="SemEspaamento"/>
                      </w:pPr>
                      <w:r>
                        <w:t>Fonte: Acervo pessoal</w:t>
                      </w:r>
                    </w:p>
                  </w:txbxContent>
                </v:textbox>
              </v:shape>
            </w:pict>
          </mc:Fallback>
        </mc:AlternateContent>
      </w:r>
      <w:r w:rsidR="00F07F05">
        <w:pict w14:anchorId="6A53D4AF">
          <v:shape id="_x0000_i1033" type="#_x0000_t75" style="width:453.05pt;height:275.45pt">
            <v:imagedata r:id="rId32" o:title="Espectro lampada halogena v3b"/>
          </v:shape>
        </w:pict>
      </w:r>
    </w:p>
    <w:p w14:paraId="444FB3C8" w14:textId="37BDC76B" w:rsidR="001A4060" w:rsidRDefault="001A4060" w:rsidP="00F051D7">
      <w:pPr>
        <w:ind w:firstLine="0"/>
      </w:pPr>
    </w:p>
    <w:p w14:paraId="615BA69A" w14:textId="68B94B0C" w:rsidR="009F7B55" w:rsidRDefault="00F051D7" w:rsidP="00F051D7">
      <w:pPr>
        <w:ind w:firstLine="0"/>
      </w:pPr>
      <w:r>
        <w:t xml:space="preserve">A luz derivada da lâmpada </w:t>
      </w:r>
      <w:r w:rsidR="0049735D">
        <w:t>h</w:t>
      </w:r>
      <w:r>
        <w:t xml:space="preserve">alógena se mostrou mais eficiente </w:t>
      </w:r>
      <w:r w:rsidR="0049735D">
        <w:t>qu</w:t>
      </w:r>
      <w:r>
        <w:t xml:space="preserve">e </w:t>
      </w:r>
      <w:r w:rsidR="0049735D">
        <w:t xml:space="preserve">as outras no quesito </w:t>
      </w:r>
      <w:r w:rsidR="00ED0AE9">
        <w:t>energia, suas componentes espectrais começam com comprimentos de onda menores que</w:t>
      </w:r>
      <w:r w:rsidR="00A46510">
        <w:t xml:space="preserve"> 350nm e se estende</w:t>
      </w:r>
      <w:r w:rsidR="00ED0AE9">
        <w:t>m</w:t>
      </w:r>
      <w:r w:rsidR="00A46510">
        <w:t xml:space="preserve"> até </w:t>
      </w:r>
      <w:r w:rsidR="00ED0AE9">
        <w:t xml:space="preserve">mais de </w:t>
      </w:r>
      <w:r w:rsidR="00A46510">
        <w:t>950nm</w:t>
      </w:r>
      <w:r w:rsidR="00ED0AE9">
        <w:t>, ou seja,</w:t>
      </w:r>
      <w:r>
        <w:t xml:space="preserve"> apresentou </w:t>
      </w:r>
      <w:r w:rsidR="00172095">
        <w:t>componentes</w:t>
      </w:r>
      <w:r>
        <w:t xml:space="preserve"> de alta intensidade em comprimentos de onda que não era</w:t>
      </w:r>
      <w:r w:rsidR="005E0FB2">
        <w:t>m</w:t>
      </w:r>
      <w:r>
        <w:t xml:space="preserve"> alcançados pelas </w:t>
      </w:r>
      <w:r w:rsidR="005E0FB2">
        <w:t>lâmpadas de LED.</w:t>
      </w:r>
      <w:r w:rsidR="009F7B55">
        <w:t xml:space="preserve"> Na figura 15 é possível ver os espectros sobrepostos. C</w:t>
      </w:r>
      <w:r w:rsidR="00ED0AE9">
        <w:t xml:space="preserve">omparando os espectros obtidos com o espectro de absorção </w:t>
      </w:r>
      <w:r w:rsidR="001E24D4">
        <w:t>do silício policristalino, é fácil observar que a lâmpada halógena é a opção que mais se encaixa como fonte luminosa para o nosso módulo fotovoltaico.</w:t>
      </w:r>
    </w:p>
    <w:p w14:paraId="30373454" w14:textId="77777777" w:rsidR="0000337E" w:rsidRDefault="0000337E" w:rsidP="00F051D7">
      <w:pPr>
        <w:ind w:firstLine="0"/>
      </w:pPr>
    </w:p>
    <w:p w14:paraId="50DF4CA3" w14:textId="77777777" w:rsidR="0000337E" w:rsidRDefault="0000337E" w:rsidP="00F051D7">
      <w:pPr>
        <w:ind w:firstLine="0"/>
      </w:pPr>
    </w:p>
    <w:p w14:paraId="218BE60E" w14:textId="77777777" w:rsidR="0000337E" w:rsidRDefault="0000337E" w:rsidP="00F051D7">
      <w:pPr>
        <w:ind w:firstLine="0"/>
      </w:pPr>
    </w:p>
    <w:p w14:paraId="0F055C97" w14:textId="77777777" w:rsidR="0000337E" w:rsidRDefault="0000337E" w:rsidP="00F051D7">
      <w:pPr>
        <w:ind w:firstLine="0"/>
      </w:pPr>
    </w:p>
    <w:p w14:paraId="5BBDB47E" w14:textId="77777777" w:rsidR="0000337E" w:rsidRDefault="0000337E" w:rsidP="00F051D7">
      <w:pPr>
        <w:ind w:firstLine="0"/>
      </w:pPr>
    </w:p>
    <w:p w14:paraId="17C222FD" w14:textId="77777777" w:rsidR="0000337E" w:rsidRDefault="0000337E" w:rsidP="00F051D7">
      <w:pPr>
        <w:ind w:firstLine="0"/>
      </w:pPr>
    </w:p>
    <w:p w14:paraId="598BEFBE" w14:textId="77777777" w:rsidR="009F7B55" w:rsidRDefault="009F7B55" w:rsidP="00F051D7">
      <w:pPr>
        <w:ind w:firstLine="0"/>
      </w:pPr>
      <w:r>
        <w:rPr>
          <w:noProof/>
          <w:lang w:eastAsia="pt-BR"/>
        </w:rPr>
        <mc:AlternateContent>
          <mc:Choice Requires="wps">
            <w:drawing>
              <wp:anchor distT="0" distB="0" distL="114300" distR="114300" simplePos="0" relativeHeight="251747328" behindDoc="0" locked="0" layoutInCell="1" allowOverlap="1" wp14:anchorId="23DF8838" wp14:editId="3AF7BE25">
                <wp:simplePos x="0" y="0"/>
                <wp:positionH relativeFrom="column">
                  <wp:posOffset>2234565</wp:posOffset>
                </wp:positionH>
                <wp:positionV relativeFrom="paragraph">
                  <wp:posOffset>3558540</wp:posOffset>
                </wp:positionV>
                <wp:extent cx="1066800" cy="276225"/>
                <wp:effectExtent l="0" t="0" r="0" b="9525"/>
                <wp:wrapNone/>
                <wp:docPr id="3" name="Caixa de texto 3"/>
                <wp:cNvGraphicFramePr/>
                <a:graphic xmlns:a="http://schemas.openxmlformats.org/drawingml/2006/main">
                  <a:graphicData uri="http://schemas.microsoft.com/office/word/2010/wordprocessingShape">
                    <wps:wsp>
                      <wps:cNvSpPr txBox="1"/>
                      <wps:spPr>
                        <a:xfrm>
                          <a:off x="0" y="0"/>
                          <a:ext cx="10668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359220" w14:textId="1E6C83CE" w:rsidR="009F7B55" w:rsidRDefault="009F7B55" w:rsidP="009F7B55">
                            <w:pPr>
                              <w:pStyle w:val="SemEspaamento"/>
                            </w:pPr>
                            <w:r>
                              <w:t>Acervo pessoal</w:t>
                            </w:r>
                          </w:p>
                          <w:p w14:paraId="42219C0D" w14:textId="77777777" w:rsidR="009F7B55" w:rsidRDefault="009F7B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3" o:spid="_x0000_s1040" type="#_x0000_t202" style="position:absolute;left:0;text-align:left;margin-left:175.95pt;margin-top:280.2pt;width:84pt;height:21.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" fillcolor="white [3201]" stroked="f" strokeweight=".5pt">
                <v:textbox>
                  <w:txbxContent>
                    <w:p w14:paraId="24359220" w14:textId="1E6C83CE" w:rsidR="009F7B55" w:rsidRDefault="009F7B55" w:rsidP="009F7B55">
                      <w:pPr>
                        <w:pStyle w:val="SemEspaamento"/>
                      </w:pPr>
                      <w:r>
                        <w:t>Acervo pessoal</w:t>
                      </w:r>
                    </w:p>
                    <w:p w14:paraId="42219C0D" w14:textId="77777777" w:rsidR="009F7B55" w:rsidRDefault="009F7B55"/>
                  </w:txbxContent>
                </v:textbox>
              </v:shape>
            </w:pict>
          </mc:Fallback>
        </mc:AlternateContent>
      </w:r>
    </w:p>
    <w:p w14:paraId="6879238A" w14:textId="68A33D29" w:rsidR="009F7B55" w:rsidRDefault="009F7B55" w:rsidP="009F7B55">
      <w:pPr>
        <w:pStyle w:val="SemEspaamento"/>
      </w:pPr>
      <w:bookmarkStart w:id="36" w:name="_Toc526959012"/>
      <w:r>
        <w:lastRenderedPageBreak/>
        <w:t xml:space="preserve">Figura </w:t>
      </w:r>
      <w:fldSimple w:instr=" SEQ Figura \* ARABIC ">
        <w:r>
          <w:rPr>
            <w:noProof/>
          </w:rPr>
          <w:t>15</w:t>
        </w:r>
      </w:fldSimple>
      <w:r w:rsidR="0000337E">
        <w:t xml:space="preserve"> - Espectros s</w:t>
      </w:r>
      <w:r>
        <w:t>obrepostos</w:t>
      </w:r>
      <w:bookmarkEnd w:id="36"/>
    </w:p>
    <w:p w14:paraId="75731D16" w14:textId="062EA744" w:rsidR="001E24D4" w:rsidRDefault="0000337E" w:rsidP="00F051D7">
      <w:pPr>
        <w:ind w:firstLine="0"/>
      </w:pPr>
      <w:r>
        <w:rPr>
          <w:noProof/>
          <w:lang w:eastAsia="pt-BR"/>
        </w:rPr>
        <mc:AlternateContent>
          <mc:Choice Requires="wps">
            <w:drawing>
              <wp:anchor distT="0" distB="0" distL="114300" distR="114300" simplePos="0" relativeHeight="251748352" behindDoc="0" locked="0" layoutInCell="1" allowOverlap="1" wp14:anchorId="46D397A5" wp14:editId="2CAD34FB">
                <wp:simplePos x="0" y="0"/>
                <wp:positionH relativeFrom="column">
                  <wp:posOffset>1882140</wp:posOffset>
                </wp:positionH>
                <wp:positionV relativeFrom="paragraph">
                  <wp:posOffset>3650615</wp:posOffset>
                </wp:positionV>
                <wp:extent cx="2038350" cy="228600"/>
                <wp:effectExtent l="0" t="0" r="0" b="0"/>
                <wp:wrapNone/>
                <wp:docPr id="20" name="Caixa de texto 20"/>
                <wp:cNvGraphicFramePr/>
                <a:graphic xmlns:a="http://schemas.openxmlformats.org/drawingml/2006/main">
                  <a:graphicData uri="http://schemas.microsoft.com/office/word/2010/wordprocessingShape">
                    <wps:wsp>
                      <wps:cNvSpPr txBox="1"/>
                      <wps:spPr>
                        <a:xfrm>
                          <a:off x="0" y="0"/>
                          <a:ext cx="203835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C45E6A" w14:textId="066A70EA" w:rsidR="0000337E" w:rsidRDefault="0000337E" w:rsidP="0000337E">
                            <w:pPr>
                              <w:pStyle w:val="SemEspaamento"/>
                            </w:pPr>
                            <w:r>
                              <w:t>Fonte: Acervo pessoal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20" o:spid="_x0000_s1041" type="#_x0000_t202" style="position:absolute;left:0;text-align:left;margin-left:148.2pt;margin-top:287.45pt;width:160.5pt;height:1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" fillcolor="white [3201]" stroked="f" strokeweight=".5pt">
                <v:textbox>
                  <w:txbxContent>
                    <w:p w14:paraId="1FC45E6A" w14:textId="066A70EA" w:rsidR="0000337E" w:rsidRDefault="0000337E" w:rsidP="0000337E">
                      <w:pPr>
                        <w:pStyle w:val="SemEspaamento"/>
                      </w:pPr>
                      <w:r>
                        <w:t>Fonte: Acervo pessoal</w:t>
                      </w:r>
                    </w:p>
                  </w:txbxContent>
                </v:textbox>
              </v:shape>
            </w:pict>
          </mc:Fallback>
        </mc:AlternateContent>
      </w:r>
      <w:r w:rsidR="00F07F05">
        <w:pict w14:anchorId="55C9BA9C">
          <v:shape id="_x0000_i1034" type="#_x0000_t75" style="width:456.5pt;height:282.6pt">
            <v:imagedata r:id="rId33" o:title="Grafico 2"/>
          </v:shape>
        </w:pict>
      </w:r>
    </w:p>
    <w:p w14:paraId="4D46624A" w14:textId="77777777" w:rsidR="009F7B55" w:rsidRDefault="009F7B55" w:rsidP="001E24D4"/>
    <w:p w14:paraId="5FD6FB9E" w14:textId="4FAA94B4" w:rsidR="008D3798" w:rsidRDefault="00ED0AE9" w:rsidP="001E24D4">
      <w:r>
        <w:t xml:space="preserve"> </w:t>
      </w:r>
      <w:r w:rsidR="005E0FB2">
        <w:t>No módulo foto</w:t>
      </w:r>
      <w:r w:rsidR="00F051D7">
        <w:t>v</w:t>
      </w:r>
      <w:r w:rsidR="005E0FB2">
        <w:t>ol</w:t>
      </w:r>
      <w:r w:rsidR="00F051D7">
        <w:t xml:space="preserve">taico também foi possível fazer essa constatação, enquanto as lâmpadas de LED produziam uma corrente de curto circuito máxima de 200mA a lâmpada </w:t>
      </w:r>
      <w:r w:rsidR="0049735D">
        <w:t>h</w:t>
      </w:r>
      <w:r w:rsidR="00F051D7">
        <w:t>alógena produzi</w:t>
      </w:r>
      <w:r w:rsidR="001E24D4">
        <w:t>u</w:t>
      </w:r>
      <w:r w:rsidR="00F051D7">
        <w:t xml:space="preserve"> quase 400mA.</w:t>
      </w:r>
    </w:p>
    <w:p w14:paraId="17643BFF" w14:textId="00643347" w:rsidR="001E4CDB" w:rsidRDefault="00F051D7" w:rsidP="001E24D4">
      <w:r>
        <w:t xml:space="preserve">A partir dos testes acima conseguimos concluir que a melhor </w:t>
      </w:r>
      <w:r w:rsidR="006968D1">
        <w:t xml:space="preserve">lâmpada </w:t>
      </w:r>
      <w:r>
        <w:t xml:space="preserve">foi a </w:t>
      </w:r>
      <w:r w:rsidR="0049735D">
        <w:t>h</w:t>
      </w:r>
      <w:r w:rsidR="006968D1">
        <w:t>alógena de 500W junto a um refletor.</w:t>
      </w:r>
      <w:r w:rsidR="00D97B6F">
        <w:t xml:space="preserve"> O sistema luminoso dista do módulo de 40</w:t>
      </w:r>
      <w:r w:rsidR="00721EC4">
        <w:t xml:space="preserve"> </w:t>
      </w:r>
      <w:r w:rsidR="00D97B6F">
        <w:t xml:space="preserve">cm e entrega </w:t>
      </w:r>
      <w:r w:rsidR="001E4CDB">
        <w:t>aproximadamente 524,7 W/m². Para realizar esta medida foi utilizado um equipamento que mede a potencia solar (Solar Power Meter) da marca Instrutherm modelo MES-100</w:t>
      </w:r>
      <w:r w:rsidR="008467F9">
        <w:t>. O instrumento foi posicionado abaixo da fonte luminosa</w:t>
      </w:r>
      <w:r w:rsidR="00810F08">
        <w:t xml:space="preserve"> </w:t>
      </w:r>
      <w:r w:rsidR="008467F9">
        <w:t>na mesma posição e inclinação do módulo fotovoltaico</w:t>
      </w:r>
      <w:r w:rsidR="001E4CDB">
        <w:t>.</w:t>
      </w:r>
    </w:p>
    <w:p w14:paraId="55A3C806" w14:textId="7CB17A68" w:rsidR="000153E2" w:rsidRDefault="000153E2" w:rsidP="00796115">
      <w:pPr>
        <w:pStyle w:val="Ttulo2"/>
        <w:numPr>
          <w:ilvl w:val="2"/>
          <w:numId w:val="11"/>
        </w:numPr>
        <w:ind w:left="0"/>
      </w:pPr>
      <w:bookmarkStart w:id="37" w:name="_Toc526958843"/>
      <w:r>
        <w:t>O SISTEMA DE MEDIÇÃO</w:t>
      </w:r>
      <w:bookmarkEnd w:id="37"/>
    </w:p>
    <w:p w14:paraId="33EFFD6F" w14:textId="3CE5B63F" w:rsidR="00660B1F" w:rsidRDefault="009A1CBC" w:rsidP="00DC486D">
      <w:r>
        <w:t xml:space="preserve">A partir do momento em que o sistema é conectado a uma tomada 220V a bancada didática automaticamente liga seu sistema de medição, mesmo com a lâmpada apagada. O sistema mede através de um circuito acoplado a um micro controlador, valores de tensão, corrente e </w:t>
      </w:r>
      <w:r w:rsidR="00C708CD">
        <w:t>potência.</w:t>
      </w:r>
      <w:r w:rsidR="00660B1F">
        <w:t xml:space="preserve"> Um diagrama do circuito pode ser visto abaixo</w:t>
      </w:r>
      <w:r w:rsidR="001A4060">
        <w:t xml:space="preserve"> </w:t>
      </w:r>
      <w:r w:rsidR="0020387E">
        <w:t xml:space="preserve">na figura 16. </w:t>
      </w:r>
    </w:p>
    <w:p w14:paraId="2C6584DB" w14:textId="77777777" w:rsidR="001A4060" w:rsidRDefault="001A4060" w:rsidP="00DC486D"/>
    <w:p w14:paraId="66903D08" w14:textId="15391259" w:rsidR="00584AD1" w:rsidRDefault="001A4060" w:rsidP="001A4060">
      <w:pPr>
        <w:pStyle w:val="SemEspaamento"/>
      </w:pPr>
      <w:bookmarkStart w:id="38" w:name="_Toc526959013"/>
      <w:r>
        <w:t xml:space="preserve">Figura </w:t>
      </w:r>
      <w:fldSimple w:instr=" SEQ Figura \* ARABIC ">
        <w:r w:rsidR="009F7B55">
          <w:rPr>
            <w:noProof/>
          </w:rPr>
          <w:t>16</w:t>
        </w:r>
      </w:fldSimple>
      <w:r>
        <w:t xml:space="preserve"> - Circuito do sistema de medição</w:t>
      </w:r>
      <w:r w:rsidR="00F07F05">
        <w:pict w14:anchorId="4FF3A103">
          <v:shape id="_x0000_i1035" type="#_x0000_t75" style="width:452.9pt;height:252.45pt">
            <v:imagedata r:id="rId34" o:title="circuito com diagrama blocos"/>
          </v:shape>
        </w:pict>
      </w:r>
      <w:bookmarkEnd w:id="38"/>
    </w:p>
    <w:p w14:paraId="5760D7A3" w14:textId="2AA2167F" w:rsidR="000E0F3E" w:rsidRDefault="008467F9" w:rsidP="001A4060">
      <w:pPr>
        <w:pStyle w:val="SemEspaamento"/>
      </w:pPr>
      <w:r>
        <w:rPr>
          <w:noProof/>
          <w:lang w:eastAsia="pt-BR"/>
        </w:rPr>
        <mc:AlternateContent>
          <mc:Choice Requires="wps">
            <w:drawing>
              <wp:anchor distT="0" distB="0" distL="114300" distR="114300" simplePos="0" relativeHeight="251721728" behindDoc="0" locked="0" layoutInCell="1" allowOverlap="1" wp14:anchorId="2BC7CC45" wp14:editId="2745D5B6">
                <wp:simplePos x="0" y="0"/>
                <wp:positionH relativeFrom="column">
                  <wp:posOffset>2183130</wp:posOffset>
                </wp:positionH>
                <wp:positionV relativeFrom="paragraph">
                  <wp:posOffset>10160</wp:posOffset>
                </wp:positionV>
                <wp:extent cx="914400" cy="318770"/>
                <wp:effectExtent l="0" t="0" r="0" b="5080"/>
                <wp:wrapNone/>
                <wp:docPr id="16" name="Caixa de texto 16"/>
                <wp:cNvGraphicFramePr/>
                <a:graphic xmlns:a="http://schemas.openxmlformats.org/drawingml/2006/main">
                  <a:graphicData uri="http://schemas.microsoft.com/office/word/2010/wordprocessingShape">
                    <wps:wsp>
                      <wps:cNvSpPr txBox="1"/>
                      <wps:spPr>
                        <a:xfrm>
                          <a:off x="0" y="0"/>
                          <a:ext cx="914400" cy="318770"/>
                        </a:xfrm>
                        <a:prstGeom prst="rect">
                          <a:avLst/>
                        </a:prstGeom>
                        <a:solidFill>
                          <a:sysClr val="window" lastClr="FFFFFF"/>
                        </a:solidFill>
                        <a:ln w="6350">
                          <a:noFill/>
                        </a:ln>
                        <a:effectLst/>
                      </wps:spPr>
                      <wps:txbx>
                        <w:txbxContent>
                          <w:p w14:paraId="412503D0" w14:textId="77777777" w:rsidR="009E70DB" w:rsidRDefault="009E70DB" w:rsidP="0020387E">
                            <w:pPr>
                              <w:pStyle w:val="SemEspaamento"/>
                            </w:pPr>
                            <w:r>
                              <w:t>Fonte: Acervo pessoal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16" o:spid="_x0000_s1042" type="#_x0000_t202" style="position:absolute;left:0;text-align:left;margin-left:171.9pt;margin-top:.8pt;width:1in;height:25.1pt;z-index:2517217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" fillcolor="window" stroked="f" strokeweight=".5pt">
                <v:textbox>
                  <w:txbxContent>
                    <w:p w14:paraId="412503D0" w14:textId="77777777" w:rsidR="009E70DB" w:rsidRDefault="009E70DB" w:rsidP="0020387E">
                      <w:pPr>
                        <w:pStyle w:val="SemEspaamento"/>
                      </w:pPr>
                      <w:r>
                        <w:t>Fonte: Acervo pessoal</w:t>
                      </w:r>
                    </w:p>
                  </w:txbxContent>
                </v:textbox>
              </v:shape>
            </w:pict>
          </mc:Fallback>
        </mc:AlternateContent>
      </w:r>
    </w:p>
    <w:p w14:paraId="043D8630" w14:textId="77777777" w:rsidR="0020387E" w:rsidRDefault="0020387E" w:rsidP="001A4060">
      <w:pPr>
        <w:pStyle w:val="SemEspaamento"/>
      </w:pPr>
    </w:p>
    <w:p w14:paraId="0827DD74" w14:textId="77777777" w:rsidR="00C52EF3" w:rsidRDefault="00C52EF3" w:rsidP="00847B8C">
      <w:pPr>
        <w:pStyle w:val="Ttulo3"/>
        <w:numPr>
          <w:ilvl w:val="3"/>
          <w:numId w:val="11"/>
        </w:numPr>
        <w:ind w:left="993" w:hanging="993"/>
      </w:pPr>
      <w:bookmarkStart w:id="39" w:name="_Toc526958844"/>
      <w:r>
        <w:t>Medição da Tensão</w:t>
      </w:r>
      <w:bookmarkEnd w:id="39"/>
    </w:p>
    <w:p w14:paraId="5F3D6229" w14:textId="09C537E2" w:rsidR="0006507C" w:rsidRDefault="0006507C" w:rsidP="00C52EF3">
      <w:r>
        <w:t xml:space="preserve">Não era possível medir a tensão de forma direta na entrada do micro controlador, pois o mesmo tem um limite de 5V. </w:t>
      </w:r>
      <w:r w:rsidR="00033049">
        <w:t>Para resolver este problema utilizamos um divisor resistivo para transformar o sinal de 21,52 V (tensão de circuito aberto do módulo fotovoltaico) em 5V.</w:t>
      </w:r>
      <w:r w:rsidR="00C52EF3">
        <w:t xml:space="preserve"> Para implementação do divisor de tensão </w:t>
      </w:r>
      <w:r w:rsidR="0096787A">
        <w:t>foras</w:t>
      </w:r>
      <w:r w:rsidR="00C52EF3">
        <w:t xml:space="preserve"> utilizado</w:t>
      </w:r>
      <w:r w:rsidR="0096787A">
        <w:t>s</w:t>
      </w:r>
      <w:r w:rsidR="00C52EF3">
        <w:t xml:space="preserve"> resistores de alta </w:t>
      </w:r>
      <w:r w:rsidR="00E403C1">
        <w:t>resistência</w:t>
      </w:r>
      <w:r w:rsidR="00C52EF3">
        <w:t xml:space="preserve"> buscando não prejudicar a potência fornecida à carga e um potenciômetro para </w:t>
      </w:r>
      <w:r w:rsidR="0096787A">
        <w:t>disponibiliza</w:t>
      </w:r>
      <w:r w:rsidR="00C52EF3">
        <w:t>r uma opção de ajuste fino para precisão da medição.</w:t>
      </w:r>
    </w:p>
    <w:p w14:paraId="698EF3FC" w14:textId="392567FB" w:rsidR="00C52EF3" w:rsidRDefault="00C52EF3" w:rsidP="00847B8C">
      <w:pPr>
        <w:pStyle w:val="Ttulo3"/>
        <w:numPr>
          <w:ilvl w:val="3"/>
          <w:numId w:val="11"/>
        </w:numPr>
        <w:ind w:left="993" w:hanging="993"/>
      </w:pPr>
      <w:bookmarkStart w:id="40" w:name="_Toc526958845"/>
      <w:r>
        <w:t>Medição da Corrente</w:t>
      </w:r>
      <w:bookmarkEnd w:id="40"/>
    </w:p>
    <w:p w14:paraId="01862C16" w14:textId="7466FECB" w:rsidR="00C85DD2" w:rsidRDefault="00C85DD2" w:rsidP="00C85DD2">
      <w:r>
        <w:t xml:space="preserve">Para medir o valor da corrente </w:t>
      </w:r>
      <w:r w:rsidR="00681268">
        <w:t>produzida</w:t>
      </w:r>
      <w:r>
        <w:t xml:space="preserve"> pelo módulo fotovoltaico, adotamos que o fio com a polaridade negativa devia estar conectado ao ponto de referencia em serie com uma resistência de baixa resistividade</w:t>
      </w:r>
      <w:r w:rsidR="007B3209">
        <w:t xml:space="preserve"> (Shunt)</w:t>
      </w:r>
      <w:r>
        <w:t>. Quando a corrente passar pelo resistor criará uma tensão proporcional ao seu valor. Essa tensão será medida em uma das portas analógicas do micro controlador e depois transformada via software para o valor real da corrente.</w:t>
      </w:r>
    </w:p>
    <w:p w14:paraId="741BB724" w14:textId="480CAD6D" w:rsidR="00C85DD2" w:rsidRDefault="00C85DD2" w:rsidP="00847B8C">
      <w:pPr>
        <w:pStyle w:val="Ttulo3"/>
        <w:numPr>
          <w:ilvl w:val="3"/>
          <w:numId w:val="11"/>
        </w:numPr>
        <w:ind w:left="993" w:hanging="993"/>
      </w:pPr>
      <w:bookmarkStart w:id="41" w:name="_Toc526958846"/>
      <w:r>
        <w:lastRenderedPageBreak/>
        <w:t>Calculo da Potência</w:t>
      </w:r>
      <w:bookmarkEnd w:id="41"/>
    </w:p>
    <w:p w14:paraId="0019A54D" w14:textId="63B1E9F0" w:rsidR="00C85DD2" w:rsidRDefault="00C85DD2" w:rsidP="00C85DD2">
      <w:r>
        <w:t>Após a coleta dos dados de tensão e corrente, o valor da potência pode ser calculado sem mais medições, a</w:t>
      </w:r>
      <w:r w:rsidR="00E403C1">
        <w:t>penas utilizando a expressão P=U</w:t>
      </w:r>
      <w:r>
        <w:t>.I que apresenta o seu resultado em W</w:t>
      </w:r>
      <w:r w:rsidR="00E403C1">
        <w:t>att</w:t>
      </w:r>
      <w:r>
        <w:t>.</w:t>
      </w:r>
      <w:r w:rsidR="002A638F">
        <w:t xml:space="preserve"> A seguir a figura 1</w:t>
      </w:r>
      <w:r w:rsidR="007B3209">
        <w:t>7</w:t>
      </w:r>
      <w:r w:rsidR="002A638F">
        <w:t xml:space="preserve"> mostra o equipamento em funcionamento.</w:t>
      </w:r>
    </w:p>
    <w:p w14:paraId="601D37D8" w14:textId="77777777" w:rsidR="007B3209" w:rsidRDefault="007B3209" w:rsidP="00C85DD2"/>
    <w:p w14:paraId="38927EF9" w14:textId="773E9D57" w:rsidR="005E0FB2" w:rsidRDefault="001A4060" w:rsidP="001A4060">
      <w:pPr>
        <w:pStyle w:val="SemEspaamento"/>
      </w:pPr>
      <w:bookmarkStart w:id="42" w:name="_Toc526959014"/>
      <w:r>
        <w:t xml:space="preserve">Figura </w:t>
      </w:r>
      <w:fldSimple w:instr=" SEQ Figura \* ARABIC ">
        <w:r w:rsidR="009F7B55">
          <w:rPr>
            <w:noProof/>
          </w:rPr>
          <w:t>17</w:t>
        </w:r>
      </w:fldSimple>
      <w:r>
        <w:t xml:space="preserve"> - Medidor com visor LCD</w:t>
      </w:r>
      <w:r w:rsidR="00F07F05">
        <w:pict w14:anchorId="4EB72A44">
          <v:shape id="_x0000_i1036" type="#_x0000_t75" style="width:449.55pt;height:283.4pt">
            <v:imagedata r:id="rId35" o:title="IMG_1047"/>
          </v:shape>
        </w:pict>
      </w:r>
      <w:bookmarkEnd w:id="42"/>
    </w:p>
    <w:p w14:paraId="5BF4552D" w14:textId="39666DBA" w:rsidR="007B3209" w:rsidRDefault="007B3209" w:rsidP="001A4060">
      <w:pPr>
        <w:pStyle w:val="SemEspaamento"/>
      </w:pPr>
      <w:r>
        <w:rPr>
          <w:noProof/>
          <w:lang w:eastAsia="pt-BR"/>
        </w:rPr>
        <mc:AlternateContent>
          <mc:Choice Requires="wps">
            <w:drawing>
              <wp:anchor distT="0" distB="0" distL="114300" distR="114300" simplePos="0" relativeHeight="251723776" behindDoc="0" locked="0" layoutInCell="1" allowOverlap="1" wp14:anchorId="236AF599" wp14:editId="298C5123">
                <wp:simplePos x="0" y="0"/>
                <wp:positionH relativeFrom="column">
                  <wp:posOffset>2221230</wp:posOffset>
                </wp:positionH>
                <wp:positionV relativeFrom="paragraph">
                  <wp:posOffset>-7620</wp:posOffset>
                </wp:positionV>
                <wp:extent cx="914400" cy="318770"/>
                <wp:effectExtent l="0" t="0" r="0" b="5080"/>
                <wp:wrapNone/>
                <wp:docPr id="17" name="Caixa de texto 17"/>
                <wp:cNvGraphicFramePr/>
                <a:graphic xmlns:a="http://schemas.openxmlformats.org/drawingml/2006/main">
                  <a:graphicData uri="http://schemas.microsoft.com/office/word/2010/wordprocessingShape">
                    <wps:wsp>
                      <wps:cNvSpPr txBox="1"/>
                      <wps:spPr>
                        <a:xfrm>
                          <a:off x="0" y="0"/>
                          <a:ext cx="914400" cy="318770"/>
                        </a:xfrm>
                        <a:prstGeom prst="rect">
                          <a:avLst/>
                        </a:prstGeom>
                        <a:solidFill>
                          <a:sysClr val="window" lastClr="FFFFFF"/>
                        </a:solidFill>
                        <a:ln w="6350">
                          <a:noFill/>
                        </a:ln>
                        <a:effectLst/>
                      </wps:spPr>
                      <wps:txbx>
                        <w:txbxContent>
                          <w:p w14:paraId="713CCD28" w14:textId="77777777" w:rsidR="009E70DB" w:rsidRDefault="009E70DB" w:rsidP="007B3209">
                            <w:pPr>
                              <w:pStyle w:val="SemEspaamento"/>
                            </w:pPr>
                            <w:r>
                              <w:t>Fonte: Acervo pessoal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17" o:spid="_x0000_s1043" type="#_x0000_t202" style="position:absolute;left:0;text-align:left;margin-left:174.9pt;margin-top:-.6pt;width:1in;height:25.1pt;z-index:2517237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" fillcolor="window" stroked="f" strokeweight=".5pt">
                <v:textbox>
                  <w:txbxContent>
                    <w:p w14:paraId="713CCD28" w14:textId="77777777" w:rsidR="009E70DB" w:rsidRDefault="009E70DB" w:rsidP="007B3209">
                      <w:pPr>
                        <w:pStyle w:val="SemEspaamento"/>
                      </w:pPr>
                      <w:r>
                        <w:t>Fonte: Acervo pessoal</w:t>
                      </w:r>
                    </w:p>
                  </w:txbxContent>
                </v:textbox>
              </v:shape>
            </w:pict>
          </mc:Fallback>
        </mc:AlternateContent>
      </w:r>
    </w:p>
    <w:p w14:paraId="538D5D30" w14:textId="16FB1522" w:rsidR="007B3209" w:rsidRDefault="007B3209" w:rsidP="001A4060">
      <w:pPr>
        <w:pStyle w:val="SemEspaamento"/>
      </w:pPr>
    </w:p>
    <w:p w14:paraId="3C275813" w14:textId="6489ED8A" w:rsidR="0006507C" w:rsidRDefault="007C1A4B" w:rsidP="001B034C">
      <w:pPr>
        <w:pStyle w:val="Ttulo3"/>
        <w:numPr>
          <w:ilvl w:val="2"/>
          <w:numId w:val="11"/>
        </w:numPr>
        <w:ind w:left="709" w:hanging="709"/>
      </w:pPr>
      <w:bookmarkStart w:id="43" w:name="_Toc526958847"/>
      <w:r>
        <w:t>SISTEMA DE MOVIMENTAÇÃO</w:t>
      </w:r>
      <w:bookmarkEnd w:id="43"/>
    </w:p>
    <w:p w14:paraId="1B414888" w14:textId="42367AA0" w:rsidR="004E2C80" w:rsidRDefault="007C1A4B" w:rsidP="00A45A1C">
      <w:r>
        <w:t>Em um sistema fotovoltaico</w:t>
      </w:r>
      <w:r w:rsidR="009D7457">
        <w:t>,</w:t>
      </w:r>
      <w:r>
        <w:t xml:space="preserve"> não é comum à utilização de</w:t>
      </w:r>
      <w:r w:rsidR="009D7457">
        <w:t xml:space="preserve"> sistemas de rastreamento solar,</w:t>
      </w:r>
      <w:r>
        <w:t xml:space="preserve"> </w:t>
      </w:r>
      <w:r w:rsidR="009D7457">
        <w:t>p</w:t>
      </w:r>
      <w:r>
        <w:t>orém</w:t>
      </w:r>
      <w:r w:rsidR="00681268">
        <w:t>,</w:t>
      </w:r>
      <w:r>
        <w:t xml:space="preserve"> a </w:t>
      </w:r>
      <w:r w:rsidR="009D7457">
        <w:t>geometri</w:t>
      </w:r>
      <w:r w:rsidR="001A4060">
        <w:t>a</w:t>
      </w:r>
      <w:r>
        <w:t xml:space="preserve"> que o sol descreve no céu é bem conhecida. Sabe-se que o sol nasce no Leste e se põe no Oeste, descrevendo um movimento angular de aproximadamente 180</w:t>
      </w:r>
      <w:r w:rsidR="003E5EEA">
        <w:t xml:space="preserve">º (-90º até +90°) </w:t>
      </w:r>
      <w:r>
        <w:t xml:space="preserve">em relação ao </w:t>
      </w:r>
      <w:r w:rsidR="003E5EEA">
        <w:t>solo</w:t>
      </w:r>
      <w:r>
        <w:t xml:space="preserve"> todos os dias. É conhecida também, a inclinação de 23,5º que a terra tem entre o seu eixo de rotação e o eixo de translação. Esta inclinação resulta em diferentes posições do sol durante o ano para um mesmo horário. Esse fenômeno marca as estações do ano, primavera, verão</w:t>
      </w:r>
      <w:r w:rsidR="007B3209">
        <w:t>,</w:t>
      </w:r>
      <w:r>
        <w:t xml:space="preserve"> outono e inverno e também é responsável por fenômenos como </w:t>
      </w:r>
      <w:r>
        <w:lastRenderedPageBreak/>
        <w:t>solstícios</w:t>
      </w:r>
      <w:r w:rsidR="00E403C1">
        <w:t xml:space="preserve"> (inverno e verão)</w:t>
      </w:r>
      <w:r>
        <w:t xml:space="preserve"> e equinócios</w:t>
      </w:r>
      <w:r w:rsidR="00E403C1">
        <w:t xml:space="preserve"> (primavera e outono)</w:t>
      </w:r>
      <w:r>
        <w:t>.</w:t>
      </w:r>
      <w:r w:rsidR="009D7457">
        <w:t xml:space="preserve"> </w:t>
      </w:r>
      <w:r w:rsidR="00A45A1C">
        <w:t xml:space="preserve">A fonte luminosa presente na bancada didática tem por função simular </w:t>
      </w:r>
      <w:r>
        <w:t>esta movimentação solar</w:t>
      </w:r>
      <w:r w:rsidR="00A45A1C">
        <w:t xml:space="preserve"> em um sistema fotovoltaico, para tanto é necessário que ela se mova em todas as direções.</w:t>
      </w:r>
    </w:p>
    <w:p w14:paraId="46FBBB5A" w14:textId="77777777" w:rsidR="009D7457" w:rsidRDefault="004E2C80" w:rsidP="00A45A1C">
      <w:r>
        <w:t>Este projeto visa simular uma instalação localizada em são Paulo, mais precisamente sobre o trópico de capricórnio. O módulo estará diretamente apontado para o norte (em relação à fonte luminosa) e com um ângulo de 23,5° em relação ao solo. Este ângulo foi o escolhido</w:t>
      </w:r>
      <w:r w:rsidR="008151A3">
        <w:t>, pois</w:t>
      </w:r>
      <w:r>
        <w:t xml:space="preserve"> é o que proporciona</w:t>
      </w:r>
      <w:r w:rsidR="008151A3">
        <w:t xml:space="preserve"> uma menor variação no ângulo de incidência solar durante todo o ano.</w:t>
      </w:r>
    </w:p>
    <w:p w14:paraId="2A657A18" w14:textId="3CDB6732" w:rsidR="009D7457" w:rsidRDefault="008151A3" w:rsidP="00A45A1C">
      <w:r>
        <w:t xml:space="preserve"> Pelo fato de São Paulo estar situado sobre o trópico de capricórnio, os raios solares incidentes formam um ângulo de 90º com o solo durante o verão</w:t>
      </w:r>
      <w:r w:rsidR="009C5A89">
        <w:t xml:space="preserve">, portanto </w:t>
      </w:r>
      <w:r>
        <w:t xml:space="preserve">este será </w:t>
      </w:r>
      <w:r w:rsidR="009C5A89">
        <w:t xml:space="preserve">o </w:t>
      </w:r>
      <w:r>
        <w:t xml:space="preserve">ângulo </w:t>
      </w:r>
      <w:r w:rsidR="009C5A89">
        <w:t>utilizado para simular o verão</w:t>
      </w:r>
      <w:r>
        <w:t xml:space="preserve"> no nosso projeto. Como já mencionado anteriormente o planeta tem uma inclinação de 23,5° em relação ao seu eixo de translação, portanto durante o inverno deve ocorrer uma variação de 47° no ângulo de incidência dos raios solares</w:t>
      </w:r>
      <w:r w:rsidR="009C5A89">
        <w:t xml:space="preserve"> em relação ao verão, os raios incidentes formarão então</w:t>
      </w:r>
      <w:r w:rsidR="009D7457">
        <w:t>,</w:t>
      </w:r>
      <w:r w:rsidR="009C5A89">
        <w:t xml:space="preserve"> 43° com a superfície</w:t>
      </w:r>
      <w:r>
        <w:t>.</w:t>
      </w:r>
      <w:r w:rsidR="009C5A89">
        <w:t xml:space="preserve"> Este ângulo será utilizado para simular o inverno em nosso projeto. Nesta movimentação entre verão e inverno o sol passa por um ponto onde </w:t>
      </w:r>
      <w:r w:rsidR="00ED0229">
        <w:t>seus raios</w:t>
      </w:r>
      <w:r w:rsidR="009C5A89">
        <w:t xml:space="preserve"> forma</w:t>
      </w:r>
      <w:r w:rsidR="00ED0229">
        <w:t>m</w:t>
      </w:r>
      <w:r w:rsidR="009C5A89">
        <w:t xml:space="preserve"> um ângulo de 90° com a linha do equador (linha que divide os hemisférios norte e sul) este ponto é marcado pelo ponto mediano entre o verão e o inverno, também chamado de equinócios. Como ocorre bem no ponto </w:t>
      </w:r>
      <w:r w:rsidR="00ED0229">
        <w:t>médio</w:t>
      </w:r>
      <w:r w:rsidR="009C5A89">
        <w:t xml:space="preserve"> entre as estações</w:t>
      </w:r>
      <w:r w:rsidR="009D7457">
        <w:t>,</w:t>
      </w:r>
      <w:r w:rsidR="009C5A89">
        <w:t xml:space="preserve"> a incidência solar é de 66,5°</w:t>
      </w:r>
      <w:r w:rsidR="009D7457">
        <w:t xml:space="preserve"> em relação ao solo. Utilizaremos este ângulo para simular a primavera e o outono.</w:t>
      </w:r>
    </w:p>
    <w:p w14:paraId="0BB2A759" w14:textId="619B2F89" w:rsidR="00A45A1C" w:rsidRDefault="00033049" w:rsidP="00A45A1C">
      <w:r>
        <w:t>Com o proposito de fixar a fonte em posições especificas, foram desenvolvidas, utilizando o software SolidWorks e uma impressora 3D, peças que irão fixar o sistema em determinadas posições.</w:t>
      </w:r>
      <w:r w:rsidR="001A4060">
        <w:t xml:space="preserve"> A impressão 3D das peças esta representada na f</w:t>
      </w:r>
      <w:r w:rsidR="003E5EEA">
        <w:t>igura 18</w:t>
      </w:r>
      <w:r w:rsidR="001A4060">
        <w:t>.</w:t>
      </w:r>
    </w:p>
    <w:p w14:paraId="33BB0B82" w14:textId="77777777" w:rsidR="002646FA" w:rsidRDefault="002646FA" w:rsidP="00A45A1C"/>
    <w:p w14:paraId="220F06FA" w14:textId="3C3211E7" w:rsidR="005E0FB2" w:rsidRDefault="001A4060" w:rsidP="003E5EEA">
      <w:pPr>
        <w:pStyle w:val="SemEspaamento"/>
      </w:pPr>
      <w:bookmarkStart w:id="44" w:name="_Toc526959015"/>
      <w:r>
        <w:lastRenderedPageBreak/>
        <w:t xml:space="preserve">Figura </w:t>
      </w:r>
      <w:fldSimple w:instr=" SEQ Figura \* ARABIC ">
        <w:r w:rsidR="009F7B55">
          <w:rPr>
            <w:noProof/>
          </w:rPr>
          <w:t>18</w:t>
        </w:r>
      </w:fldSimple>
      <w:r>
        <w:t xml:space="preserve"> - Impressão 3D</w:t>
      </w:r>
      <w:r w:rsidR="00F07F05">
        <w:pict w14:anchorId="0767315D">
          <v:shape id="_x0000_i1037" type="#_x0000_t75" style="width:447.9pt;height:283.6pt;mso-left-percent:-10001;mso-top-percent:-10001;mso-position-horizontal:absolute;mso-position-horizontal-relative:char;mso-position-vertical:absolute;mso-position-vertical-relative:line;mso-left-percent:-10001;mso-top-percent:-10001">
            <v:imagedata r:id="rId36" o:title="peças"/>
          </v:shape>
        </w:pict>
      </w:r>
      <w:bookmarkEnd w:id="44"/>
    </w:p>
    <w:p w14:paraId="1C46597D" w14:textId="34FF2C4C" w:rsidR="005B2F02" w:rsidRDefault="003E5EEA" w:rsidP="005B2F02">
      <w:pPr>
        <w:ind w:firstLine="0"/>
      </w:pPr>
      <w:r>
        <w:rPr>
          <w:noProof/>
          <w:lang w:eastAsia="pt-BR"/>
        </w:rPr>
        <mc:AlternateContent>
          <mc:Choice Requires="wps">
            <w:drawing>
              <wp:anchor distT="0" distB="0" distL="114300" distR="114300" simplePos="0" relativeHeight="251727872" behindDoc="0" locked="0" layoutInCell="1" allowOverlap="1" wp14:anchorId="3C533A59" wp14:editId="1300E5F6">
                <wp:simplePos x="0" y="0"/>
                <wp:positionH relativeFrom="column">
                  <wp:posOffset>2164080</wp:posOffset>
                </wp:positionH>
                <wp:positionV relativeFrom="paragraph">
                  <wp:posOffset>19050</wp:posOffset>
                </wp:positionV>
                <wp:extent cx="914400" cy="318770"/>
                <wp:effectExtent l="0" t="0" r="0" b="5080"/>
                <wp:wrapNone/>
                <wp:docPr id="19" name="Caixa de texto 19"/>
                <wp:cNvGraphicFramePr/>
                <a:graphic xmlns:a="http://schemas.openxmlformats.org/drawingml/2006/main">
                  <a:graphicData uri="http://schemas.microsoft.com/office/word/2010/wordprocessingShape">
                    <wps:wsp>
                      <wps:cNvSpPr txBox="1"/>
                      <wps:spPr>
                        <a:xfrm>
                          <a:off x="0" y="0"/>
                          <a:ext cx="914400" cy="318770"/>
                        </a:xfrm>
                        <a:prstGeom prst="rect">
                          <a:avLst/>
                        </a:prstGeom>
                        <a:solidFill>
                          <a:sysClr val="window" lastClr="FFFFFF"/>
                        </a:solidFill>
                        <a:ln w="6350">
                          <a:noFill/>
                        </a:ln>
                        <a:effectLst/>
                      </wps:spPr>
                      <wps:txbx>
                        <w:txbxContent>
                          <w:p w14:paraId="5406322D" w14:textId="77777777" w:rsidR="009E70DB" w:rsidRDefault="009E70DB" w:rsidP="003E5EEA">
                            <w:pPr>
                              <w:pStyle w:val="SemEspaamento"/>
                            </w:pPr>
                            <w:r>
                              <w:t>Fonte: Acervo pessoal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19" o:spid="_x0000_s1044" type="#_x0000_t202" style="position:absolute;left:0;text-align:left;margin-left:170.4pt;margin-top:1.5pt;width:1in;height:25.1pt;z-index:251727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" fillcolor="window" stroked="f" strokeweight=".5pt">
                <v:textbox>
                  <w:txbxContent>
                    <w:p w14:paraId="5406322D" w14:textId="77777777" w:rsidR="009E70DB" w:rsidRDefault="009E70DB" w:rsidP="003E5EEA">
                      <w:pPr>
                        <w:pStyle w:val="SemEspaamento"/>
                      </w:pPr>
                      <w:r>
                        <w:t>Fonte: Acervo pessoal</w:t>
                      </w:r>
                    </w:p>
                  </w:txbxContent>
                </v:textbox>
              </v:shape>
            </w:pict>
          </mc:Fallback>
        </mc:AlternateContent>
      </w:r>
    </w:p>
    <w:p w14:paraId="5C0EA2AD" w14:textId="0D34E394" w:rsidR="00304B8D" w:rsidRDefault="00304B8D" w:rsidP="00847B8C">
      <w:pPr>
        <w:pStyle w:val="Ttulo3"/>
        <w:numPr>
          <w:ilvl w:val="3"/>
          <w:numId w:val="11"/>
        </w:numPr>
        <w:ind w:left="993" w:hanging="993"/>
      </w:pPr>
      <w:bookmarkStart w:id="45" w:name="_Toc526958848"/>
      <w:r>
        <w:t>O movimento de rotação da terra</w:t>
      </w:r>
      <w:bookmarkEnd w:id="45"/>
    </w:p>
    <w:p w14:paraId="415D14AC" w14:textId="2ECE4993" w:rsidR="00804218" w:rsidRDefault="007C1A4B" w:rsidP="00304B8D">
      <w:r>
        <w:t xml:space="preserve">Para simular este movimento o sistema </w:t>
      </w:r>
      <w:r w:rsidR="00A01E29">
        <w:t>permite</w:t>
      </w:r>
      <w:r>
        <w:t xml:space="preserve"> que a fonte</w:t>
      </w:r>
      <w:r w:rsidR="003E5EEA">
        <w:t xml:space="preserve"> luminosa, presa a uma haste vertical,</w:t>
      </w:r>
      <w:r>
        <w:t xml:space="preserve"> percorra um ângulo de 180º</w:t>
      </w:r>
      <w:r w:rsidR="009F6F3F">
        <w:t xml:space="preserve"> (-90° até +</w:t>
      </w:r>
      <w:r w:rsidR="003E5EEA">
        <w:t>90º)</w:t>
      </w:r>
      <w:r>
        <w:t xml:space="preserve">. </w:t>
      </w:r>
      <w:r w:rsidR="00A45A1C">
        <w:t>O transferidor traseiro</w:t>
      </w:r>
      <w:r w:rsidR="009F6F3F">
        <w:t>,</w:t>
      </w:r>
      <w:r w:rsidR="00A45A1C">
        <w:t xml:space="preserve"> </w:t>
      </w:r>
      <w:r w:rsidR="003E5EEA">
        <w:t xml:space="preserve">apresentado na figura 18, </w:t>
      </w:r>
      <w:r w:rsidR="00A45A1C">
        <w:t>permi</w:t>
      </w:r>
      <w:r w:rsidR="00304B8D">
        <w:t>te que o sistema gire no plano Y</w:t>
      </w:r>
      <w:r w:rsidR="00804218">
        <w:t>,Z</w:t>
      </w:r>
      <w:r w:rsidR="009F6F3F">
        <w:t xml:space="preserve"> e a</w:t>
      </w:r>
      <w:r w:rsidR="00304B8D">
        <w:t xml:space="preserve">través de furos no </w:t>
      </w:r>
      <w:r w:rsidR="009F6F3F">
        <w:t xml:space="preserve">próprio </w:t>
      </w:r>
      <w:r w:rsidR="00304B8D">
        <w:t>transferidor</w:t>
      </w:r>
      <w:r w:rsidR="009F6F3F">
        <w:t>,</w:t>
      </w:r>
      <w:r w:rsidR="00304B8D">
        <w:t xml:space="preserve"> podemos prender a fonte luminosa em uma posição especifica para realizar a medição de forma mais precisa. Os ângulos escolhidos (em relação a ve</w:t>
      </w:r>
      <w:r w:rsidR="002A638F">
        <w:t>rtical) foram 0, 30º, 45º e 60º. A</w:t>
      </w:r>
      <w:r w:rsidR="003E5EEA">
        <w:t xml:space="preserve"> </w:t>
      </w:r>
      <w:r w:rsidR="002A638F">
        <w:t>figura 1</w:t>
      </w:r>
      <w:r w:rsidR="003E5EEA">
        <w:t>9</w:t>
      </w:r>
      <w:r w:rsidR="002A638F">
        <w:t xml:space="preserve"> mostra uma imagem do modelo fixo na posição 30°.</w:t>
      </w:r>
    </w:p>
    <w:p w14:paraId="543A69E7" w14:textId="418050D1" w:rsidR="005E0FB2" w:rsidRDefault="00742E50" w:rsidP="006C0CF5">
      <w:pPr>
        <w:pStyle w:val="SemEspaamento"/>
      </w:pPr>
      <w:bookmarkStart w:id="46" w:name="_Toc526959016"/>
      <w:r>
        <w:lastRenderedPageBreak/>
        <w:t xml:space="preserve">Figura </w:t>
      </w:r>
      <w:fldSimple w:instr=" SEQ Figura \* ARABIC ">
        <w:r w:rsidR="009F7B55">
          <w:rPr>
            <w:noProof/>
          </w:rPr>
          <w:t>19</w:t>
        </w:r>
      </w:fldSimple>
      <w:r>
        <w:t xml:space="preserve"> – Eixo em 30°</w:t>
      </w:r>
      <w:r w:rsidR="003E5EEA">
        <w:rPr>
          <w:noProof/>
          <w:lang w:eastAsia="pt-BR"/>
        </w:rPr>
        <mc:AlternateContent>
          <mc:Choice Requires="wps">
            <w:drawing>
              <wp:anchor distT="0" distB="0" distL="114300" distR="114300" simplePos="0" relativeHeight="251725824" behindDoc="0" locked="0" layoutInCell="1" allowOverlap="1" wp14:anchorId="6A862E1C" wp14:editId="7E77C67A">
                <wp:simplePos x="0" y="0"/>
                <wp:positionH relativeFrom="column">
                  <wp:posOffset>2268855</wp:posOffset>
                </wp:positionH>
                <wp:positionV relativeFrom="paragraph">
                  <wp:posOffset>3652520</wp:posOffset>
                </wp:positionV>
                <wp:extent cx="914400" cy="318770"/>
                <wp:effectExtent l="0" t="0" r="0" b="5080"/>
                <wp:wrapNone/>
                <wp:docPr id="18" name="Caixa de texto 18"/>
                <wp:cNvGraphicFramePr/>
                <a:graphic xmlns:a="http://schemas.openxmlformats.org/drawingml/2006/main">
                  <a:graphicData uri="http://schemas.microsoft.com/office/word/2010/wordprocessingShape">
                    <wps:wsp>
                      <wps:cNvSpPr txBox="1"/>
                      <wps:spPr>
                        <a:xfrm>
                          <a:off x="0" y="0"/>
                          <a:ext cx="914400" cy="318770"/>
                        </a:xfrm>
                        <a:prstGeom prst="rect">
                          <a:avLst/>
                        </a:prstGeom>
                        <a:solidFill>
                          <a:sysClr val="window" lastClr="FFFFFF"/>
                        </a:solidFill>
                        <a:ln w="6350">
                          <a:noFill/>
                        </a:ln>
                        <a:effectLst/>
                      </wps:spPr>
                      <wps:txbx>
                        <w:txbxContent>
                          <w:p w14:paraId="0D79A394" w14:textId="77777777" w:rsidR="009E70DB" w:rsidRDefault="009E70DB" w:rsidP="003E5EEA">
                            <w:pPr>
                              <w:pStyle w:val="SemEspaamento"/>
                            </w:pPr>
                            <w:r>
                              <w:t>Fonte: Acervo pessoal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18" o:spid="_x0000_s1045" type="#_x0000_t202" style="position:absolute;left:0;text-align:left;margin-left:178.65pt;margin-top:287.6pt;width:1in;height:25.1pt;z-index:251725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" fillcolor="window" stroked="f" strokeweight=".5pt">
                <v:textbox>
                  <w:txbxContent>
                    <w:p w14:paraId="0D79A394" w14:textId="77777777" w:rsidR="009E70DB" w:rsidRDefault="009E70DB" w:rsidP="003E5EEA">
                      <w:pPr>
                        <w:pStyle w:val="SemEspaamento"/>
                      </w:pPr>
                      <w:r>
                        <w:t>Fonte: Acervo pessoal</w:t>
                      </w:r>
                    </w:p>
                  </w:txbxContent>
                </v:textbox>
              </v:shape>
            </w:pict>
          </mc:Fallback>
        </mc:AlternateContent>
      </w:r>
      <w:r w:rsidR="005B2F02">
        <w:rPr>
          <w:noProof/>
          <w:lang w:eastAsia="pt-BR"/>
        </w:rPr>
        <w:drawing>
          <wp:inline distT="0" distB="0" distL="0" distR="0" wp14:anchorId="401EF818" wp14:editId="7ADBCD24">
            <wp:extent cx="5734050" cy="3600450"/>
            <wp:effectExtent l="0" t="0" r="0" b="0"/>
            <wp:docPr id="13" name="Imagem 13" descr="C:\Users\Guilherme\AppData\Local\Microsoft\Windows\INetCache\Content.Word\IMG_09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Guilherme\AppData\Local\Microsoft\Windows\INetCache\Content.Word\IMG_0925.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3333" cy="3600000"/>
                    </a:xfrm>
                    <a:prstGeom prst="rect">
                      <a:avLst/>
                    </a:prstGeom>
                    <a:noFill/>
                    <a:ln>
                      <a:noFill/>
                    </a:ln>
                  </pic:spPr>
                </pic:pic>
              </a:graphicData>
            </a:graphic>
          </wp:inline>
        </w:drawing>
      </w:r>
      <w:bookmarkEnd w:id="46"/>
    </w:p>
    <w:p w14:paraId="4D4543DB" w14:textId="7DCFF631" w:rsidR="00566269" w:rsidRDefault="00566269" w:rsidP="00566269">
      <w:pPr>
        <w:keepNext/>
        <w:ind w:firstLine="0"/>
      </w:pPr>
    </w:p>
    <w:p w14:paraId="5529AAEF" w14:textId="788D51F3" w:rsidR="00A01E29" w:rsidRDefault="00A01E29" w:rsidP="00847B8C">
      <w:pPr>
        <w:pStyle w:val="Ttulo3"/>
        <w:numPr>
          <w:ilvl w:val="3"/>
          <w:numId w:val="11"/>
        </w:numPr>
        <w:ind w:left="993" w:hanging="993"/>
      </w:pPr>
      <w:bookmarkStart w:id="47" w:name="_Toc526958849"/>
      <w:r>
        <w:t>As estações do ano</w:t>
      </w:r>
      <w:bookmarkEnd w:id="47"/>
    </w:p>
    <w:p w14:paraId="0DC187BC" w14:textId="21ED760F" w:rsidR="004E41BE" w:rsidRDefault="009F6F3F" w:rsidP="00705D65">
      <w:r>
        <w:t xml:space="preserve">Como já mencionado </w:t>
      </w:r>
      <w:r w:rsidR="00705D65">
        <w:t>o planeta tem uma inclinação de 23,5º</w:t>
      </w:r>
      <w:r w:rsidR="00740CA5">
        <w:t>,</w:t>
      </w:r>
      <w:r w:rsidR="006C0CF5">
        <w:t xml:space="preserve"> portanto</w:t>
      </w:r>
      <w:r w:rsidR="00705D65">
        <w:t xml:space="preserve"> a diferença entre</w:t>
      </w:r>
      <w:r w:rsidR="00740CA5">
        <w:t xml:space="preserve"> </w:t>
      </w:r>
      <w:r w:rsidR="00705D65">
        <w:t>o ângulo de incidência solar no verão e no inverno chega a 47º</w:t>
      </w:r>
      <w:r w:rsidR="004E41BE">
        <w:t>.</w:t>
      </w:r>
      <w:r w:rsidR="006C0CF5">
        <w:t xml:space="preserve"> </w:t>
      </w:r>
    </w:p>
    <w:p w14:paraId="11FFC0AD" w14:textId="78F90200" w:rsidR="004E41BE" w:rsidRDefault="004E41BE" w:rsidP="00705D65">
      <w:r>
        <w:t xml:space="preserve">Para simular este movimento na bancada didática, o eixo que suporta a fonte luminosa e o transferidor que oferece o movimento no plano Y,Z estão conectados a uma dobradiça, que permite </w:t>
      </w:r>
      <w:r w:rsidR="00740CA5">
        <w:t>que todo o sistema se desloque</w:t>
      </w:r>
      <w:r>
        <w:t xml:space="preserve"> para frente e para trás no plano X,Z. Para este movimento foram produzidas três peças que deixam o sistema estável na posição equivalente ao verão</w:t>
      </w:r>
      <w:r w:rsidR="006C0CF5">
        <w:t xml:space="preserve"> em São Paulo</w:t>
      </w:r>
      <w:r>
        <w:t xml:space="preserve"> (90º com o solo), posição dos equinócios </w:t>
      </w:r>
      <w:r w:rsidR="006C0CF5">
        <w:t xml:space="preserve">em São Paulo </w:t>
      </w:r>
      <w:r>
        <w:t>(66,5º em relação ao solo) e na posição equivalente ao inverno</w:t>
      </w:r>
      <w:r w:rsidR="006C0CF5">
        <w:t xml:space="preserve"> em São Paulo</w:t>
      </w:r>
      <w:r>
        <w:t xml:space="preserve"> (43º em relação ao solo).</w:t>
      </w:r>
      <w:r w:rsidR="006C0CF5">
        <w:t xml:space="preserve"> A figura 20 </w:t>
      </w:r>
      <w:r w:rsidR="002A638F">
        <w:t>apresenta o sistema na posição equivalente aos equinócios.</w:t>
      </w:r>
    </w:p>
    <w:p w14:paraId="30A3B2A9" w14:textId="066B1CBF" w:rsidR="00566269" w:rsidRDefault="00742E50" w:rsidP="006C0CF5">
      <w:pPr>
        <w:pStyle w:val="SemEspaamento"/>
      </w:pPr>
      <w:bookmarkStart w:id="48" w:name="_Toc526959017"/>
      <w:r>
        <w:lastRenderedPageBreak/>
        <w:t xml:space="preserve">Figura </w:t>
      </w:r>
      <w:fldSimple w:instr=" SEQ Figura \* ARABIC ">
        <w:r w:rsidR="009F7B55">
          <w:rPr>
            <w:noProof/>
          </w:rPr>
          <w:t>20</w:t>
        </w:r>
      </w:fldSimple>
      <w:r>
        <w:t xml:space="preserve"> - Raio de luz forma ângulo de 66,5° com o solo.</w:t>
      </w:r>
      <w:r w:rsidR="00F07F05">
        <w:pict w14:anchorId="312A48AA">
          <v:shape id="_x0000_i1038" type="#_x0000_t75" style="width:454.65pt;height:283.4pt">
            <v:imagedata r:id="rId38" o:title="IMG_0957"/>
          </v:shape>
        </w:pict>
      </w:r>
      <w:bookmarkEnd w:id="48"/>
    </w:p>
    <w:p w14:paraId="0195FAE6" w14:textId="4295A9E9" w:rsidR="001B034C" w:rsidRDefault="00845DA8" w:rsidP="00742E50">
      <w:pPr>
        <w:pStyle w:val="SemEspaamento"/>
        <w:jc w:val="both"/>
      </w:pPr>
      <w:r>
        <w:rPr>
          <w:noProof/>
          <w:lang w:eastAsia="pt-BR"/>
        </w:rPr>
        <mc:AlternateContent>
          <mc:Choice Requires="wps">
            <w:drawing>
              <wp:anchor distT="0" distB="0" distL="114300" distR="114300" simplePos="0" relativeHeight="251729920" behindDoc="0" locked="0" layoutInCell="1" allowOverlap="1" wp14:anchorId="6BB6C169" wp14:editId="7CE57B08">
                <wp:simplePos x="0" y="0"/>
                <wp:positionH relativeFrom="column">
                  <wp:posOffset>2205990</wp:posOffset>
                </wp:positionH>
                <wp:positionV relativeFrom="paragraph">
                  <wp:posOffset>22860</wp:posOffset>
                </wp:positionV>
                <wp:extent cx="914400" cy="247650"/>
                <wp:effectExtent l="0" t="0" r="8255" b="0"/>
                <wp:wrapNone/>
                <wp:docPr id="21" name="Caixa de texto 21"/>
                <wp:cNvGraphicFramePr/>
                <a:graphic xmlns:a="http://schemas.openxmlformats.org/drawingml/2006/main">
                  <a:graphicData uri="http://schemas.microsoft.com/office/word/2010/wordprocessingShape">
                    <wps:wsp>
                      <wps:cNvSpPr txBox="1"/>
                      <wps:spPr>
                        <a:xfrm>
                          <a:off x="0" y="0"/>
                          <a:ext cx="914400" cy="247650"/>
                        </a:xfrm>
                        <a:prstGeom prst="rect">
                          <a:avLst/>
                        </a:prstGeom>
                        <a:solidFill>
                          <a:sysClr val="window" lastClr="FFFFFF"/>
                        </a:solidFill>
                        <a:ln w="6350">
                          <a:noFill/>
                        </a:ln>
                        <a:effectLst/>
                      </wps:spPr>
                      <wps:txbx>
                        <w:txbxContent>
                          <w:p w14:paraId="40A9761C" w14:textId="77777777" w:rsidR="009E70DB" w:rsidRDefault="009E70DB" w:rsidP="006C0CF5">
                            <w:pPr>
                              <w:pStyle w:val="SemEspaamento"/>
                            </w:pPr>
                            <w:r>
                              <w:t>Fonte: Acervo pessoal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21" o:spid="_x0000_s1046" type="#_x0000_t202" style="position:absolute;left:0;text-align:left;margin-left:173.7pt;margin-top:1.8pt;width:1in;height:19.5pt;z-index:2517299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" fillcolor="window" stroked="f" strokeweight=".5pt">
                <v:textbox>
                  <w:txbxContent>
                    <w:p w14:paraId="40A9761C" w14:textId="77777777" w:rsidR="009E70DB" w:rsidRDefault="009E70DB" w:rsidP="006C0CF5">
                      <w:pPr>
                        <w:pStyle w:val="SemEspaamento"/>
                      </w:pPr>
                      <w:r>
                        <w:t>Fonte: Acervo pessoal</w:t>
                      </w:r>
                    </w:p>
                  </w:txbxContent>
                </v:textbox>
              </v:shape>
            </w:pict>
          </mc:Fallback>
        </mc:AlternateContent>
      </w:r>
    </w:p>
    <w:p w14:paraId="32D1BFE2" w14:textId="7695B30C" w:rsidR="002646FA" w:rsidRDefault="002646FA" w:rsidP="00742E50">
      <w:pPr>
        <w:pStyle w:val="SemEspaamento"/>
        <w:jc w:val="both"/>
      </w:pPr>
    </w:p>
    <w:p w14:paraId="0CC4AC61" w14:textId="5B47B75E" w:rsidR="00F66E8C" w:rsidRPr="001B034C" w:rsidRDefault="00AF4161" w:rsidP="001B034C">
      <w:pPr>
        <w:pStyle w:val="Ttulo2"/>
        <w:numPr>
          <w:ilvl w:val="1"/>
          <w:numId w:val="11"/>
        </w:numPr>
        <w:ind w:left="567" w:hanging="567"/>
      </w:pPr>
      <w:bookmarkStart w:id="49" w:name="_Toc526958850"/>
      <w:r>
        <w:t>EXPERIÊNCIAS R</w:t>
      </w:r>
      <w:r w:rsidRPr="001B034C">
        <w:t>EALIZADAS</w:t>
      </w:r>
      <w:bookmarkEnd w:id="49"/>
    </w:p>
    <w:p w14:paraId="6F8AA74A" w14:textId="19DD56AC" w:rsidR="001B034C" w:rsidRDefault="00513FD4" w:rsidP="00EC372A">
      <w:r>
        <w:t xml:space="preserve">Em módulos fotovoltaicos </w:t>
      </w:r>
      <w:r w:rsidR="00D97B6F">
        <w:t xml:space="preserve">algumas características são sempre fornecidas, como por exemplo, a corrente de curto circuito (Isc), a tensão de circuito aberto (Voc), a potencia máxima do módulo (Pmáx), a tensão de máxima potencia (Vmp) e a corrente de máxima potência (Imp). Essas informações são fornecidas pelos fabricantes que testam seus equipamentos em condições controladas e </w:t>
      </w:r>
      <w:r w:rsidR="00DD19E4">
        <w:t>pré-determinadas,</w:t>
      </w:r>
      <w:r w:rsidR="00D97B6F">
        <w:t xml:space="preserve"> geralmente STC (Standard Te</w:t>
      </w:r>
      <w:r w:rsidR="00D669C8">
        <w:t>st</w:t>
      </w:r>
      <w:r w:rsidR="00D97B6F">
        <w:t xml:space="preserve"> Conditions) ou NOCT (Nominal Operating Cell Conditions).</w:t>
      </w:r>
    </w:p>
    <w:p w14:paraId="4020561E" w14:textId="58E5D63B" w:rsidR="00DD19E4" w:rsidRDefault="00DD19E4" w:rsidP="00EC372A">
      <w:r>
        <w:t>Para verificar se o sistema está simulando os efe</w:t>
      </w:r>
      <w:r w:rsidR="009920D7">
        <w:t>itos desejados e se fornece uma vantagem didática,</w:t>
      </w:r>
      <w:r>
        <w:t xml:space="preserve"> realizamos experimentos que </w:t>
      </w:r>
      <w:r w:rsidR="00EC372A">
        <w:t xml:space="preserve">mostram a intensidade da corrente e da tensão do sistema para os diversos pontos de fixação </w:t>
      </w:r>
      <w:r w:rsidR="00340830">
        <w:t>da l</w:t>
      </w:r>
      <w:r w:rsidR="009920D7">
        <w:t>uminária e relacionando-os com a</w:t>
      </w:r>
      <w:r w:rsidR="00340830">
        <w:t>s estações do ano (solstício de Inverno, verão e equinócios)</w:t>
      </w:r>
      <w:r w:rsidR="00EC372A">
        <w:t xml:space="preserve">. </w:t>
      </w:r>
      <w:r>
        <w:t xml:space="preserve">Todos os testes foram realizados </w:t>
      </w:r>
      <w:r w:rsidR="00353F8F">
        <w:t>em um módulo inclinado de 23,5º recebendo</w:t>
      </w:r>
      <w:r>
        <w:t xml:space="preserve"> um</w:t>
      </w:r>
      <w:r w:rsidR="00353F8F">
        <w:t>a potê</w:t>
      </w:r>
      <w:r>
        <w:t>ncia luminosa de 525 W/m² a uma temperatura de 21ºC.</w:t>
      </w:r>
    </w:p>
    <w:p w14:paraId="6B60DD50" w14:textId="10C68908" w:rsidR="00EC372A" w:rsidRDefault="00AF4161" w:rsidP="00340830">
      <w:pPr>
        <w:pStyle w:val="Ttulo3"/>
        <w:numPr>
          <w:ilvl w:val="2"/>
          <w:numId w:val="11"/>
        </w:numPr>
        <w:ind w:left="567" w:hanging="567"/>
      </w:pPr>
      <w:bookmarkStart w:id="50" w:name="_Toc526958851"/>
      <w:r>
        <w:lastRenderedPageBreak/>
        <w:t>CORRENTE DE CURTO CIRCUITO (ISC)</w:t>
      </w:r>
      <w:bookmarkEnd w:id="50"/>
    </w:p>
    <w:p w14:paraId="2C29D95F" w14:textId="1536F0B8" w:rsidR="00742E50" w:rsidRPr="00742E50" w:rsidRDefault="00A054FD" w:rsidP="00742E50">
      <w:r>
        <w:rPr>
          <w:noProof/>
          <w:lang w:eastAsia="pt-BR"/>
        </w:rPr>
        <mc:AlternateContent>
          <mc:Choice Requires="wps">
            <w:drawing>
              <wp:anchor distT="0" distB="0" distL="114300" distR="114300" simplePos="0" relativeHeight="251694080" behindDoc="0" locked="0" layoutInCell="1" allowOverlap="1" wp14:anchorId="4560168F" wp14:editId="6258A7D4">
                <wp:simplePos x="0" y="0"/>
                <wp:positionH relativeFrom="column">
                  <wp:posOffset>1644015</wp:posOffset>
                </wp:positionH>
                <wp:positionV relativeFrom="paragraph">
                  <wp:posOffset>113665</wp:posOffset>
                </wp:positionV>
                <wp:extent cx="2962275" cy="635"/>
                <wp:effectExtent l="0" t="0" r="9525" b="6350"/>
                <wp:wrapSquare wrapText="bothSides"/>
                <wp:docPr id="25" name="Caixa de texto 25"/>
                <wp:cNvGraphicFramePr/>
                <a:graphic xmlns:a="http://schemas.openxmlformats.org/drawingml/2006/main">
                  <a:graphicData uri="http://schemas.microsoft.com/office/word/2010/wordprocessingShape">
                    <wps:wsp>
                      <wps:cNvSpPr txBox="1"/>
                      <wps:spPr>
                        <a:xfrm>
                          <a:off x="0" y="0"/>
                          <a:ext cx="2962275" cy="635"/>
                        </a:xfrm>
                        <a:prstGeom prst="rect">
                          <a:avLst/>
                        </a:prstGeom>
                        <a:solidFill>
                          <a:prstClr val="white"/>
                        </a:solidFill>
                        <a:ln>
                          <a:noFill/>
                        </a:ln>
                        <a:effectLst/>
                      </wps:spPr>
                      <wps:txbx>
                        <w:txbxContent>
                          <w:p w14:paraId="6027979D" w14:textId="7399A79A" w:rsidR="009E70DB" w:rsidRPr="00044ECF" w:rsidRDefault="009E70DB" w:rsidP="00742E50">
                            <w:pPr>
                              <w:pStyle w:val="SemEspaamento"/>
                              <w:rPr>
                                <w:noProof/>
                              </w:rPr>
                            </w:pPr>
                            <w:bookmarkStart w:id="51" w:name="_Toc526958911"/>
                            <w:r>
                              <w:t xml:space="preserve">Tabela </w:t>
                            </w:r>
                            <w:fldSimple w:instr=" SEQ Tabela \* ARABIC ">
                              <w:r>
                                <w:rPr>
                                  <w:noProof/>
                                </w:rPr>
                                <w:t>1</w:t>
                              </w:r>
                            </w:fldSimple>
                            <w:r>
                              <w:t xml:space="preserve"> – Valores de corrente de curto circuito.</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Caixa de texto 25" o:spid="_x0000_s1047" type="#_x0000_t202" style="position:absolute;left:0;text-align:left;margin-left:129.45pt;margin-top:8.95pt;width:233.25pt;height:.0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" stroked="f">
                <v:textbox style="mso-fit-shape-to-text:t" inset="0,0,0,0">
                  <w:txbxContent>
                    <w:p w14:paraId="6027979D" w14:textId="7399A79A" w:rsidR="009E70DB" w:rsidRPr="00044ECF" w:rsidRDefault="009E70DB" w:rsidP="00742E50">
                      <w:pPr>
                        <w:pStyle w:val="SemEspaamento"/>
                        <w:rPr>
                          <w:noProof/>
                        </w:rPr>
                      </w:pPr>
                      <w:bookmarkStart w:id="51" w:name="_Toc526958911"/>
                      <w:r>
                        <w:t xml:space="preserve">Tabela </w:t>
                      </w:r>
                      <w:r>
                        <w:fldChar w:fldCharType="begin"/>
                      </w:r>
                      <w:r>
                        <w:instrText xml:space="preserve"> SEQ Tabela \* ARABIC </w:instrText>
                      </w:r>
                      <w:r>
                        <w:fldChar w:fldCharType="separate"/>
                      </w:r>
                      <w:r>
                        <w:rPr>
                          <w:noProof/>
                        </w:rPr>
                        <w:t>1</w:t>
                      </w:r>
                      <w:r>
                        <w:fldChar w:fldCharType="end"/>
                      </w:r>
                      <w:r>
                        <w:t xml:space="preserve"> – Valores de corrente de curto circuito.</w:t>
                      </w:r>
                      <w:bookmarkEnd w:id="51"/>
                    </w:p>
                  </w:txbxContent>
                </v:textbox>
                <w10:wrap type="square"/>
              </v:shape>
            </w:pict>
          </mc:Fallback>
        </mc:AlternateContent>
      </w:r>
    </w:p>
    <w:p w14:paraId="1D90FE36" w14:textId="773369FD" w:rsidR="00742E50" w:rsidRDefault="001956DB" w:rsidP="00742E50">
      <w:pPr>
        <w:jc w:val="center"/>
      </w:pPr>
      <w:r w:rsidRPr="001956DB">
        <w:rPr>
          <w:noProof/>
          <w:lang w:eastAsia="pt-BR"/>
        </w:rPr>
        <w:drawing>
          <wp:inline distT="0" distB="0" distL="0" distR="0" wp14:anchorId="446B9584" wp14:editId="4F48A575">
            <wp:extent cx="3648075" cy="1752600"/>
            <wp:effectExtent l="0" t="0" r="9525"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48075" cy="1752600"/>
                    </a:xfrm>
                    <a:prstGeom prst="rect">
                      <a:avLst/>
                    </a:prstGeom>
                    <a:noFill/>
                    <a:ln>
                      <a:noFill/>
                    </a:ln>
                  </pic:spPr>
                </pic:pic>
              </a:graphicData>
            </a:graphic>
          </wp:inline>
        </w:drawing>
      </w:r>
    </w:p>
    <w:p w14:paraId="0A75FD0F" w14:textId="77777777" w:rsidR="001956DB" w:rsidRDefault="001956DB" w:rsidP="00742E50">
      <w:pPr>
        <w:jc w:val="center"/>
      </w:pPr>
    </w:p>
    <w:p w14:paraId="5BD20F25" w14:textId="0077F2B3" w:rsidR="00340830" w:rsidRDefault="00340830" w:rsidP="00340830">
      <w:r>
        <w:t>A corrente de curto circuito consiste na corrente que circula pelo sistema quando o polo positivo e o polo negativo do módulo fotovoltaico são conectados diretamente sem nenhuma carga entre eles</w:t>
      </w:r>
      <w:r w:rsidR="000F0D4E">
        <w:t>, ou seja, a máxima corrente que o módulo tem capacidade de fornecer</w:t>
      </w:r>
      <w:r>
        <w:t>.</w:t>
      </w:r>
      <w:r w:rsidR="009920D7">
        <w:t xml:space="preserve"> Para realizar este experimento os alunos devem fazer a conexão entre os bornes disponíveis com um fio banana sem a presença cargas.</w:t>
      </w:r>
      <w:r w:rsidR="00C70C93">
        <w:t xml:space="preserve"> Os resultados obtidos podem ser verificados na tabela </w:t>
      </w:r>
      <w:r w:rsidR="000B6CA1">
        <w:t>1</w:t>
      </w:r>
      <w:r w:rsidR="00C70C93">
        <w:t xml:space="preserve"> e no gráfico</w:t>
      </w:r>
      <w:r w:rsidR="002A638F">
        <w:t xml:space="preserve"> da figura 2</w:t>
      </w:r>
      <w:r w:rsidR="00A054FD">
        <w:t>1</w:t>
      </w:r>
      <w:r w:rsidR="00C70C93">
        <w:t xml:space="preserve"> a seguir.</w:t>
      </w:r>
    </w:p>
    <w:p w14:paraId="21E95429" w14:textId="77777777" w:rsidR="00445B47" w:rsidRDefault="00445B47" w:rsidP="00742E50">
      <w:pPr>
        <w:pStyle w:val="SemEspaamento"/>
      </w:pPr>
    </w:p>
    <w:bookmarkStart w:id="52" w:name="_Toc526959018"/>
    <w:p w14:paraId="620BA588" w14:textId="310527A1" w:rsidR="009C3F81" w:rsidRDefault="00622D60" w:rsidP="00742E50">
      <w:pPr>
        <w:pStyle w:val="SemEspaamento"/>
      </w:pPr>
      <w:r>
        <w:rPr>
          <w:noProof/>
          <w:lang w:eastAsia="pt-BR"/>
        </w:rPr>
        <mc:AlternateContent>
          <mc:Choice Requires="wps">
            <w:drawing>
              <wp:anchor distT="0" distB="0" distL="114300" distR="114300" simplePos="0" relativeHeight="251731968" behindDoc="0" locked="0" layoutInCell="1" allowOverlap="1" wp14:anchorId="42467C1C" wp14:editId="57ECC21C">
                <wp:simplePos x="0" y="0"/>
                <wp:positionH relativeFrom="column">
                  <wp:posOffset>1720215</wp:posOffset>
                </wp:positionH>
                <wp:positionV relativeFrom="paragraph">
                  <wp:posOffset>3381375</wp:posOffset>
                </wp:positionV>
                <wp:extent cx="914400" cy="247650"/>
                <wp:effectExtent l="0" t="0" r="0" b="0"/>
                <wp:wrapNone/>
                <wp:docPr id="35" name="Caixa de texto 35"/>
                <wp:cNvGraphicFramePr/>
                <a:graphic xmlns:a="http://schemas.openxmlformats.org/drawingml/2006/main">
                  <a:graphicData uri="http://schemas.microsoft.com/office/word/2010/wordprocessingShape">
                    <wps:wsp>
                      <wps:cNvSpPr txBox="1"/>
                      <wps:spPr>
                        <a:xfrm>
                          <a:off x="0" y="0"/>
                          <a:ext cx="914400" cy="247650"/>
                        </a:xfrm>
                        <a:prstGeom prst="rect">
                          <a:avLst/>
                        </a:prstGeom>
                        <a:solidFill>
                          <a:sysClr val="window" lastClr="FFFFFF"/>
                        </a:solidFill>
                        <a:ln w="6350">
                          <a:noFill/>
                        </a:ln>
                        <a:effectLst/>
                      </wps:spPr>
                      <wps:txbx>
                        <w:txbxContent>
                          <w:p w14:paraId="14BAB40A" w14:textId="77777777" w:rsidR="009E70DB" w:rsidRDefault="009E70DB" w:rsidP="00622D60">
                            <w:pPr>
                              <w:pStyle w:val="SemEspaamento"/>
                            </w:pPr>
                            <w:r>
                              <w:t>Fonte: Acervo pessoal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35" o:spid="_x0000_s1048" type="#_x0000_t202" style="position:absolute;left:0;text-align:left;margin-left:135.45pt;margin-top:266.25pt;width:1in;height:19.5pt;z-index:2517319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" fillcolor="window" stroked="f" strokeweight=".5pt">
                <v:textbox>
                  <w:txbxContent>
                    <w:p w14:paraId="14BAB40A" w14:textId="77777777" w:rsidR="009E70DB" w:rsidRDefault="009E70DB" w:rsidP="00622D60">
                      <w:pPr>
                        <w:pStyle w:val="SemEspaamento"/>
                      </w:pPr>
                      <w:r>
                        <w:t>Fonte: Acervo pessoal</w:t>
                      </w:r>
                    </w:p>
                  </w:txbxContent>
                </v:textbox>
              </v:shape>
            </w:pict>
          </mc:Fallback>
        </mc:AlternateContent>
      </w:r>
      <w:r w:rsidR="00742E50">
        <w:t xml:space="preserve">Figura </w:t>
      </w:r>
      <w:fldSimple w:instr=" SEQ Figura \* ARABIC ">
        <w:r w:rsidR="009F7B55">
          <w:rPr>
            <w:noProof/>
          </w:rPr>
          <w:t>21</w:t>
        </w:r>
      </w:fldSimple>
      <w:r w:rsidR="00742E50">
        <w:t xml:space="preserve"> - Gráfico da corrente de curto circuito em função do angulo de incidência luz</w:t>
      </w:r>
      <w:r w:rsidR="00F07F05">
        <w:rPr>
          <w:noProof/>
          <w:lang w:eastAsia="pt-BR"/>
        </w:rPr>
        <w:pict w14:anchorId="29AF63D9">
          <v:shape id="_x0000_i1039" type="#_x0000_t75" style="width:452.75pt;height:252.7pt">
            <v:imagedata r:id="rId40" o:title="Iscn"/>
          </v:shape>
        </w:pict>
      </w:r>
      <w:bookmarkEnd w:id="52"/>
    </w:p>
    <w:p w14:paraId="0F287C1A" w14:textId="77777777" w:rsidR="001956DB" w:rsidRDefault="001956DB" w:rsidP="000B6CA1"/>
    <w:p w14:paraId="642135B3" w14:textId="0706486F" w:rsidR="00A47608" w:rsidRDefault="00353F8F" w:rsidP="000B6CA1">
      <w:r>
        <w:lastRenderedPageBreak/>
        <w:t>Considerando que o módulo está com uma inclinação em relação ao solo de 23,5º</w:t>
      </w:r>
      <w:r w:rsidR="00A47608">
        <w:t xml:space="preserve">, é seguro afirmar durante os equinócios a incidência solar atinge a superfície do mesmo com um ângulo de 90º e assim agindo da forma mais efetiva na geração de corrente como foi corretamente verificado no experimento. Por outro lado, como o ângulo da altura solar varia 47º durante o ano e o seu ponto máximo é no verão, quando o sol incide com 90º em relação ao solo, é fácil perceber que o ângulo formado entre a normal da superfície do módulo e o ângulo da altura solar no inverno e no verão é 23,5º </w:t>
      </w:r>
      <w:r w:rsidR="002247AC">
        <w:t>em ambos os casos. Tendo a mesma potência luminosa e o mesmo ângulo em relação ao módulo, é esperado que a corrente fornecida</w:t>
      </w:r>
      <w:r w:rsidR="000B6CA1">
        <w:t xml:space="preserve"> pelo sistema nos dois casos seja</w:t>
      </w:r>
      <w:r w:rsidR="002247AC">
        <w:t xml:space="preserve"> de mesma intensidade. Durante o experimento percebeu-se uma pequena diferença entre as correntes nestes dois pontos. A explicação está no fato de o suporte da fonte lumin</w:t>
      </w:r>
      <w:r w:rsidR="000B6CA1">
        <w:t>osa</w:t>
      </w:r>
      <w:r w:rsidR="002247AC">
        <w:t xml:space="preserve"> ter o seu centro em uma posição diferente do centro geométrico do módulo fotovoltaico, portanto a luz estará mais próxima do módulo, fornecendo uma maior potência luminosa, na posição Inverno do que na posição verão.</w:t>
      </w:r>
      <w:r w:rsidR="000B6CA1">
        <w:t xml:space="preserve"> Essa anomalia ocorre durante a posição inverno até o ângulo </w:t>
      </w:r>
      <w:r w:rsidR="000B6CA1">
        <w:rPr>
          <w:rFonts w:cs="Arial"/>
        </w:rPr>
        <w:t>±14º.</w:t>
      </w:r>
      <w:r w:rsidR="000B6CA1">
        <w:t xml:space="preserve"> </w:t>
      </w:r>
      <w:r w:rsidR="00701469">
        <w:t xml:space="preserve">Após esse ângulo parte da fonte luminosa </w:t>
      </w:r>
      <w:r w:rsidR="000B6CA1">
        <w:t>“</w:t>
      </w:r>
      <w:r w:rsidR="00701469">
        <w:t xml:space="preserve">se esconde” abaixo da linha de visão do módulo, o que não ocorre durante a posição equinócios e verão. Isso explica o porquê de uma maior geração na inclinação verão, após os </w:t>
      </w:r>
      <w:r w:rsidR="000B6CA1">
        <w:t>ângulos</w:t>
      </w:r>
      <w:r w:rsidR="00701469">
        <w:t xml:space="preserve"> </w:t>
      </w:r>
      <w:r w:rsidR="000B6CA1">
        <w:rPr>
          <w:rFonts w:cs="Arial"/>
        </w:rPr>
        <w:t>±14º</w:t>
      </w:r>
      <w:r w:rsidR="00701469">
        <w:rPr>
          <w:rFonts w:cs="Arial"/>
        </w:rPr>
        <w:t>.</w:t>
      </w:r>
      <w:r w:rsidR="00701469">
        <w:t xml:space="preserve"> </w:t>
      </w:r>
    </w:p>
    <w:p w14:paraId="7F35E3DB" w14:textId="105C7F90" w:rsidR="002247AC" w:rsidRDefault="00AF4161" w:rsidP="002247AC">
      <w:pPr>
        <w:pStyle w:val="Ttulo3"/>
        <w:numPr>
          <w:ilvl w:val="2"/>
          <w:numId w:val="11"/>
        </w:numPr>
        <w:ind w:left="851" w:hanging="851"/>
      </w:pPr>
      <w:bookmarkStart w:id="53" w:name="_Toc526958852"/>
      <w:r>
        <w:t>A TENSÃO DE CIRCUITO ABERTO (VOC)</w:t>
      </w:r>
      <w:bookmarkEnd w:id="53"/>
    </w:p>
    <w:p w14:paraId="749F9D89" w14:textId="67359D9B" w:rsidR="007A33A6" w:rsidRPr="007A33A6" w:rsidRDefault="007A33A6" w:rsidP="007A33A6">
      <w:r>
        <w:rPr>
          <w:noProof/>
          <w:lang w:eastAsia="pt-BR"/>
        </w:rPr>
        <mc:AlternateContent>
          <mc:Choice Requires="wps">
            <w:drawing>
              <wp:anchor distT="0" distB="0" distL="114300" distR="114300" simplePos="0" relativeHeight="251696128" behindDoc="0" locked="0" layoutInCell="1" allowOverlap="1" wp14:anchorId="11252A3A" wp14:editId="43590FB8">
                <wp:simplePos x="0" y="0"/>
                <wp:positionH relativeFrom="column">
                  <wp:posOffset>1882140</wp:posOffset>
                </wp:positionH>
                <wp:positionV relativeFrom="paragraph">
                  <wp:posOffset>318135</wp:posOffset>
                </wp:positionV>
                <wp:extent cx="2445385" cy="635"/>
                <wp:effectExtent l="0" t="0" r="0" b="0"/>
                <wp:wrapSquare wrapText="bothSides"/>
                <wp:docPr id="27" name="Caixa de texto 27"/>
                <wp:cNvGraphicFramePr/>
                <a:graphic xmlns:a="http://schemas.openxmlformats.org/drawingml/2006/main">
                  <a:graphicData uri="http://schemas.microsoft.com/office/word/2010/wordprocessingShape">
                    <wps:wsp>
                      <wps:cNvSpPr txBox="1"/>
                      <wps:spPr>
                        <a:xfrm>
                          <a:off x="0" y="0"/>
                          <a:ext cx="2445385" cy="635"/>
                        </a:xfrm>
                        <a:prstGeom prst="rect">
                          <a:avLst/>
                        </a:prstGeom>
                        <a:solidFill>
                          <a:prstClr val="white"/>
                        </a:solidFill>
                        <a:ln>
                          <a:noFill/>
                        </a:ln>
                        <a:effectLst/>
                      </wps:spPr>
                      <wps:txbx>
                        <w:txbxContent>
                          <w:p w14:paraId="4CE63248" w14:textId="4BC124F9" w:rsidR="009E70DB" w:rsidRPr="00767DB3" w:rsidRDefault="009E70DB" w:rsidP="008D7B77">
                            <w:pPr>
                              <w:pStyle w:val="SemEspaamento"/>
                              <w:rPr>
                                <w:noProof/>
                              </w:rPr>
                            </w:pPr>
                            <w:bookmarkStart w:id="54" w:name="_Toc526958912"/>
                            <w:r>
                              <w:t xml:space="preserve">Tabela </w:t>
                            </w:r>
                            <w:fldSimple w:instr=" SEQ Tabela \* ARABIC ">
                              <w:r>
                                <w:rPr>
                                  <w:noProof/>
                                </w:rPr>
                                <w:t>2</w:t>
                              </w:r>
                            </w:fldSimple>
                            <w:r>
                              <w:t xml:space="preserve"> - Valores de tensão de circuito aberto</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27" o:spid="_x0000_s1049" type="#_x0000_t202" style="position:absolute;left:0;text-align:left;margin-left:148.2pt;margin-top:25.05pt;width:192.55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" stroked="f">
                <v:textbox style="mso-fit-shape-to-text:t" inset="0,0,0,0">
                  <w:txbxContent>
                    <w:p w14:paraId="4CE63248" w14:textId="4BC124F9" w:rsidR="009E70DB" w:rsidRPr="00767DB3" w:rsidRDefault="009E70DB" w:rsidP="008D7B77">
                      <w:pPr>
                        <w:pStyle w:val="SemEspaamento"/>
                        <w:rPr>
                          <w:noProof/>
                        </w:rPr>
                      </w:pPr>
                      <w:bookmarkStart w:id="55" w:name="_Toc526958912"/>
                      <w:r>
                        <w:t xml:space="preserve">Tabela </w:t>
                      </w:r>
                      <w:r>
                        <w:fldChar w:fldCharType="begin"/>
                      </w:r>
                      <w:r>
                        <w:instrText xml:space="preserve"> SEQ Tabela \* ARABIC </w:instrText>
                      </w:r>
                      <w:r>
                        <w:fldChar w:fldCharType="separate"/>
                      </w:r>
                      <w:r>
                        <w:rPr>
                          <w:noProof/>
                        </w:rPr>
                        <w:t>2</w:t>
                      </w:r>
                      <w:r>
                        <w:fldChar w:fldCharType="end"/>
                      </w:r>
                      <w:r>
                        <w:t xml:space="preserve"> - Valores de tensão de circuito aberto</w:t>
                      </w:r>
                      <w:bookmarkEnd w:id="55"/>
                    </w:p>
                  </w:txbxContent>
                </v:textbox>
                <w10:wrap type="square"/>
              </v:shape>
            </w:pict>
          </mc:Fallback>
        </mc:AlternateContent>
      </w:r>
    </w:p>
    <w:p w14:paraId="688E57A6" w14:textId="77777777" w:rsidR="007A33A6" w:rsidRDefault="007A33A6" w:rsidP="007A33A6"/>
    <w:p w14:paraId="37C564BB" w14:textId="4C567D69" w:rsidR="007A33A6" w:rsidRDefault="008A00F5" w:rsidP="007A33A6">
      <w:pPr>
        <w:jc w:val="center"/>
      </w:pPr>
      <w:r w:rsidRPr="008A00F5">
        <w:rPr>
          <w:noProof/>
          <w:lang w:eastAsia="pt-BR"/>
        </w:rPr>
        <w:drawing>
          <wp:inline distT="0" distB="0" distL="0" distR="0" wp14:anchorId="6F59EF2B" wp14:editId="41D96723">
            <wp:extent cx="3724275" cy="1752600"/>
            <wp:effectExtent l="0" t="0" r="952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24275" cy="1752600"/>
                    </a:xfrm>
                    <a:prstGeom prst="rect">
                      <a:avLst/>
                    </a:prstGeom>
                    <a:noFill/>
                    <a:ln>
                      <a:noFill/>
                    </a:ln>
                  </pic:spPr>
                </pic:pic>
              </a:graphicData>
            </a:graphic>
          </wp:inline>
        </w:drawing>
      </w:r>
    </w:p>
    <w:p w14:paraId="4ABCCD66" w14:textId="77777777" w:rsidR="007A33A6" w:rsidRPr="007A33A6" w:rsidRDefault="007A33A6" w:rsidP="007A33A6">
      <w:pPr>
        <w:jc w:val="center"/>
      </w:pPr>
    </w:p>
    <w:p w14:paraId="29B5B3AE" w14:textId="6B5F7773" w:rsidR="000F0D4E" w:rsidRDefault="000F0D4E" w:rsidP="000F0D4E">
      <w:r>
        <w:lastRenderedPageBreak/>
        <w:t xml:space="preserve">A tensão de circuito aberto representa a tensão que o sistema fornece quando não há nenhuma carga conectada ao mesmo, ou seja, quando os </w:t>
      </w:r>
      <w:r w:rsidR="000B6CA1">
        <w:t xml:space="preserve">usuários mantiverem os </w:t>
      </w:r>
      <w:r>
        <w:t>dois polos do módulo fotovoltaico separados.</w:t>
      </w:r>
      <w:r w:rsidR="002A638F">
        <w:t xml:space="preserve"> Os resultados desta experiência estão demonstrados na tabela 2 acima e no gráfico da figura 2</w:t>
      </w:r>
      <w:r w:rsidR="00A054FD">
        <w:t>2</w:t>
      </w:r>
      <w:r w:rsidR="002A638F">
        <w:t>.</w:t>
      </w:r>
    </w:p>
    <w:p w14:paraId="4820ADCD" w14:textId="77777777" w:rsidR="007A33A6" w:rsidRDefault="007A33A6" w:rsidP="000F0D4E"/>
    <w:p w14:paraId="179214C6" w14:textId="57DE68E7" w:rsidR="00742E50" w:rsidRDefault="00742E50" w:rsidP="00742E50">
      <w:pPr>
        <w:pStyle w:val="SemEspaamento"/>
      </w:pPr>
      <w:bookmarkStart w:id="55" w:name="_Toc526959019"/>
      <w:r>
        <w:t xml:space="preserve">Figura </w:t>
      </w:r>
      <w:fldSimple w:instr=" SEQ Figura \* ARABIC ">
        <w:r w:rsidR="009F7B55">
          <w:rPr>
            <w:noProof/>
          </w:rPr>
          <w:t>22</w:t>
        </w:r>
      </w:fldSimple>
      <w:r>
        <w:t xml:space="preserve"> - </w:t>
      </w:r>
      <w:r w:rsidRPr="001865EA">
        <w:t>Gráfico da tensão de circuito aberto em função do angulo de incidência da luz.</w:t>
      </w:r>
      <w:bookmarkEnd w:id="55"/>
    </w:p>
    <w:p w14:paraId="5B0A2EB7" w14:textId="37E2D040" w:rsidR="009C3F81" w:rsidRDefault="00622D60" w:rsidP="009C3F81">
      <w:pPr>
        <w:keepNext/>
        <w:ind w:firstLine="0"/>
        <w:jc w:val="center"/>
      </w:pPr>
      <w:r>
        <w:rPr>
          <w:noProof/>
          <w:lang w:eastAsia="pt-BR"/>
        </w:rPr>
        <mc:AlternateContent>
          <mc:Choice Requires="wps">
            <w:drawing>
              <wp:anchor distT="0" distB="0" distL="114300" distR="114300" simplePos="0" relativeHeight="251734016" behindDoc="0" locked="0" layoutInCell="1" allowOverlap="1" wp14:anchorId="2297888D" wp14:editId="0E42BA7B">
                <wp:simplePos x="0" y="0"/>
                <wp:positionH relativeFrom="column">
                  <wp:posOffset>1939290</wp:posOffset>
                </wp:positionH>
                <wp:positionV relativeFrom="paragraph">
                  <wp:posOffset>3422015</wp:posOffset>
                </wp:positionV>
                <wp:extent cx="914400" cy="247650"/>
                <wp:effectExtent l="0" t="0" r="0" b="0"/>
                <wp:wrapNone/>
                <wp:docPr id="37" name="Caixa de texto 37"/>
                <wp:cNvGraphicFramePr/>
                <a:graphic xmlns:a="http://schemas.openxmlformats.org/drawingml/2006/main">
                  <a:graphicData uri="http://schemas.microsoft.com/office/word/2010/wordprocessingShape">
                    <wps:wsp>
                      <wps:cNvSpPr txBox="1"/>
                      <wps:spPr>
                        <a:xfrm>
                          <a:off x="0" y="0"/>
                          <a:ext cx="914400" cy="247650"/>
                        </a:xfrm>
                        <a:prstGeom prst="rect">
                          <a:avLst/>
                        </a:prstGeom>
                        <a:solidFill>
                          <a:sysClr val="window" lastClr="FFFFFF"/>
                        </a:solidFill>
                        <a:ln w="6350">
                          <a:noFill/>
                        </a:ln>
                        <a:effectLst/>
                      </wps:spPr>
                      <wps:txbx>
                        <w:txbxContent>
                          <w:p w14:paraId="05ADA74F" w14:textId="77777777" w:rsidR="009E70DB" w:rsidRDefault="009E70DB" w:rsidP="00622D60">
                            <w:pPr>
                              <w:pStyle w:val="SemEspaamento"/>
                            </w:pPr>
                            <w:r>
                              <w:t>Fonte: Acervo pessoal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37" o:spid="_x0000_s1050" type="#_x0000_t202" style="position:absolute;left:0;text-align:left;margin-left:152.7pt;margin-top:269.45pt;width:1in;height:19.5pt;z-index:2517340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" fillcolor="window" stroked="f" strokeweight=".5pt">
                <v:textbox>
                  <w:txbxContent>
                    <w:p w14:paraId="05ADA74F" w14:textId="77777777" w:rsidR="009E70DB" w:rsidRDefault="009E70DB" w:rsidP="00622D60">
                      <w:pPr>
                        <w:pStyle w:val="SemEspaamento"/>
                      </w:pPr>
                      <w:r>
                        <w:t>Fonte: Acervo pessoal</w:t>
                      </w:r>
                    </w:p>
                  </w:txbxContent>
                </v:textbox>
              </v:shape>
            </w:pict>
          </mc:Fallback>
        </mc:AlternateContent>
      </w:r>
      <w:r w:rsidR="00F07F05">
        <w:pict w14:anchorId="59D29936">
          <v:shape id="_x0000_i1040" type="#_x0000_t75" style="width:453.1pt;height:248.35pt">
            <v:imagedata r:id="rId42" o:title="Vocn"/>
          </v:shape>
        </w:pict>
      </w:r>
    </w:p>
    <w:p w14:paraId="3237B03B" w14:textId="72898457" w:rsidR="00742E50" w:rsidRDefault="00742E50" w:rsidP="00742E50">
      <w:pPr>
        <w:jc w:val="center"/>
      </w:pPr>
    </w:p>
    <w:p w14:paraId="0AF3D4C3" w14:textId="33754600" w:rsidR="00497369" w:rsidRDefault="00497369" w:rsidP="00497369">
      <w:r>
        <w:t>Essa experiência mostrou que o sistema consegue produzir ten</w:t>
      </w:r>
      <w:r w:rsidR="00706E84">
        <w:t>sões próximas da tensão nominal</w:t>
      </w:r>
      <w:r>
        <w:t xml:space="preserve"> mesmo em condições de pouca potência luminosa. Mais uma vez a estação com melhor desempenho foi as dos </w:t>
      </w:r>
      <w:r w:rsidR="00E403C1">
        <w:t>equinócios</w:t>
      </w:r>
      <w:r>
        <w:t xml:space="preserve"> como já era </w:t>
      </w:r>
      <w:r w:rsidR="00706E84">
        <w:t xml:space="preserve">esperado, porém é importante notar que em nenhum ponto as tensões variaram mais do que </w:t>
      </w:r>
      <w:r w:rsidR="000B6CA1">
        <w:t>duas</w:t>
      </w:r>
      <w:r w:rsidR="00706E84">
        <w:t xml:space="preserve"> unidade</w:t>
      </w:r>
      <w:r w:rsidR="000B6CA1">
        <w:t>s</w:t>
      </w:r>
      <w:r w:rsidR="00706E84">
        <w:t xml:space="preserve"> de volt entre as estações, comprovando que essa característica não oscila muito com as variações no ângulo de incidência da fonte luminosa.</w:t>
      </w:r>
      <w:r w:rsidR="00701469">
        <w:t xml:space="preserve"> Os mesmos fenômenos descritos na seção anterior podem ser verificados para este experimento também. A proximidade da fonte luminosa durante a posição inverno e a fonte luminosa passando a linha de visão do módulo.</w:t>
      </w:r>
    </w:p>
    <w:p w14:paraId="30F8C9BD" w14:textId="77777777" w:rsidR="00622D60" w:rsidRDefault="00622D60" w:rsidP="00497369"/>
    <w:p w14:paraId="14357663" w14:textId="7359EA25" w:rsidR="00706E84" w:rsidRDefault="00AF4161" w:rsidP="00706E84">
      <w:pPr>
        <w:pStyle w:val="Ttulo3"/>
        <w:numPr>
          <w:ilvl w:val="2"/>
          <w:numId w:val="11"/>
        </w:numPr>
        <w:ind w:left="851" w:hanging="851"/>
      </w:pPr>
      <w:bookmarkStart w:id="56" w:name="_Toc526958853"/>
      <w:r>
        <w:lastRenderedPageBreak/>
        <w:t>POTENCIA EM UMA CARGA DE 100 OHMS</w:t>
      </w:r>
      <w:bookmarkEnd w:id="56"/>
    </w:p>
    <w:p w14:paraId="328E089F" w14:textId="3A36C239" w:rsidR="007A33A6" w:rsidRPr="007A33A6" w:rsidRDefault="007A33A6" w:rsidP="007A33A6">
      <w:r>
        <w:rPr>
          <w:noProof/>
          <w:lang w:eastAsia="pt-BR"/>
        </w:rPr>
        <mc:AlternateContent>
          <mc:Choice Requires="wps">
            <w:drawing>
              <wp:anchor distT="0" distB="0" distL="114300" distR="114300" simplePos="0" relativeHeight="251698176" behindDoc="0" locked="0" layoutInCell="1" allowOverlap="1" wp14:anchorId="63731A1E" wp14:editId="31677208">
                <wp:simplePos x="0" y="0"/>
                <wp:positionH relativeFrom="column">
                  <wp:posOffset>1868805</wp:posOffset>
                </wp:positionH>
                <wp:positionV relativeFrom="paragraph">
                  <wp:posOffset>133985</wp:posOffset>
                </wp:positionV>
                <wp:extent cx="2447925" cy="635"/>
                <wp:effectExtent l="0" t="0" r="9525" b="6350"/>
                <wp:wrapSquare wrapText="bothSides"/>
                <wp:docPr id="30" name="Caixa de texto 30"/>
                <wp:cNvGraphicFramePr/>
                <a:graphic xmlns:a="http://schemas.openxmlformats.org/drawingml/2006/main">
                  <a:graphicData uri="http://schemas.microsoft.com/office/word/2010/wordprocessingShape">
                    <wps:wsp>
                      <wps:cNvSpPr txBox="1"/>
                      <wps:spPr>
                        <a:xfrm>
                          <a:off x="0" y="0"/>
                          <a:ext cx="2447925" cy="635"/>
                        </a:xfrm>
                        <a:prstGeom prst="rect">
                          <a:avLst/>
                        </a:prstGeom>
                        <a:solidFill>
                          <a:prstClr val="white"/>
                        </a:solidFill>
                        <a:ln>
                          <a:noFill/>
                        </a:ln>
                        <a:effectLst/>
                      </wps:spPr>
                      <wps:txbx>
                        <w:txbxContent>
                          <w:p w14:paraId="42049F5C" w14:textId="6649DFC0" w:rsidR="009E70DB" w:rsidRPr="00B92C6C" w:rsidRDefault="009E70DB" w:rsidP="008D7B77">
                            <w:pPr>
                              <w:pStyle w:val="SemEspaamento"/>
                              <w:rPr>
                                <w:noProof/>
                                <w:color w:val="000000" w:themeColor="text1"/>
                              </w:rPr>
                            </w:pPr>
                            <w:bookmarkStart w:id="57" w:name="_Toc526958913"/>
                            <w:r>
                              <w:t xml:space="preserve">Tabela </w:t>
                            </w:r>
                            <w:fldSimple w:instr=" SEQ Tabela \* ARABIC ">
                              <w:r>
                                <w:rPr>
                                  <w:noProof/>
                                </w:rPr>
                                <w:t>3</w:t>
                              </w:r>
                            </w:fldSimple>
                            <w:r>
                              <w:t xml:space="preserve"> - Valores de potência elétrica.</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30" o:spid="_x0000_s1051" type="#_x0000_t202" style="position:absolute;left:0;text-align:left;margin-left:147.15pt;margin-top:10.55pt;width:192.75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" stroked="f">
                <v:textbox style="mso-fit-shape-to-text:t" inset="0,0,0,0">
                  <w:txbxContent>
                    <w:p w14:paraId="42049F5C" w14:textId="6649DFC0" w:rsidR="009E70DB" w:rsidRPr="00B92C6C" w:rsidRDefault="009E70DB" w:rsidP="008D7B77">
                      <w:pPr>
                        <w:pStyle w:val="SemEspaamento"/>
                        <w:rPr>
                          <w:noProof/>
                          <w:color w:val="000000" w:themeColor="text1"/>
                        </w:rPr>
                      </w:pPr>
                      <w:bookmarkStart w:id="59" w:name="_Toc526958913"/>
                      <w:r>
                        <w:t xml:space="preserve">Tabela </w:t>
                      </w:r>
                      <w:r>
                        <w:fldChar w:fldCharType="begin"/>
                      </w:r>
                      <w:r>
                        <w:instrText xml:space="preserve"> SEQ Tabela \* ARABIC </w:instrText>
                      </w:r>
                      <w:r>
                        <w:fldChar w:fldCharType="separate"/>
                      </w:r>
                      <w:r>
                        <w:rPr>
                          <w:noProof/>
                        </w:rPr>
                        <w:t>3</w:t>
                      </w:r>
                      <w:r>
                        <w:fldChar w:fldCharType="end"/>
                      </w:r>
                      <w:r>
                        <w:t xml:space="preserve"> - Valores de potência elétrica.</w:t>
                      </w:r>
                      <w:bookmarkEnd w:id="59"/>
                    </w:p>
                  </w:txbxContent>
                </v:textbox>
                <w10:wrap type="square"/>
              </v:shape>
            </w:pict>
          </mc:Fallback>
        </mc:AlternateContent>
      </w:r>
    </w:p>
    <w:p w14:paraId="219EB1F1" w14:textId="1D143D3D" w:rsidR="007A33A6" w:rsidRDefault="008A00F5" w:rsidP="007A33A6">
      <w:pPr>
        <w:jc w:val="center"/>
      </w:pPr>
      <w:r w:rsidRPr="008A00F5">
        <w:rPr>
          <w:noProof/>
          <w:lang w:eastAsia="pt-BR"/>
        </w:rPr>
        <w:drawing>
          <wp:inline distT="0" distB="0" distL="0" distR="0" wp14:anchorId="31647DE4" wp14:editId="28D8B7E9">
            <wp:extent cx="3714750" cy="1752600"/>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14750" cy="1752600"/>
                    </a:xfrm>
                    <a:prstGeom prst="rect">
                      <a:avLst/>
                    </a:prstGeom>
                    <a:noFill/>
                    <a:ln>
                      <a:noFill/>
                    </a:ln>
                  </pic:spPr>
                </pic:pic>
              </a:graphicData>
            </a:graphic>
          </wp:inline>
        </w:drawing>
      </w:r>
    </w:p>
    <w:p w14:paraId="3F11C564" w14:textId="77777777" w:rsidR="002646FA" w:rsidRDefault="002646FA" w:rsidP="007A33A6">
      <w:pPr>
        <w:jc w:val="center"/>
      </w:pPr>
    </w:p>
    <w:p w14:paraId="5428C0A4" w14:textId="601D2E22" w:rsidR="00720896" w:rsidRDefault="00706E84" w:rsidP="007A33A6">
      <w:r>
        <w:t>Como já mencionado na descrição do equipamento na seção 3.1, após o sistema de medição há um ponto para conexão de cargas.</w:t>
      </w:r>
    </w:p>
    <w:p w14:paraId="6CBF925F" w14:textId="10AA9BAE" w:rsidR="00706E84" w:rsidRDefault="00720896" w:rsidP="007A33A6">
      <w:r>
        <w:t>Com os experimentos anteriores vimos que a tensão e a corrente são variáveis em função do ângulo de incidência da fonte luminosa, então, p</w:t>
      </w:r>
      <w:r w:rsidR="00706E84">
        <w:t xml:space="preserve">ara este ensaio </w:t>
      </w:r>
      <w:r w:rsidR="00FF3D9C">
        <w:t>o aluno deverá conectar</w:t>
      </w:r>
      <w:r w:rsidR="00706E84">
        <w:t xml:space="preserve"> uma resistência de 100 Ohms a fim</w:t>
      </w:r>
      <w:r w:rsidR="00CE53FA">
        <w:t xml:space="preserve"> de verificar como a potência va</w:t>
      </w:r>
      <w:r w:rsidR="00706E84">
        <w:t xml:space="preserve">ria </w:t>
      </w:r>
      <w:r w:rsidR="00CE53FA">
        <w:t>durante o ano</w:t>
      </w:r>
      <w:r>
        <w:t>.</w:t>
      </w:r>
      <w:r w:rsidR="002A638F">
        <w:t xml:space="preserve"> A tabela 3 mostra os resultados obtidos durante o ensaio e a figura 2</w:t>
      </w:r>
      <w:r w:rsidR="00A054FD">
        <w:t>3</w:t>
      </w:r>
      <w:r w:rsidR="002A638F">
        <w:t xml:space="preserve"> o gráfico resultante.</w:t>
      </w:r>
    </w:p>
    <w:p w14:paraId="309F7993" w14:textId="77777777" w:rsidR="00622D60" w:rsidRDefault="00622D60" w:rsidP="007A33A6">
      <w:pPr>
        <w:pStyle w:val="SemEspaamento"/>
        <w:rPr>
          <w:i w:val="0"/>
          <w:sz w:val="24"/>
        </w:rPr>
      </w:pPr>
    </w:p>
    <w:bookmarkStart w:id="58" w:name="_Toc526959020"/>
    <w:p w14:paraId="4575AAA2" w14:textId="421F967C" w:rsidR="00476FF1" w:rsidRDefault="00622D60" w:rsidP="009C3F81">
      <w:pPr>
        <w:pStyle w:val="SemEspaamento"/>
      </w:pPr>
      <w:r>
        <w:rPr>
          <w:noProof/>
          <w:lang w:eastAsia="pt-BR"/>
        </w:rPr>
        <mc:AlternateContent>
          <mc:Choice Requires="wps">
            <w:drawing>
              <wp:anchor distT="0" distB="0" distL="114300" distR="114300" simplePos="0" relativeHeight="251736064" behindDoc="0" locked="0" layoutInCell="1" allowOverlap="1" wp14:anchorId="126E2D72" wp14:editId="0E243460">
                <wp:simplePos x="0" y="0"/>
                <wp:positionH relativeFrom="column">
                  <wp:posOffset>1929765</wp:posOffset>
                </wp:positionH>
                <wp:positionV relativeFrom="paragraph">
                  <wp:posOffset>3319780</wp:posOffset>
                </wp:positionV>
                <wp:extent cx="914400" cy="247650"/>
                <wp:effectExtent l="0" t="0" r="0" b="0"/>
                <wp:wrapNone/>
                <wp:docPr id="38" name="Caixa de texto 38"/>
                <wp:cNvGraphicFramePr/>
                <a:graphic xmlns:a="http://schemas.openxmlformats.org/drawingml/2006/main">
                  <a:graphicData uri="http://schemas.microsoft.com/office/word/2010/wordprocessingShape">
                    <wps:wsp>
                      <wps:cNvSpPr txBox="1"/>
                      <wps:spPr>
                        <a:xfrm>
                          <a:off x="0" y="0"/>
                          <a:ext cx="914400" cy="247650"/>
                        </a:xfrm>
                        <a:prstGeom prst="rect">
                          <a:avLst/>
                        </a:prstGeom>
                        <a:solidFill>
                          <a:sysClr val="window" lastClr="FFFFFF"/>
                        </a:solidFill>
                        <a:ln w="6350">
                          <a:noFill/>
                        </a:ln>
                        <a:effectLst/>
                      </wps:spPr>
                      <wps:txbx>
                        <w:txbxContent>
                          <w:p w14:paraId="53603552" w14:textId="77777777" w:rsidR="009E70DB" w:rsidRDefault="009E70DB" w:rsidP="00622D60">
                            <w:pPr>
                              <w:pStyle w:val="SemEspaamento"/>
                            </w:pPr>
                            <w:r>
                              <w:t>Fonte: Acervo pessoal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38" o:spid="_x0000_s1052" type="#_x0000_t202" style="position:absolute;left:0;text-align:left;margin-left:151.95pt;margin-top:261.4pt;width:1in;height:19.5pt;z-index:2517360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" fillcolor="window" stroked="f" strokeweight=".5pt">
                <v:textbox>
                  <w:txbxContent>
                    <w:p w14:paraId="53603552" w14:textId="77777777" w:rsidR="009E70DB" w:rsidRDefault="009E70DB" w:rsidP="00622D60">
                      <w:pPr>
                        <w:pStyle w:val="SemEspaamento"/>
                      </w:pPr>
                      <w:r>
                        <w:t>Fonte: Acervo pessoal</w:t>
                      </w:r>
                    </w:p>
                  </w:txbxContent>
                </v:textbox>
              </v:shape>
            </w:pict>
          </mc:Fallback>
        </mc:AlternateContent>
      </w:r>
      <w:r w:rsidR="007A33A6">
        <w:t xml:space="preserve">Figura </w:t>
      </w:r>
      <w:fldSimple w:instr=" SEQ Figura \* ARABIC ">
        <w:r w:rsidR="009F7B55">
          <w:rPr>
            <w:noProof/>
          </w:rPr>
          <w:t>23</w:t>
        </w:r>
      </w:fldSimple>
      <w:r w:rsidR="007A33A6">
        <w:t xml:space="preserve"> - Gráfico da potência em função do ângulo de incidência da luz.</w:t>
      </w:r>
      <w:r w:rsidR="00F07F05">
        <w:pict w14:anchorId="4E0BB36D">
          <v:shape id="_x0000_i1041" type="#_x0000_t75" style="width:452.75pt;height:246.05pt">
            <v:imagedata r:id="rId44" o:title="p100n"/>
          </v:shape>
        </w:pict>
      </w:r>
      <w:bookmarkEnd w:id="58"/>
    </w:p>
    <w:p w14:paraId="191E626B" w14:textId="77777777" w:rsidR="008A00F5" w:rsidRDefault="008A00F5" w:rsidP="00476FF1"/>
    <w:p w14:paraId="577A29C7" w14:textId="04F6900A" w:rsidR="00497369" w:rsidRDefault="009A3649" w:rsidP="00476FF1">
      <w:r>
        <w:lastRenderedPageBreak/>
        <w:t xml:space="preserve">Neste experimento ficou bem claro o impacto que as estações do ano </w:t>
      </w:r>
      <w:r w:rsidR="009C3F81">
        <w:t>têm</w:t>
      </w:r>
      <w:r>
        <w:t xml:space="preserve"> na geração de energia em </w:t>
      </w:r>
      <w:r w:rsidR="00CE53FA">
        <w:t>um sistema de solar fotovoltaico, é possível perceber que a potê</w:t>
      </w:r>
      <w:r>
        <w:t xml:space="preserve">ncia fornecida para uma mesma carga chega a ter 30% de diferença entre os equinócios e os solstícios durante o meio dia solar. Agora menos aparente, mas ainda presente está o efeito da maior proximidade da fonte luminosa sobre o módulo durante o inverno e também, para os ângulos que ocupam as laterais do módulo o efeito de perda de potência devido </w:t>
      </w:r>
      <w:r w:rsidR="00CF28AB">
        <w:t>à</w:t>
      </w:r>
      <w:r>
        <w:t xml:space="preserve"> falta de “visão” entre o módulo e a fonte luminosa.</w:t>
      </w:r>
    </w:p>
    <w:p w14:paraId="54686FA4" w14:textId="4C123847" w:rsidR="009A3649" w:rsidRDefault="00AF4161" w:rsidP="004A418E">
      <w:pPr>
        <w:pStyle w:val="Ttulo3"/>
        <w:numPr>
          <w:ilvl w:val="2"/>
          <w:numId w:val="11"/>
        </w:numPr>
        <w:ind w:left="709" w:hanging="709"/>
      </w:pPr>
      <w:bookmarkStart w:id="59" w:name="_Toc526958854"/>
      <w:r>
        <w:t>O PONTO DE MÁXIMA POTÊNCIA</w:t>
      </w:r>
      <w:bookmarkEnd w:id="59"/>
    </w:p>
    <w:p w14:paraId="6A7C5110" w14:textId="04058459" w:rsidR="007A33A6" w:rsidRDefault="004A418E" w:rsidP="004A418E">
      <w:r>
        <w:t>Como demonstrado nos experimentos anteriores a tensão</w:t>
      </w:r>
      <w:r w:rsidR="005309FB">
        <w:t xml:space="preserve"> e a corrente variam conforme o</w:t>
      </w:r>
      <w:r>
        <w:t xml:space="preserve"> </w:t>
      </w:r>
      <w:r w:rsidR="005309FB">
        <w:t>ângulo</w:t>
      </w:r>
      <w:r>
        <w:t xml:space="preserve"> de incidência da fonte luminosa. Quando combinadas</w:t>
      </w:r>
      <w:r w:rsidR="005309FB">
        <w:t>,</w:t>
      </w:r>
      <w:r>
        <w:t xml:space="preserve"> essas características fornecem potência a uma carga, porém, às vezes, uma carga pode exigir demais do sistema ou até limitar a potência entregue, por isso com a ajuda de um</w:t>
      </w:r>
      <w:r w:rsidR="00B85451">
        <w:t>a</w:t>
      </w:r>
      <w:r>
        <w:t xml:space="preserve"> </w:t>
      </w:r>
      <w:r w:rsidR="00B85451">
        <w:t>década resistiva</w:t>
      </w:r>
      <w:r>
        <w:t>,</w:t>
      </w:r>
      <w:r w:rsidR="007A33A6">
        <w:t xml:space="preserve"> como o da figura 2</w:t>
      </w:r>
      <w:r w:rsidR="00B85451">
        <w:t>4</w:t>
      </w:r>
      <w:r w:rsidR="007A33A6">
        <w:t>,</w:t>
      </w:r>
      <w:r>
        <w:t xml:space="preserve"> foi determinada qual a carga que consegue absorver uma maior potência em todos os pontos de incidência luminosa.</w:t>
      </w:r>
    </w:p>
    <w:p w14:paraId="7221B2DD" w14:textId="0920F8B5" w:rsidR="007A33A6" w:rsidRDefault="007A33A6" w:rsidP="004A418E">
      <w:r w:rsidRPr="007A33A6">
        <w:t xml:space="preserve"> </w:t>
      </w:r>
    </w:p>
    <w:p w14:paraId="54E1E491" w14:textId="3E012033" w:rsidR="007A33A6" w:rsidRDefault="007A33A6" w:rsidP="007A33A6">
      <w:pPr>
        <w:pStyle w:val="SemEspaamento"/>
      </w:pPr>
      <w:bookmarkStart w:id="60" w:name="_Toc526959021"/>
      <w:r>
        <w:t xml:space="preserve">Figura </w:t>
      </w:r>
      <w:fldSimple w:instr=" SEQ Figura \* ARABIC ">
        <w:r w:rsidR="009F7B55">
          <w:rPr>
            <w:noProof/>
          </w:rPr>
          <w:t>24</w:t>
        </w:r>
      </w:fldSimple>
      <w:r>
        <w:t xml:space="preserve"> – </w:t>
      </w:r>
      <w:r w:rsidR="00B85451">
        <w:t xml:space="preserve">Década </w:t>
      </w:r>
      <w:r w:rsidR="00A054FD">
        <w:t>resistiva</w:t>
      </w:r>
      <w:bookmarkEnd w:id="60"/>
    </w:p>
    <w:p w14:paraId="298884A0" w14:textId="790A733A" w:rsidR="004A418E" w:rsidRDefault="007A33A6" w:rsidP="007A33A6">
      <w:pPr>
        <w:pStyle w:val="SemEspaamento"/>
      </w:pPr>
      <w:r>
        <w:rPr>
          <w:noProof/>
          <w:lang w:eastAsia="pt-BR"/>
        </w:rPr>
        <w:drawing>
          <wp:inline distT="0" distB="0" distL="0" distR="0" wp14:anchorId="433BB84A" wp14:editId="69E415FA">
            <wp:extent cx="3431171" cy="2880000"/>
            <wp:effectExtent l="0" t="0" r="0" b="0"/>
            <wp:docPr id="36" name="Imagem 36" descr="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descr="po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31171" cy="2880000"/>
                    </a:xfrm>
                    <a:prstGeom prst="rect">
                      <a:avLst/>
                    </a:prstGeom>
                    <a:noFill/>
                    <a:ln>
                      <a:noFill/>
                    </a:ln>
                  </pic:spPr>
                </pic:pic>
              </a:graphicData>
            </a:graphic>
          </wp:inline>
        </w:drawing>
      </w:r>
    </w:p>
    <w:p w14:paraId="20F36F22" w14:textId="7B2CCA1F" w:rsidR="007A33A6" w:rsidRDefault="00622D60" w:rsidP="007A33A6">
      <w:pPr>
        <w:pStyle w:val="SemEspaamento"/>
      </w:pPr>
      <w:r>
        <w:rPr>
          <w:noProof/>
          <w:lang w:eastAsia="pt-BR"/>
        </w:rPr>
        <mc:AlternateContent>
          <mc:Choice Requires="wps">
            <w:drawing>
              <wp:anchor distT="0" distB="0" distL="114300" distR="114300" simplePos="0" relativeHeight="251738112" behindDoc="0" locked="0" layoutInCell="1" allowOverlap="1" wp14:anchorId="0052F4E3" wp14:editId="38217FC6">
                <wp:simplePos x="0" y="0"/>
                <wp:positionH relativeFrom="column">
                  <wp:posOffset>2129790</wp:posOffset>
                </wp:positionH>
                <wp:positionV relativeFrom="paragraph">
                  <wp:posOffset>-3810</wp:posOffset>
                </wp:positionV>
                <wp:extent cx="914400" cy="247650"/>
                <wp:effectExtent l="0" t="0" r="0" b="0"/>
                <wp:wrapNone/>
                <wp:docPr id="40" name="Caixa de texto 40"/>
                <wp:cNvGraphicFramePr/>
                <a:graphic xmlns:a="http://schemas.openxmlformats.org/drawingml/2006/main">
                  <a:graphicData uri="http://schemas.microsoft.com/office/word/2010/wordprocessingShape">
                    <wps:wsp>
                      <wps:cNvSpPr txBox="1"/>
                      <wps:spPr>
                        <a:xfrm>
                          <a:off x="0" y="0"/>
                          <a:ext cx="914400" cy="247650"/>
                        </a:xfrm>
                        <a:prstGeom prst="rect">
                          <a:avLst/>
                        </a:prstGeom>
                        <a:solidFill>
                          <a:sysClr val="window" lastClr="FFFFFF"/>
                        </a:solidFill>
                        <a:ln w="6350">
                          <a:noFill/>
                        </a:ln>
                        <a:effectLst/>
                      </wps:spPr>
                      <wps:txbx>
                        <w:txbxContent>
                          <w:p w14:paraId="1B818F4C" w14:textId="77777777" w:rsidR="009E70DB" w:rsidRDefault="009E70DB" w:rsidP="00622D60">
                            <w:pPr>
                              <w:pStyle w:val="SemEspaamento"/>
                            </w:pPr>
                            <w:r>
                              <w:t>Fonte: Acervo pessoal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40" o:spid="_x0000_s1053" type="#_x0000_t202" style="position:absolute;left:0;text-align:left;margin-left:167.7pt;margin-top:-.3pt;width:1in;height:19.5pt;z-index:2517381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" fillcolor="window" stroked="f" strokeweight=".5pt">
                <v:textbox>
                  <w:txbxContent>
                    <w:p w14:paraId="1B818F4C" w14:textId="77777777" w:rsidR="009E70DB" w:rsidRDefault="009E70DB" w:rsidP="00622D60">
                      <w:pPr>
                        <w:pStyle w:val="SemEspaamento"/>
                      </w:pPr>
                      <w:r>
                        <w:t>Fonte: Acervo pessoal</w:t>
                      </w:r>
                    </w:p>
                  </w:txbxContent>
                </v:textbox>
              </v:shape>
            </w:pict>
          </mc:Fallback>
        </mc:AlternateContent>
      </w:r>
    </w:p>
    <w:p w14:paraId="0178130C" w14:textId="77777777" w:rsidR="007A33A6" w:rsidRDefault="007A33A6" w:rsidP="004A418E"/>
    <w:p w14:paraId="444F8DF2" w14:textId="08D38D6B" w:rsidR="002C0E3C" w:rsidRDefault="002C0E3C" w:rsidP="004A418E">
      <w:r>
        <w:t xml:space="preserve">Com esse ensaio </w:t>
      </w:r>
      <w:r w:rsidR="00CE53FA">
        <w:t>os alunos poderão</w:t>
      </w:r>
      <w:r>
        <w:t xml:space="preserve"> levantar duas curvas. A primeira curva é da potência máxima fornecida em função do ângulo de incidência da luz, a segunda </w:t>
      </w:r>
      <w:r>
        <w:lastRenderedPageBreak/>
        <w:t>curva pode ser do valor da carga que resulta na potência máxima em função do ângulo de incidência da luz.</w:t>
      </w:r>
    </w:p>
    <w:p w14:paraId="40BD73D7" w14:textId="28BB4962" w:rsidR="002646FA" w:rsidRPr="002646FA" w:rsidRDefault="002C0E3C" w:rsidP="002646FA">
      <w:pPr>
        <w:pStyle w:val="Ttulo3"/>
        <w:numPr>
          <w:ilvl w:val="3"/>
          <w:numId w:val="11"/>
        </w:numPr>
        <w:ind w:left="851" w:hanging="851"/>
      </w:pPr>
      <w:bookmarkStart w:id="61" w:name="_Toc526958855"/>
      <w:r>
        <w:t>Potência x Ângulo</w:t>
      </w:r>
      <w:bookmarkEnd w:id="61"/>
      <w:r>
        <w:t xml:space="preserve"> </w:t>
      </w:r>
    </w:p>
    <w:bookmarkStart w:id="62" w:name="_Toc526959022"/>
    <w:p w14:paraId="750AE877" w14:textId="1FE4BDB9" w:rsidR="009C3F81" w:rsidRDefault="00336429" w:rsidP="00873AC1">
      <w:pPr>
        <w:pStyle w:val="SemEspaamento"/>
      </w:pPr>
      <w:r>
        <w:rPr>
          <w:noProof/>
          <w:lang w:eastAsia="pt-BR"/>
        </w:rPr>
        <mc:AlternateContent>
          <mc:Choice Requires="wps">
            <w:drawing>
              <wp:anchor distT="0" distB="0" distL="114300" distR="114300" simplePos="0" relativeHeight="251740160" behindDoc="0" locked="0" layoutInCell="1" allowOverlap="1" wp14:anchorId="62DF4AE2" wp14:editId="4F8A6641">
                <wp:simplePos x="0" y="0"/>
                <wp:positionH relativeFrom="column">
                  <wp:posOffset>2234565</wp:posOffset>
                </wp:positionH>
                <wp:positionV relativeFrom="paragraph">
                  <wp:posOffset>3364865</wp:posOffset>
                </wp:positionV>
                <wp:extent cx="914400" cy="247650"/>
                <wp:effectExtent l="0" t="0" r="8255" b="0"/>
                <wp:wrapNone/>
                <wp:docPr id="41" name="Caixa de texto 41"/>
                <wp:cNvGraphicFramePr/>
                <a:graphic xmlns:a="http://schemas.openxmlformats.org/drawingml/2006/main">
                  <a:graphicData uri="http://schemas.microsoft.com/office/word/2010/wordprocessingShape">
                    <wps:wsp>
                      <wps:cNvSpPr txBox="1"/>
                      <wps:spPr>
                        <a:xfrm>
                          <a:off x="0" y="0"/>
                          <a:ext cx="914400" cy="247650"/>
                        </a:xfrm>
                        <a:prstGeom prst="rect">
                          <a:avLst/>
                        </a:prstGeom>
                        <a:solidFill>
                          <a:sysClr val="window" lastClr="FFFFFF"/>
                        </a:solidFill>
                        <a:ln w="6350">
                          <a:noFill/>
                        </a:ln>
                        <a:effectLst/>
                      </wps:spPr>
                      <wps:txbx>
                        <w:txbxContent>
                          <w:p w14:paraId="474A6EE2" w14:textId="77777777" w:rsidR="009E70DB" w:rsidRDefault="009E70DB" w:rsidP="00622D60">
                            <w:pPr>
                              <w:pStyle w:val="SemEspaamento"/>
                            </w:pPr>
                            <w:r>
                              <w:t>Fonte: Acervo pessoal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41" o:spid="_x0000_s1054" type="#_x0000_t202" style="position:absolute;left:0;text-align:left;margin-left:175.95pt;margin-top:264.95pt;width:1in;height:19.5pt;z-index:2517401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" fillcolor="window" stroked="f" strokeweight=".5pt">
                <v:textbox>
                  <w:txbxContent>
                    <w:p w14:paraId="474A6EE2" w14:textId="77777777" w:rsidR="009E70DB" w:rsidRDefault="009E70DB" w:rsidP="00622D60">
                      <w:pPr>
                        <w:pStyle w:val="SemEspaamento"/>
                      </w:pPr>
                      <w:r>
                        <w:t>Fonte: Acervo pessoal</w:t>
                      </w:r>
                    </w:p>
                  </w:txbxContent>
                </v:textbox>
              </v:shape>
            </w:pict>
          </mc:Fallback>
        </mc:AlternateContent>
      </w:r>
      <w:r w:rsidR="007A33A6">
        <w:t xml:space="preserve">Figura </w:t>
      </w:r>
      <w:fldSimple w:instr=" SEQ Figura \* ARABIC ">
        <w:r w:rsidR="009F7B55">
          <w:rPr>
            <w:noProof/>
          </w:rPr>
          <w:t>25</w:t>
        </w:r>
      </w:fldSimple>
      <w:r w:rsidR="007A33A6">
        <w:t xml:space="preserve"> – Gráfico da potência em função do ângulo de incidência da luz</w:t>
      </w:r>
      <w:r w:rsidR="00F07F05">
        <w:pict w14:anchorId="78D73D3A">
          <v:shape id="_x0000_i1042" type="#_x0000_t75" style="width:453.2pt;height:249.5pt">
            <v:imagedata r:id="rId46" o:title="pmaxn"/>
          </v:shape>
        </w:pict>
      </w:r>
      <w:bookmarkEnd w:id="62"/>
    </w:p>
    <w:p w14:paraId="0EFD8523" w14:textId="14B2DF93" w:rsidR="00622D60" w:rsidRDefault="00622D60" w:rsidP="00873AC1">
      <w:pPr>
        <w:pStyle w:val="SemEspaamento"/>
      </w:pPr>
    </w:p>
    <w:p w14:paraId="2EE94D62" w14:textId="77777777" w:rsidR="00622D60" w:rsidRDefault="00622D60" w:rsidP="00873AC1">
      <w:pPr>
        <w:pStyle w:val="SemEspaamento"/>
      </w:pPr>
    </w:p>
    <w:p w14:paraId="46BDEB78" w14:textId="77777777" w:rsidR="008A00F5" w:rsidRDefault="008A00F5" w:rsidP="009C578F"/>
    <w:p w14:paraId="0C0E0725" w14:textId="5BD7690C" w:rsidR="009C578F" w:rsidRDefault="009C578F" w:rsidP="009C578F">
      <w:r>
        <w:t>O experimento resultou em uma curva similar a levantada no experimento da carga de 100 Ohms</w:t>
      </w:r>
      <w:r w:rsidR="002A638F">
        <w:t xml:space="preserve"> como pode ser visto no gráfico da figura 2</w:t>
      </w:r>
      <w:r w:rsidR="00A054FD">
        <w:t>5</w:t>
      </w:r>
      <w:r w:rsidR="002A638F">
        <w:t xml:space="preserve"> que se baseia nos resultados da tabela 4</w:t>
      </w:r>
      <w:r>
        <w:t xml:space="preserve">, porém, como esperado, a curva tem uma área maior, ou seja, aparenta ser um pouco mais “gorda” que a anterior. Este resultado faz sentido, pois se você está trabalhando sempre com o ponto de máxima potência a área de gráfico deve resultar em um valor maior. Esse aumento no valor da integral da curva de máxima potência representa que a energia total transferida para a carga durante o decorrer de todos os ângulos (pode-se fazer uma analogia com as horas do dia) </w:t>
      </w:r>
      <w:r w:rsidR="00206A00">
        <w:t>foi maior</w:t>
      </w:r>
      <w:r>
        <w:t>.</w:t>
      </w:r>
    </w:p>
    <w:p w14:paraId="4F182EC5" w14:textId="2BEAEF14" w:rsidR="007A33A6" w:rsidRDefault="007A33A6" w:rsidP="009C578F"/>
    <w:p w14:paraId="6DC72E0E" w14:textId="60E47DF7" w:rsidR="007A33A6" w:rsidRDefault="008A00F5" w:rsidP="007A33A6">
      <w:pPr>
        <w:ind w:firstLine="0"/>
        <w:jc w:val="center"/>
      </w:pPr>
      <w:r w:rsidRPr="008A00F5">
        <w:rPr>
          <w:noProof/>
          <w:lang w:eastAsia="pt-BR"/>
        </w:rPr>
        <w:lastRenderedPageBreak/>
        <w:drawing>
          <wp:inline distT="0" distB="0" distL="0" distR="0" wp14:anchorId="32B34E71" wp14:editId="72E54712">
            <wp:extent cx="4019550" cy="1752600"/>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19550" cy="1752600"/>
                    </a:xfrm>
                    <a:prstGeom prst="rect">
                      <a:avLst/>
                    </a:prstGeom>
                    <a:noFill/>
                    <a:ln>
                      <a:noFill/>
                    </a:ln>
                  </pic:spPr>
                </pic:pic>
              </a:graphicData>
            </a:graphic>
          </wp:inline>
        </w:drawing>
      </w:r>
      <w:r w:rsidR="00336429">
        <w:rPr>
          <w:noProof/>
          <w:lang w:eastAsia="pt-BR"/>
        </w:rPr>
        <mc:AlternateContent>
          <mc:Choice Requires="wps">
            <w:drawing>
              <wp:anchor distT="0" distB="0" distL="114300" distR="114300" simplePos="0" relativeHeight="251700224" behindDoc="0" locked="0" layoutInCell="1" allowOverlap="1" wp14:anchorId="48BEE5A3" wp14:editId="1AA747CC">
                <wp:simplePos x="0" y="0"/>
                <wp:positionH relativeFrom="column">
                  <wp:posOffset>1594485</wp:posOffset>
                </wp:positionH>
                <wp:positionV relativeFrom="paragraph">
                  <wp:posOffset>-265430</wp:posOffset>
                </wp:positionV>
                <wp:extent cx="2511425" cy="180340"/>
                <wp:effectExtent l="0" t="0" r="3175" b="0"/>
                <wp:wrapSquare wrapText="bothSides"/>
                <wp:docPr id="31" name="Caixa de texto 31"/>
                <wp:cNvGraphicFramePr/>
                <a:graphic xmlns:a="http://schemas.openxmlformats.org/drawingml/2006/main">
                  <a:graphicData uri="http://schemas.microsoft.com/office/word/2010/wordprocessingShape">
                    <wps:wsp>
                      <wps:cNvSpPr txBox="1"/>
                      <wps:spPr>
                        <a:xfrm>
                          <a:off x="0" y="0"/>
                          <a:ext cx="2511425" cy="180340"/>
                        </a:xfrm>
                        <a:prstGeom prst="rect">
                          <a:avLst/>
                        </a:prstGeom>
                        <a:solidFill>
                          <a:prstClr val="white"/>
                        </a:solidFill>
                        <a:ln>
                          <a:noFill/>
                        </a:ln>
                        <a:effectLst/>
                      </wps:spPr>
                      <wps:txbx>
                        <w:txbxContent>
                          <w:p w14:paraId="16046DC5" w14:textId="5F712433" w:rsidR="009E70DB" w:rsidRPr="000E6132" w:rsidRDefault="009E70DB" w:rsidP="008D7B77">
                            <w:pPr>
                              <w:pStyle w:val="SemEspaamento"/>
                              <w:rPr>
                                <w:noProof/>
                              </w:rPr>
                            </w:pPr>
                            <w:bookmarkStart w:id="63" w:name="_Toc526958914"/>
                            <w:r>
                              <w:t xml:space="preserve">Tabela </w:t>
                            </w:r>
                            <w:fldSimple w:instr=" SEQ Tabela \* ARABIC ">
                              <w:r>
                                <w:rPr>
                                  <w:noProof/>
                                </w:rPr>
                                <w:t>4</w:t>
                              </w:r>
                            </w:fldSimple>
                            <w:r>
                              <w:t xml:space="preserve"> - Valores de Potência elétrica.</w:t>
                            </w:r>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31" o:spid="_x0000_s1055" type="#_x0000_t202" style="position:absolute;left:0;text-align:left;margin-left:125.55pt;margin-top:-20.9pt;width:197.75pt;height:14.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" stroked="f">
                <v:textbox inset="0,0,0,0">
                  <w:txbxContent>
                    <w:p w14:paraId="16046DC5" w14:textId="5F712433" w:rsidR="009E70DB" w:rsidRPr="000E6132" w:rsidRDefault="009E70DB" w:rsidP="008D7B77">
                      <w:pPr>
                        <w:pStyle w:val="SemEspaamento"/>
                        <w:rPr>
                          <w:noProof/>
                        </w:rPr>
                      </w:pPr>
                      <w:bookmarkStart w:id="66" w:name="_Toc526958914"/>
                      <w:r>
                        <w:t xml:space="preserve">Tabela </w:t>
                      </w:r>
                      <w:r>
                        <w:fldChar w:fldCharType="begin"/>
                      </w:r>
                      <w:r>
                        <w:instrText xml:space="preserve"> SEQ Tabela \* ARABIC </w:instrText>
                      </w:r>
                      <w:r>
                        <w:fldChar w:fldCharType="separate"/>
                      </w:r>
                      <w:r>
                        <w:rPr>
                          <w:noProof/>
                        </w:rPr>
                        <w:t>4</w:t>
                      </w:r>
                      <w:r>
                        <w:fldChar w:fldCharType="end"/>
                      </w:r>
                      <w:r>
                        <w:t xml:space="preserve"> - Valores de Potência elétrica.</w:t>
                      </w:r>
                      <w:bookmarkEnd w:id="66"/>
                    </w:p>
                  </w:txbxContent>
                </v:textbox>
                <w10:wrap type="square"/>
              </v:shape>
            </w:pict>
          </mc:Fallback>
        </mc:AlternateContent>
      </w:r>
    </w:p>
    <w:p w14:paraId="59D4937C" w14:textId="77777777" w:rsidR="00A054FD" w:rsidRDefault="00A054FD" w:rsidP="009C578F"/>
    <w:p w14:paraId="3DCCA5B4" w14:textId="0B0DBF83" w:rsidR="00206A00" w:rsidRDefault="00206A00" w:rsidP="009C578F">
      <w:r>
        <w:t xml:space="preserve">Como uma característica do equipamento notamos novamente que o efeito da proximidade da lâmpada e o efeito de sombreamento devido </w:t>
      </w:r>
      <w:r w:rsidR="00CE53FA">
        <w:t>à</w:t>
      </w:r>
      <w:r>
        <w:t xml:space="preserve"> perda de visão da </w:t>
      </w:r>
      <w:r w:rsidR="00CE53FA">
        <w:t>fonte luminosa</w:t>
      </w:r>
      <w:r>
        <w:t xml:space="preserve"> durante a estação inverno causa uma pequena diferença entre as medições feitas nos solstícios, o que não é esperado, porém as curvas foram satisfatórias.</w:t>
      </w:r>
    </w:p>
    <w:p w14:paraId="4711B0D1" w14:textId="1981BDA5" w:rsidR="002D0516" w:rsidRDefault="002D0516" w:rsidP="002D0516">
      <w:pPr>
        <w:pStyle w:val="Ttulo3"/>
        <w:numPr>
          <w:ilvl w:val="3"/>
          <w:numId w:val="11"/>
        </w:numPr>
        <w:ind w:left="851" w:hanging="851"/>
      </w:pPr>
      <w:bookmarkStart w:id="64" w:name="_Toc526958856"/>
      <w:r>
        <w:t>Carga X Ângulo</w:t>
      </w:r>
      <w:bookmarkEnd w:id="64"/>
    </w:p>
    <w:p w14:paraId="5D24B131" w14:textId="470883DE" w:rsidR="00DF14A7" w:rsidRDefault="002B63C0" w:rsidP="002B63C0">
      <w:r>
        <w:t xml:space="preserve">Este experimento tem uma aplicação de vital importância para a eficiência de uma instalação fotovoltaica e merece atenção quanto </w:t>
      </w:r>
      <w:r w:rsidR="00A054FD">
        <w:t>à</w:t>
      </w:r>
      <w:r>
        <w:t xml:space="preserve"> questão didática. Em instalações onde ocorre ligação com a rede elétrica (sistemas On-Grid) ou em sistemas isolados (Off-Grid) com cargas de corrente alternada, é utilizado o inversor de frequência, que é responsável por transformar a corrente continua do sistema gerador fotovoltaico em corrente alternada com uma tensão fixa. Para um melhor desempenho o sistema deve absorver a energia gerada pelo módulo com uma carga que transfira a maior potência possível do módulo para o inversor.</w:t>
      </w:r>
    </w:p>
    <w:p w14:paraId="2249FBA4" w14:textId="3CBA0C86" w:rsidR="00DF14A7" w:rsidRDefault="00DF14A7" w:rsidP="002B63C0"/>
    <w:p w14:paraId="33468075" w14:textId="43E3303E" w:rsidR="007A33A6" w:rsidRDefault="009278A8" w:rsidP="002B63C0">
      <w:pPr>
        <w:jc w:val="center"/>
      </w:pPr>
      <w:r w:rsidRPr="009278A8">
        <w:rPr>
          <w:noProof/>
          <w:lang w:eastAsia="pt-BR"/>
        </w:rPr>
        <w:drawing>
          <wp:inline distT="0" distB="0" distL="0" distR="0" wp14:anchorId="1AA6A739" wp14:editId="746AE514">
            <wp:extent cx="4019550" cy="1752600"/>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19550" cy="1752600"/>
                    </a:xfrm>
                    <a:prstGeom prst="rect">
                      <a:avLst/>
                    </a:prstGeom>
                    <a:noFill/>
                    <a:ln>
                      <a:noFill/>
                    </a:ln>
                  </pic:spPr>
                </pic:pic>
              </a:graphicData>
            </a:graphic>
          </wp:inline>
        </w:drawing>
      </w:r>
      <w:r w:rsidR="00622D60">
        <w:rPr>
          <w:noProof/>
          <w:lang w:eastAsia="pt-BR"/>
        </w:rPr>
        <mc:AlternateContent>
          <mc:Choice Requires="wps">
            <w:drawing>
              <wp:anchor distT="0" distB="0" distL="114300" distR="114300" simplePos="0" relativeHeight="251702272" behindDoc="0" locked="0" layoutInCell="1" allowOverlap="1" wp14:anchorId="142FADA7" wp14:editId="6FA4A066">
                <wp:simplePos x="0" y="0"/>
                <wp:positionH relativeFrom="column">
                  <wp:posOffset>1885315</wp:posOffset>
                </wp:positionH>
                <wp:positionV relativeFrom="paragraph">
                  <wp:posOffset>-298450</wp:posOffset>
                </wp:positionV>
                <wp:extent cx="2447925" cy="204470"/>
                <wp:effectExtent l="0" t="0" r="9525" b="5080"/>
                <wp:wrapSquare wrapText="bothSides"/>
                <wp:docPr id="32" name="Caixa de texto 32"/>
                <wp:cNvGraphicFramePr/>
                <a:graphic xmlns:a="http://schemas.openxmlformats.org/drawingml/2006/main">
                  <a:graphicData uri="http://schemas.microsoft.com/office/word/2010/wordprocessingShape">
                    <wps:wsp>
                      <wps:cNvSpPr txBox="1"/>
                      <wps:spPr>
                        <a:xfrm>
                          <a:off x="0" y="0"/>
                          <a:ext cx="2447925" cy="204470"/>
                        </a:xfrm>
                        <a:prstGeom prst="rect">
                          <a:avLst/>
                        </a:prstGeom>
                        <a:solidFill>
                          <a:prstClr val="white"/>
                        </a:solidFill>
                        <a:ln>
                          <a:noFill/>
                        </a:ln>
                        <a:effectLst/>
                      </wps:spPr>
                      <wps:txbx>
                        <w:txbxContent>
                          <w:p w14:paraId="6D412B14" w14:textId="1B3A5D21" w:rsidR="009E70DB" w:rsidRPr="00E54933" w:rsidRDefault="009E70DB" w:rsidP="008D7B77">
                            <w:pPr>
                              <w:pStyle w:val="SemEspaamento"/>
                              <w:rPr>
                                <w:noProof/>
                              </w:rPr>
                            </w:pPr>
                            <w:bookmarkStart w:id="65" w:name="_Toc526958915"/>
                            <w:r>
                              <w:t xml:space="preserve">Tabela </w:t>
                            </w:r>
                            <w:fldSimple w:instr=" SEQ Tabela \* ARABIC ">
                              <w:r>
                                <w:rPr>
                                  <w:noProof/>
                                </w:rPr>
                                <w:t>5</w:t>
                              </w:r>
                            </w:fldSimple>
                            <w:r>
                              <w:t xml:space="preserve"> - Valores de Impedância.</w:t>
                            </w:r>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32" o:spid="_x0000_s1056" type="#_x0000_t202" style="position:absolute;left:0;text-align:left;margin-left:148.45pt;margin-top:-23.5pt;width:192.75pt;height:16.1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" stroked="f">
                <v:textbox inset="0,0,0,0">
                  <w:txbxContent>
                    <w:p w14:paraId="6D412B14" w14:textId="1B3A5D21" w:rsidR="009E70DB" w:rsidRPr="00E54933" w:rsidRDefault="009E70DB" w:rsidP="008D7B77">
                      <w:pPr>
                        <w:pStyle w:val="SemEspaamento"/>
                        <w:rPr>
                          <w:noProof/>
                        </w:rPr>
                      </w:pPr>
                      <w:bookmarkStart w:id="69" w:name="_Toc526958915"/>
                      <w:r>
                        <w:t xml:space="preserve">Tabela </w:t>
                      </w:r>
                      <w:r>
                        <w:fldChar w:fldCharType="begin"/>
                      </w:r>
                      <w:r>
                        <w:instrText xml:space="preserve"> SEQ Tabela \* ARABIC </w:instrText>
                      </w:r>
                      <w:r>
                        <w:fldChar w:fldCharType="separate"/>
                      </w:r>
                      <w:r>
                        <w:rPr>
                          <w:noProof/>
                        </w:rPr>
                        <w:t>5</w:t>
                      </w:r>
                      <w:r>
                        <w:fldChar w:fldCharType="end"/>
                      </w:r>
                      <w:r>
                        <w:t xml:space="preserve"> - Valores de Impedância.</w:t>
                      </w:r>
                      <w:bookmarkEnd w:id="69"/>
                    </w:p>
                  </w:txbxContent>
                </v:textbox>
                <w10:wrap type="square"/>
              </v:shape>
            </w:pict>
          </mc:Fallback>
        </mc:AlternateContent>
      </w:r>
    </w:p>
    <w:p w14:paraId="076DC89B" w14:textId="53D9C2C7" w:rsidR="002B63C0" w:rsidRDefault="002B63C0" w:rsidP="002B63C0">
      <w:r>
        <w:lastRenderedPageBreak/>
        <w:t xml:space="preserve">Os resultados </w:t>
      </w:r>
      <w:r w:rsidR="006F7312">
        <w:t xml:space="preserve">da tabela 5 </w:t>
      </w:r>
      <w:r>
        <w:t xml:space="preserve">mostraram que para os pontos onde o ângulo de incidência é mais próximo de 90 graus uma carga pequena deixa passar um nível alto de corrente gerando uma tensão significante na carga. Com o aumento do ângulo de incidência da fonte luminosa a capacidade de geração de corrente diminui, assim aumenta-se a carga tentando compensar a perda de corrente com um aumento de tensão. </w:t>
      </w:r>
    </w:p>
    <w:p w14:paraId="19B5A8D2" w14:textId="77777777" w:rsidR="002B63C0" w:rsidRDefault="002B63C0" w:rsidP="007A33A6">
      <w:pPr>
        <w:pStyle w:val="SemEspaamento"/>
      </w:pPr>
    </w:p>
    <w:p w14:paraId="549387E7" w14:textId="77777777" w:rsidR="00DF14A7" w:rsidRDefault="00DF14A7" w:rsidP="007A33A6">
      <w:pPr>
        <w:pStyle w:val="SemEspaamento"/>
      </w:pPr>
    </w:p>
    <w:bookmarkStart w:id="66" w:name="_Toc526959023"/>
    <w:p w14:paraId="23CED8A2" w14:textId="6CD74B06" w:rsidR="009C3F81" w:rsidRDefault="00336429" w:rsidP="007A33A6">
      <w:pPr>
        <w:pStyle w:val="SemEspaamento"/>
      </w:pPr>
      <w:r w:rsidRPr="00336429">
        <w:rPr>
          <w:noProof/>
          <w:lang w:eastAsia="pt-BR"/>
        </w:rPr>
        <mc:AlternateContent>
          <mc:Choice Requires="wps">
            <w:drawing>
              <wp:anchor distT="0" distB="0" distL="114300" distR="114300" simplePos="0" relativeHeight="251744256" behindDoc="0" locked="0" layoutInCell="1" allowOverlap="1" wp14:anchorId="5A99D7BF" wp14:editId="1D0502D8">
                <wp:simplePos x="0" y="0"/>
                <wp:positionH relativeFrom="column">
                  <wp:posOffset>2053590</wp:posOffset>
                </wp:positionH>
                <wp:positionV relativeFrom="paragraph">
                  <wp:posOffset>3354070</wp:posOffset>
                </wp:positionV>
                <wp:extent cx="914400" cy="247650"/>
                <wp:effectExtent l="0" t="0" r="8255" b="0"/>
                <wp:wrapNone/>
                <wp:docPr id="50" name="Caixa de texto 50"/>
                <wp:cNvGraphicFramePr/>
                <a:graphic xmlns:a="http://schemas.openxmlformats.org/drawingml/2006/main">
                  <a:graphicData uri="http://schemas.microsoft.com/office/word/2010/wordprocessingShape">
                    <wps:wsp>
                      <wps:cNvSpPr txBox="1"/>
                      <wps:spPr>
                        <a:xfrm>
                          <a:off x="0" y="0"/>
                          <a:ext cx="914400" cy="247650"/>
                        </a:xfrm>
                        <a:prstGeom prst="rect">
                          <a:avLst/>
                        </a:prstGeom>
                        <a:solidFill>
                          <a:sysClr val="window" lastClr="FFFFFF"/>
                        </a:solidFill>
                        <a:ln w="6350">
                          <a:noFill/>
                        </a:ln>
                        <a:effectLst/>
                      </wps:spPr>
                      <wps:txbx>
                        <w:txbxContent>
                          <w:p w14:paraId="3DF03EBB" w14:textId="77777777" w:rsidR="009E70DB" w:rsidRDefault="009E70DB" w:rsidP="00336429">
                            <w:pPr>
                              <w:pStyle w:val="SemEspaamento"/>
                            </w:pPr>
                            <w:r>
                              <w:t>Fonte: Acervo pessoal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50" o:spid="_x0000_s1057" type="#_x0000_t202" style="position:absolute;left:0;text-align:left;margin-left:161.7pt;margin-top:264.1pt;width:1in;height:19.5pt;z-index:251744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" fillcolor="window" stroked="f" strokeweight=".5pt">
                <v:textbox>
                  <w:txbxContent>
                    <w:p w14:paraId="3DF03EBB" w14:textId="77777777" w:rsidR="009E70DB" w:rsidRDefault="009E70DB" w:rsidP="00336429">
                      <w:pPr>
                        <w:pStyle w:val="SemEspaamento"/>
                      </w:pPr>
                      <w:r>
                        <w:t>Fonte: Acervo pessoal</w:t>
                      </w:r>
                    </w:p>
                  </w:txbxContent>
                </v:textbox>
              </v:shape>
            </w:pict>
          </mc:Fallback>
        </mc:AlternateContent>
      </w:r>
      <w:r w:rsidR="007A33A6">
        <w:t xml:space="preserve">Figura </w:t>
      </w:r>
      <w:fldSimple w:instr=" SEQ Figura \* ARABIC ">
        <w:r w:rsidR="009F7B55">
          <w:rPr>
            <w:noProof/>
          </w:rPr>
          <w:t>26</w:t>
        </w:r>
      </w:fldSimple>
      <w:r w:rsidR="007A33A6">
        <w:t xml:space="preserve"> - Gráfico da impedância em função do ângulo de incidência da luz</w:t>
      </w:r>
      <w:r w:rsidR="00F07F05">
        <w:pict w14:anchorId="125BCEFA">
          <v:shape id="_x0000_i1043" type="#_x0000_t75" style="width:453.25pt;height:243.85pt">
            <v:imagedata r:id="rId49" o:title="pmpn"/>
          </v:shape>
        </w:pict>
      </w:r>
      <w:bookmarkEnd w:id="66"/>
    </w:p>
    <w:p w14:paraId="0D8C6961" w14:textId="1F887CEE" w:rsidR="00345EFE" w:rsidRDefault="00345EFE" w:rsidP="002D0516"/>
    <w:p w14:paraId="16D5B9FF" w14:textId="478D8120" w:rsidR="00F11640" w:rsidRPr="00F11640" w:rsidRDefault="003C46F9" w:rsidP="00F11640">
      <w:r>
        <w:t>Como esperado os equinócios são o</w:t>
      </w:r>
      <w:r w:rsidR="006F60FB">
        <w:t>s</w:t>
      </w:r>
      <w:r>
        <w:t xml:space="preserve"> período</w:t>
      </w:r>
      <w:r w:rsidR="006F60FB">
        <w:t>s</w:t>
      </w:r>
      <w:r w:rsidR="00F11640">
        <w:t xml:space="preserve"> de maior geração de energia e </w:t>
      </w:r>
      <w:r>
        <w:t>por conseguir produzir uma alta corrente</w:t>
      </w:r>
      <w:r w:rsidR="006F60FB">
        <w:t>,</w:t>
      </w:r>
      <w:r>
        <w:t xml:space="preserve"> uma carga de baixo valor consegue produzir uma tensão significativa elevando a potência até o seu valor má</w:t>
      </w:r>
      <w:r w:rsidR="00F11640">
        <w:t>ximo.</w:t>
      </w:r>
    </w:p>
    <w:p w14:paraId="1A9F8491" w14:textId="4C8DE258" w:rsidR="00F11640" w:rsidRDefault="00436401" w:rsidP="00436401">
      <w:pPr>
        <w:pStyle w:val="Ttulo3"/>
        <w:numPr>
          <w:ilvl w:val="2"/>
          <w:numId w:val="11"/>
        </w:numPr>
        <w:ind w:left="567" w:hanging="567"/>
      </w:pPr>
      <w:bookmarkStart w:id="67" w:name="_Toc526958857"/>
      <w:r>
        <w:t>A Curva Característica do Módulo Fotovoltaico</w:t>
      </w:r>
      <w:bookmarkEnd w:id="67"/>
    </w:p>
    <w:p w14:paraId="5349AD65" w14:textId="7156CC26" w:rsidR="00436401" w:rsidRDefault="00FE6B56" w:rsidP="00BB039A">
      <w:r>
        <w:t>A curva característica do módulo fotovoltaico consiste em um gráfico de tensão (V) versus corrente (mA) e é um indicativo de qualidade do equipamento, por isso é comumente fornecido pelos fabricantes.</w:t>
      </w:r>
    </w:p>
    <w:p w14:paraId="29E2B595" w14:textId="4150695C" w:rsidR="00FE6B56" w:rsidRDefault="00FE6B56" w:rsidP="00BB039A">
      <w:r>
        <w:t>Para o levantamento desta curva, o aluno deverá conectar a década resistiva ao sistema e anota</w:t>
      </w:r>
      <w:r w:rsidR="00E9743B">
        <w:t>r</w:t>
      </w:r>
      <w:r>
        <w:t xml:space="preserve"> os valores de tensão e corrente para cada variação da carga. </w:t>
      </w:r>
      <w:r w:rsidR="00E9743B">
        <w:t xml:space="preserve">Este experimento pode ser realizado individualmente para cada posição possível do </w:t>
      </w:r>
      <w:r w:rsidR="00E9743B">
        <w:lastRenderedPageBreak/>
        <w:t xml:space="preserve">equipamento. Para a curva mostrada a seguir </w:t>
      </w:r>
      <w:r w:rsidR="007A77FA">
        <w:t xml:space="preserve">na figura 26, </w:t>
      </w:r>
      <w:r w:rsidR="00E9743B">
        <w:t>foi utilizado o equinócio (primavera/outono) durante o meio dia solar (0°)</w:t>
      </w:r>
      <w:r w:rsidR="007A77FA">
        <w:t>.</w:t>
      </w:r>
    </w:p>
    <w:p w14:paraId="39287623" w14:textId="77777777" w:rsidR="007A77FA" w:rsidRDefault="007A77FA" w:rsidP="00436401"/>
    <w:p w14:paraId="5FF7EA04" w14:textId="512E068A" w:rsidR="007A77FA" w:rsidRPr="007A77FA" w:rsidRDefault="007A77FA" w:rsidP="007A77FA">
      <w:pPr>
        <w:pStyle w:val="SemEspaamento"/>
      </w:pPr>
      <w:bookmarkStart w:id="68" w:name="_Toc526959024"/>
      <w:r w:rsidRPr="007A77FA">
        <w:t xml:space="preserve">Figura </w:t>
      </w:r>
      <w:fldSimple w:instr=" SEQ Figura \* ARABIC ">
        <w:r w:rsidR="009F7B55">
          <w:rPr>
            <w:noProof/>
          </w:rPr>
          <w:t>27</w:t>
        </w:r>
      </w:fldSimple>
      <w:r w:rsidRPr="007A77FA">
        <w:t xml:space="preserve"> - Curva Característica do Módulo Fotovoltaico</w:t>
      </w:r>
      <w:bookmarkEnd w:id="68"/>
    </w:p>
    <w:p w14:paraId="2A403900" w14:textId="3EB12ED1" w:rsidR="00E9743B" w:rsidRPr="00436401" w:rsidRDefault="007A77FA" w:rsidP="007A77FA">
      <w:pPr>
        <w:ind w:firstLine="0"/>
      </w:pPr>
      <w:r>
        <w:rPr>
          <w:noProof/>
          <w:lang w:eastAsia="pt-BR"/>
        </w:rPr>
        <mc:AlternateContent>
          <mc:Choice Requires="wps">
            <w:drawing>
              <wp:anchor distT="0" distB="0" distL="114300" distR="114300" simplePos="0" relativeHeight="251746304" behindDoc="0" locked="0" layoutInCell="1" allowOverlap="1" wp14:anchorId="23D6903E" wp14:editId="7AED306A">
                <wp:simplePos x="0" y="0"/>
                <wp:positionH relativeFrom="column">
                  <wp:posOffset>2301240</wp:posOffset>
                </wp:positionH>
                <wp:positionV relativeFrom="paragraph">
                  <wp:posOffset>3271520</wp:posOffset>
                </wp:positionV>
                <wp:extent cx="914400" cy="314325"/>
                <wp:effectExtent l="0" t="0" r="0" b="9525"/>
                <wp:wrapNone/>
                <wp:docPr id="51" name="Caixa de texto 51"/>
                <wp:cNvGraphicFramePr/>
                <a:graphic xmlns:a="http://schemas.openxmlformats.org/drawingml/2006/main">
                  <a:graphicData uri="http://schemas.microsoft.com/office/word/2010/wordprocessingShape">
                    <wps:wsp>
                      <wps:cNvSpPr txBox="1"/>
                      <wps:spPr>
                        <a:xfrm>
                          <a:off x="0" y="0"/>
                          <a:ext cx="91440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2E9488" w14:textId="41EB7990" w:rsidR="009E70DB" w:rsidRDefault="009E70DB" w:rsidP="007A77FA">
                            <w:pPr>
                              <w:pStyle w:val="SemEspaamento"/>
                            </w:pPr>
                            <w:r>
                              <w:t>Fonte: Acervo Pessoal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51" o:spid="_x0000_s1058" type="#_x0000_t202" style="position:absolute;left:0;text-align:left;margin-left:181.2pt;margin-top:257.6pt;width:1in;height:24.75pt;z-index:2517463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" fillcolor="white [3201]" stroked="f" strokeweight=".5pt">
                <v:textbox>
                  <w:txbxContent>
                    <w:p w14:paraId="332E9488" w14:textId="41EB7990" w:rsidR="009E70DB" w:rsidRDefault="009E70DB" w:rsidP="007A77FA">
                      <w:pPr>
                        <w:pStyle w:val="SemEspaamento"/>
                      </w:pPr>
                      <w:r>
                        <w:t>Fonte: Acervo Pessoal</w:t>
                      </w:r>
                    </w:p>
                  </w:txbxContent>
                </v:textbox>
              </v:shape>
            </w:pict>
          </mc:Fallback>
        </mc:AlternateContent>
      </w:r>
      <w:r w:rsidR="00F07F05">
        <w:pict w14:anchorId="11F36833">
          <v:shape id="_x0000_i1044" type="#_x0000_t75" style="width:439.5pt;height:243.9pt">
            <v:imagedata r:id="rId50" o:title="Curva VI"/>
          </v:shape>
        </w:pict>
      </w:r>
    </w:p>
    <w:p w14:paraId="607567DB" w14:textId="77777777" w:rsidR="007A77FA" w:rsidRDefault="007A77FA">
      <w:pPr>
        <w:spacing w:before="0" w:after="0" w:line="240" w:lineRule="auto"/>
        <w:ind w:firstLine="0"/>
        <w:jc w:val="left"/>
      </w:pPr>
    </w:p>
    <w:p w14:paraId="4E428F21" w14:textId="77777777" w:rsidR="007A77FA" w:rsidRDefault="007A77FA">
      <w:pPr>
        <w:spacing w:before="0" w:after="0" w:line="240" w:lineRule="auto"/>
        <w:ind w:firstLine="0"/>
        <w:jc w:val="left"/>
      </w:pPr>
    </w:p>
    <w:p w14:paraId="52828711" w14:textId="2F526B5B" w:rsidR="00705BBC" w:rsidRDefault="00705BBC" w:rsidP="00705BBC">
      <w:r>
        <w:t>Este experimento se mostrou muito eficaz no levantamento de dados, como é possível observar na tabela 6</w:t>
      </w:r>
      <w:r w:rsidR="005C1805">
        <w:t xml:space="preserve"> muitos valores podem ser observados neste experimento</w:t>
      </w:r>
      <w:r w:rsidR="00810F08">
        <w:t>. E</w:t>
      </w:r>
      <w:r>
        <w:t xml:space="preserve">ste </w:t>
      </w:r>
      <w:r w:rsidR="00810F08">
        <w:t>gráfico também se mostrou eficaz como um segundo método de análise do ponto de máxima potência</w:t>
      </w:r>
      <w:r>
        <w:t xml:space="preserve"> para uma determin</w:t>
      </w:r>
      <w:r w:rsidR="00810F08">
        <w:t>ada posição da fonte luminosa</w:t>
      </w:r>
    </w:p>
    <w:p w14:paraId="413E41F9" w14:textId="77777777" w:rsidR="00705BBC" w:rsidRDefault="00705BBC" w:rsidP="00705BBC"/>
    <w:p w14:paraId="31819C6A" w14:textId="77777777" w:rsidR="004D6A9C" w:rsidRDefault="004D6A9C" w:rsidP="00705BBC"/>
    <w:p w14:paraId="0C75D709" w14:textId="77777777" w:rsidR="00705BBC" w:rsidRDefault="00705BBC" w:rsidP="00705BBC"/>
    <w:p w14:paraId="1FC72520" w14:textId="77777777" w:rsidR="00705BBC" w:rsidRDefault="00705BBC" w:rsidP="00705BBC"/>
    <w:p w14:paraId="35E80096" w14:textId="77777777" w:rsidR="00705BBC" w:rsidRDefault="00705BBC" w:rsidP="00705BBC"/>
    <w:p w14:paraId="206B4AAB" w14:textId="77777777" w:rsidR="00705BBC" w:rsidRDefault="00705BBC" w:rsidP="00705BBC"/>
    <w:p w14:paraId="184C73FD" w14:textId="77777777" w:rsidR="00705BBC" w:rsidRDefault="00705BBC">
      <w:pPr>
        <w:spacing w:before="0" w:after="0" w:line="240" w:lineRule="auto"/>
        <w:ind w:firstLine="0"/>
        <w:jc w:val="left"/>
      </w:pPr>
    </w:p>
    <w:p w14:paraId="7E6B5FB0" w14:textId="77777777" w:rsidR="00BB039A" w:rsidRDefault="00BB039A">
      <w:pPr>
        <w:spacing w:before="0" w:after="0" w:line="240" w:lineRule="auto"/>
        <w:ind w:firstLine="0"/>
        <w:jc w:val="left"/>
      </w:pPr>
    </w:p>
    <w:p w14:paraId="0A4C28B8" w14:textId="77777777" w:rsidR="00705BBC" w:rsidRDefault="00705BBC">
      <w:pPr>
        <w:spacing w:before="0" w:after="0" w:line="240" w:lineRule="auto"/>
        <w:ind w:firstLine="0"/>
        <w:jc w:val="left"/>
      </w:pPr>
    </w:p>
    <w:p w14:paraId="6E742E20" w14:textId="228C02F5" w:rsidR="00705BBC" w:rsidRDefault="00705BBC" w:rsidP="00705BBC">
      <w:pPr>
        <w:pStyle w:val="SemEspaamento"/>
      </w:pPr>
      <w:bookmarkStart w:id="69" w:name="_Toc526958916"/>
      <w:r>
        <w:lastRenderedPageBreak/>
        <w:t xml:space="preserve">Tabela </w:t>
      </w:r>
      <w:fldSimple w:instr=" SEQ Tabela \* ARABIC ">
        <w:r>
          <w:rPr>
            <w:noProof/>
          </w:rPr>
          <w:t>6</w:t>
        </w:r>
      </w:fldSimple>
      <w:r>
        <w:t xml:space="preserve"> - Curva Característica do Módulo Fotovoltaico</w:t>
      </w:r>
      <w:bookmarkEnd w:id="69"/>
    </w:p>
    <w:p w14:paraId="4F1C433C" w14:textId="77777777" w:rsidR="00705BBC" w:rsidRDefault="00705BBC" w:rsidP="00705BBC">
      <w:pPr>
        <w:spacing w:before="0" w:after="0" w:line="240" w:lineRule="auto"/>
        <w:ind w:firstLine="0"/>
        <w:jc w:val="center"/>
      </w:pPr>
    </w:p>
    <w:p w14:paraId="480A79AA" w14:textId="61BDE9E4" w:rsidR="00705BBC" w:rsidRDefault="00705BBC" w:rsidP="00705BBC">
      <w:pPr>
        <w:spacing w:before="0" w:after="0" w:line="240" w:lineRule="auto"/>
        <w:ind w:firstLine="0"/>
        <w:jc w:val="center"/>
      </w:pPr>
      <w:r w:rsidRPr="00705BBC">
        <w:rPr>
          <w:noProof/>
          <w:lang w:eastAsia="pt-BR"/>
        </w:rPr>
        <w:drawing>
          <wp:inline distT="0" distB="0" distL="0" distR="0" wp14:anchorId="1AE589BD" wp14:editId="3B0FA1C6">
            <wp:extent cx="3714750" cy="3457575"/>
            <wp:effectExtent l="0" t="0" r="0" b="952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14750" cy="3457575"/>
                    </a:xfrm>
                    <a:prstGeom prst="rect">
                      <a:avLst/>
                    </a:prstGeom>
                    <a:noFill/>
                    <a:ln>
                      <a:noFill/>
                    </a:ln>
                  </pic:spPr>
                </pic:pic>
              </a:graphicData>
            </a:graphic>
          </wp:inline>
        </w:drawing>
      </w:r>
    </w:p>
    <w:p w14:paraId="2F1369FC" w14:textId="74847369" w:rsidR="00F11640" w:rsidRDefault="00F11640">
      <w:pPr>
        <w:spacing w:before="0" w:after="0" w:line="240" w:lineRule="auto"/>
        <w:ind w:firstLine="0"/>
        <w:jc w:val="left"/>
      </w:pPr>
      <w:r>
        <w:br w:type="page"/>
      </w:r>
    </w:p>
    <w:p w14:paraId="14E2F3E8" w14:textId="020A40A5" w:rsidR="000A660A" w:rsidRDefault="006C4E5E" w:rsidP="006C4E5E">
      <w:pPr>
        <w:pStyle w:val="Ttulo1"/>
        <w:numPr>
          <w:ilvl w:val="0"/>
          <w:numId w:val="11"/>
        </w:numPr>
      </w:pPr>
      <w:bookmarkStart w:id="70" w:name="_Toc526958858"/>
      <w:r>
        <w:lastRenderedPageBreak/>
        <w:t>R</w:t>
      </w:r>
      <w:r w:rsidR="00925B37">
        <w:t>ESULTADOS</w:t>
      </w:r>
      <w:bookmarkEnd w:id="70"/>
    </w:p>
    <w:p w14:paraId="63323C70" w14:textId="2D7BA1A0" w:rsidR="002D0516" w:rsidRDefault="00B23540" w:rsidP="002D0516">
      <w:r>
        <w:t>Em todos os experimentos realizados os resultados foram satisfatórios</w:t>
      </w:r>
      <w:r w:rsidR="00A054FD">
        <w:t xml:space="preserve"> e verossímeis</w:t>
      </w:r>
      <w:r>
        <w:t xml:space="preserve">, foi </w:t>
      </w:r>
      <w:r w:rsidR="00925B37">
        <w:t>demonstrado com sucesso a influê</w:t>
      </w:r>
      <w:r>
        <w:t>ncia das estações do ano, das variações diárias da posição do sol e das cargas sobre um sistema gerador solar fotovoltaico</w:t>
      </w:r>
      <w:r w:rsidR="00A054FD">
        <w:t xml:space="preserve"> localizado em São Paulo</w:t>
      </w:r>
      <w:r>
        <w:t xml:space="preserve">. Foi </w:t>
      </w:r>
      <w:r w:rsidR="00450ACB">
        <w:t>observada</w:t>
      </w:r>
      <w:r>
        <w:t xml:space="preserve"> a redução na potência entregue pelo sistema </w:t>
      </w:r>
      <w:r w:rsidR="00450ACB">
        <w:t xml:space="preserve">quando o ângulo de incidência da luz ia aumentando, com isso fica fácil reparar que o ângulo de 23,5º é a melhor opção para uma pessoa localizada no trópico de capricórnio, como </w:t>
      </w:r>
      <w:r w:rsidR="006F60FB">
        <w:t>por exemplo,</w:t>
      </w:r>
      <w:r w:rsidR="00450ACB">
        <w:t xml:space="preserve"> em São Paulo. Este ângulo representa o ponto onde a variação solar será a menor possível durante todo o ano com dois períodos onde a incidência será de exatamente 90º onde foi visto que a potência é a maior possível.</w:t>
      </w:r>
    </w:p>
    <w:p w14:paraId="41EA0717" w14:textId="77777777" w:rsidR="0099398F" w:rsidRDefault="006F60FB" w:rsidP="002D0516">
      <w:r>
        <w:t>Em relação aos efeitos didáticos, todos os experimentos se mostraram efetivos e possíveis de serem realizados em sala de aula</w:t>
      </w:r>
      <w:r w:rsidR="0099398F">
        <w:t>. Foi</w:t>
      </w:r>
      <w:r w:rsidR="00A054FD">
        <w:t xml:space="preserve"> possível vislumbrar um roteiro de experimentos didáticos.</w:t>
      </w:r>
    </w:p>
    <w:p w14:paraId="59B5FA4B" w14:textId="4A1EE368" w:rsidR="009C18A5" w:rsidRDefault="006F60FB" w:rsidP="002D0516">
      <w:r>
        <w:t xml:space="preserve"> No primeiro experimento</w:t>
      </w:r>
      <w:r w:rsidR="00AD702F">
        <w:t xml:space="preserve"> o aluno fará a ligação do curto circuito com cabos tipo banana e levantará os valores de corrente medidos em todos os pontos de fixação da fonte luminosa e depois poderá verificar</w:t>
      </w:r>
      <w:r>
        <w:t xml:space="preserve"> que a produção de corrente decai muito com as inclinações da fonte luminosa, mostrando a importância de uma boa escolha do local de instalação dos módulos em um sistema real. </w:t>
      </w:r>
    </w:p>
    <w:p w14:paraId="54FCFA94" w14:textId="77777777" w:rsidR="009C18A5" w:rsidRDefault="006F60FB" w:rsidP="002D0516">
      <w:r>
        <w:t>O segundo experimento</w:t>
      </w:r>
      <w:r w:rsidR="00736269">
        <w:t xml:space="preserve"> consegue mostrar ao aluno que a tecnologia fotovoltaica consegue apresentar tensões mesmo com baixa luminosidade, e que isso não deverá ser usado como uma informação conclusiva quanto à eficiência de um sistema. </w:t>
      </w:r>
    </w:p>
    <w:p w14:paraId="31FF7F9E" w14:textId="4FCDCBED" w:rsidR="009C18A5" w:rsidRDefault="00AD702F" w:rsidP="002D0516">
      <w:r>
        <w:t>No</w:t>
      </w:r>
      <w:r w:rsidR="00736269">
        <w:t xml:space="preserve"> terceiro experimento </w:t>
      </w:r>
      <w:r>
        <w:t>o aluno deverá fazer a conexão de uma carga fixa nos bornes do equipamento e levantar os valores de tensão e corrente do sistema para cada posição da fonte luminosa. Este exercício tem</w:t>
      </w:r>
      <w:r w:rsidR="00736269">
        <w:t xml:space="preserve"> como aplicação didática, mostrar o efeito das duas características apresentadas anteriormente funcionando em conjunto</w:t>
      </w:r>
      <w:r w:rsidR="00521D2D">
        <w:t xml:space="preserve"> e qual o impacto de diferentes cargas para o sistema como, por exemplo, uma maior ou menor absorção de energia durante o decorrer do dia</w:t>
      </w:r>
      <w:r w:rsidR="00736269">
        <w:t>.</w:t>
      </w:r>
    </w:p>
    <w:p w14:paraId="5F31A2A7" w14:textId="5DCC9C07" w:rsidR="006F60FB" w:rsidRDefault="00521D2D" w:rsidP="002D0516">
      <w:r>
        <w:t>O quarto experimento é, em minha opin</w:t>
      </w:r>
      <w:r w:rsidR="00AD702F">
        <w:t xml:space="preserve">ião, o mais importante. O aluno deverá, através de uma década resistiva, obter as cargas que resultam em uma </w:t>
      </w:r>
      <w:r w:rsidR="00AD702F">
        <w:lastRenderedPageBreak/>
        <w:t xml:space="preserve">potência máxima em cada ponto de fixação da fonte luminosa e assim </w:t>
      </w:r>
      <w:r w:rsidR="006329AB">
        <w:t>poderá</w:t>
      </w:r>
      <w:r>
        <w:t xml:space="preserve"> observar que para cada posição do sol existe uma carga capaz de absorver o máximo de potência do sistema, e que seguindo este ponto consegue</w:t>
      </w:r>
      <w:r w:rsidR="00AD702F">
        <w:t>-se</w:t>
      </w:r>
      <w:r>
        <w:t xml:space="preserve"> uma produção ótima de energia </w:t>
      </w:r>
      <w:r w:rsidR="009C18A5">
        <w:t>na sua unidade geradora</w:t>
      </w:r>
      <w:r>
        <w:t>.</w:t>
      </w:r>
      <w:r w:rsidR="006329AB">
        <w:t xml:space="preserve"> Esse é um ótimo método de </w:t>
      </w:r>
      <w:r w:rsidR="00AD702F">
        <w:t>exemplificar o funcionamento do</w:t>
      </w:r>
      <w:r w:rsidR="006329AB">
        <w:t xml:space="preserve"> MPPT (Máximum P</w:t>
      </w:r>
      <w:r w:rsidR="00AD702F">
        <w:t>ower Point Tracking) encontrado</w:t>
      </w:r>
      <w:r w:rsidR="006329AB">
        <w:t xml:space="preserve"> em inversores e a sua aplicação.</w:t>
      </w:r>
    </w:p>
    <w:p w14:paraId="49AFFF33" w14:textId="603AD9F4" w:rsidR="0051436C" w:rsidRDefault="0051436C" w:rsidP="002D0516">
      <w:r>
        <w:t>O quinto experimento apresenta aos alunos uma curva muito comum, geralmente fornecida pelos fabricantes de módulos fotovoltaicos.  Neste trabalho o experimento foi realizado apenas para a posição equivalente ao equinócio durante o meio dia solar (posição 0°), porém</w:t>
      </w:r>
      <w:r w:rsidR="00864682">
        <w:t>,</w:t>
      </w:r>
      <w:r>
        <w:t xml:space="preserve"> o mesmo poderá ser feito em qualquer posição da fonte luminosa. Para o levantamento da curva o aluno deverá conectar um potenciômetro aos bornes</w:t>
      </w:r>
      <w:r w:rsidR="00864682">
        <w:t xml:space="preserve"> e a cada 100 Ohms (este valor pode ser estipulado pelo professor para maior precisão ou maior agilidade do experimento) anotar os valores de tensão e corrente. Com a curva obtida é possível ver como a corrente se comporta com a variação da tensão, e também, analisando a potência em cada ponto, é possível determinar para qual par tensão/corrente é possível obter uma máxima potência do módulo assim como a sua carga.  </w:t>
      </w:r>
    </w:p>
    <w:p w14:paraId="641CC81F" w14:textId="1F148189" w:rsidR="00450ACB" w:rsidRDefault="00450ACB" w:rsidP="002D0516">
      <w:r>
        <w:t xml:space="preserve">Nos resultados ficou claro um problema construtivo no modelo. </w:t>
      </w:r>
      <w:r w:rsidR="00DC5ACB">
        <w:t xml:space="preserve">Como o módulo está inclinado de 23,5° com o solo, e a variação no ângulo da altura solar é e </w:t>
      </w:r>
      <w:r w:rsidR="00925B37">
        <w:t xml:space="preserve">47°, </w:t>
      </w:r>
      <w:r w:rsidR="00DC5ACB">
        <w:t xml:space="preserve">o ângulo formado entre a normal do módulo e a fonte de luz na posição inverno (43°) e verão (90º) deveria ser </w:t>
      </w:r>
      <w:r w:rsidR="00033E4E">
        <w:t xml:space="preserve">igual, </w:t>
      </w:r>
      <w:r w:rsidR="00DC5ACB">
        <w:t>assim como seus efeitos na geração. Porém uma diferença foi verificada em todos os ensaios.</w:t>
      </w:r>
      <w:r w:rsidR="00925B37">
        <w:t xml:space="preserve"> </w:t>
      </w:r>
      <w:r>
        <w:t xml:space="preserve">A estrutura de ferro que sustenta o conjunto refletor-lâmpada tem como origem de rotação um local diferente do centro do módulo, portanto quando o sistema está no modo inverno (43°) </w:t>
      </w:r>
      <w:r w:rsidR="00DC5ACB">
        <w:t>a fonte de luz está mais próxima</w:t>
      </w:r>
      <w:r>
        <w:t xml:space="preserve"> do módulo do que no modo verão. Essa proximidade resulta em uma maior potência luminosa entregue ao sistema em W/m²</w:t>
      </w:r>
      <w:r w:rsidR="00DC5ACB">
        <w:t xml:space="preserve"> alterando os resultados.</w:t>
      </w:r>
    </w:p>
    <w:p w14:paraId="0DE67B99" w14:textId="258A6EB9" w:rsidR="00DC5ACB" w:rsidRDefault="00DC5ACB" w:rsidP="002D0516">
      <w:r>
        <w:t>Outro problema que pode ser constatado em todos os ensaios é o fato da fonte lu</w:t>
      </w:r>
      <w:r w:rsidR="00925B37">
        <w:t>minosa sair do campo de visão do</w:t>
      </w:r>
      <w:r>
        <w:t xml:space="preserve"> módulo fotovoltaico quando em ângulos</w:t>
      </w:r>
      <w:r w:rsidR="006329AB">
        <w:t xml:space="preserve"> no plano Y,Z </w:t>
      </w:r>
      <w:r>
        <w:t xml:space="preserve"> elevados</w:t>
      </w:r>
      <w:r w:rsidR="00925B37">
        <w:t xml:space="preserve"> o que diminui a potência em W/m² entregue ao módulo</w:t>
      </w:r>
      <w:r>
        <w:t>.</w:t>
      </w:r>
      <w:r w:rsidR="00925B37">
        <w:t xml:space="preserve"> </w:t>
      </w:r>
    </w:p>
    <w:p w14:paraId="302F39D3" w14:textId="1F415CF6" w:rsidR="009E63C1" w:rsidRDefault="00DC5ACB" w:rsidP="002D0516">
      <w:r>
        <w:t>Felizmente essa</w:t>
      </w:r>
      <w:r w:rsidR="006329AB">
        <w:t>s</w:t>
      </w:r>
      <w:r>
        <w:t xml:space="preserve"> diferença</w:t>
      </w:r>
      <w:r w:rsidR="006329AB">
        <w:t>s</w:t>
      </w:r>
      <w:r>
        <w:t xml:space="preserve"> não trouxe</w:t>
      </w:r>
      <w:r w:rsidR="006329AB">
        <w:t>ram</w:t>
      </w:r>
      <w:r>
        <w:t xml:space="preserve"> impactos que inviabilizassem o projeto</w:t>
      </w:r>
      <w:r w:rsidR="00925B37">
        <w:t xml:space="preserve">, os ensaios com cargas também tiveram bons resultados. Foi demonstrado de forma clara o crescimento na quantidade de energia entregue a um sistema que </w:t>
      </w:r>
      <w:r w:rsidR="00925B37">
        <w:lastRenderedPageBreak/>
        <w:t xml:space="preserve">acompanha o ponto de máxima potencia, assim como foi demonstrado como ocorre a oscilação no valor das cargas. </w:t>
      </w:r>
      <w:r w:rsidR="009E63C1">
        <w:br w:type="page"/>
      </w:r>
    </w:p>
    <w:p w14:paraId="45BA09FC" w14:textId="5E472BB4" w:rsidR="00925B37" w:rsidRDefault="00925B37" w:rsidP="00925B37">
      <w:pPr>
        <w:pStyle w:val="Ttulo1"/>
        <w:numPr>
          <w:ilvl w:val="0"/>
          <w:numId w:val="11"/>
        </w:numPr>
      </w:pPr>
      <w:bookmarkStart w:id="71" w:name="_Toc526958859"/>
      <w:r>
        <w:lastRenderedPageBreak/>
        <w:t>SUGESTÕES PARA FUTURAS MELHORIAS</w:t>
      </w:r>
      <w:bookmarkEnd w:id="71"/>
    </w:p>
    <w:p w14:paraId="5A2BD2E9" w14:textId="23D8ED93" w:rsidR="00925B37" w:rsidRDefault="009E63C1" w:rsidP="00925B37">
      <w:pPr>
        <w:pStyle w:val="Ttulo2"/>
        <w:numPr>
          <w:ilvl w:val="1"/>
          <w:numId w:val="11"/>
        </w:numPr>
      </w:pPr>
      <w:r>
        <w:t xml:space="preserve"> </w:t>
      </w:r>
      <w:bookmarkStart w:id="72" w:name="_Toc526958860"/>
      <w:r>
        <w:t>SENSOR DE TEMPERATURA</w:t>
      </w:r>
      <w:bookmarkEnd w:id="72"/>
    </w:p>
    <w:p w14:paraId="42C53D99" w14:textId="413BC4F7" w:rsidR="009E63C1" w:rsidRDefault="009E63C1" w:rsidP="009E63C1">
      <w:r>
        <w:t xml:space="preserve">Vimos nos experimentos que as estações do ano e as variações da posição do sol durante o dia afetam diretamente o valor de tensão </w:t>
      </w:r>
      <w:r w:rsidR="006329AB">
        <w:t xml:space="preserve">e </w:t>
      </w:r>
      <w:r>
        <w:t xml:space="preserve">corrente do sistema. Já é sabido que a variação de temperatura no módulo </w:t>
      </w:r>
      <w:r w:rsidR="009B46BA">
        <w:t>não altera o valor da corrente</w:t>
      </w:r>
      <w:r w:rsidR="00773347">
        <w:t xml:space="preserve"> de máxima potência</w:t>
      </w:r>
      <w:r w:rsidR="009B46BA">
        <w:t xml:space="preserve"> produzida, porém </w:t>
      </w:r>
      <w:r>
        <w:t>exerce um efeito significativo na tensão</w:t>
      </w:r>
      <w:r w:rsidR="00773347">
        <w:t xml:space="preserve"> de máxima potência</w:t>
      </w:r>
      <w:r>
        <w:t xml:space="preserve"> o que prejudica a </w:t>
      </w:r>
      <w:r w:rsidR="00773347">
        <w:t>geração de energia</w:t>
      </w:r>
      <w:r w:rsidR="006F7312">
        <w:t xml:space="preserve"> oferecida pela instalação. Este efeito está exemplificado na figura 2</w:t>
      </w:r>
      <w:r w:rsidR="00D95D8C">
        <w:t>7</w:t>
      </w:r>
      <w:r w:rsidR="006F7312">
        <w:t xml:space="preserve">. </w:t>
      </w:r>
      <w:r w:rsidR="00BA6DE5">
        <w:t xml:space="preserve">Um </w:t>
      </w:r>
      <w:r>
        <w:t xml:space="preserve">sensor </w:t>
      </w:r>
      <w:r w:rsidR="00BA6DE5">
        <w:t xml:space="preserve">de temperatura </w:t>
      </w:r>
      <w:r>
        <w:t xml:space="preserve">poderia ser acoplado ao sistema de medição já existente </w:t>
      </w:r>
      <w:r w:rsidR="00BA6DE5">
        <w:t>o que</w:t>
      </w:r>
      <w:r>
        <w:t xml:space="preserve"> permitiria o aluno verificar essa queda de tensão em função da temperatura. O sistema de aquecimento poderia ser </w:t>
      </w:r>
      <w:r w:rsidR="009B46BA">
        <w:t xml:space="preserve">uma carga resistiva conectada as laterais do módulo </w:t>
      </w:r>
      <w:r>
        <w:t xml:space="preserve">ou uma lâmpada incandescente instalada embaixo do </w:t>
      </w:r>
      <w:r w:rsidR="009B46BA">
        <w:t>sistema</w:t>
      </w:r>
      <w:r>
        <w:t xml:space="preserve"> apenas para efeito térmico.</w:t>
      </w:r>
    </w:p>
    <w:p w14:paraId="472B03A6" w14:textId="77777777" w:rsidR="002646FA" w:rsidRDefault="002646FA" w:rsidP="009E63C1"/>
    <w:p w14:paraId="4E55023D" w14:textId="7FE0D0BE" w:rsidR="009C3F81" w:rsidRDefault="002B63C0" w:rsidP="002B63C0">
      <w:pPr>
        <w:pStyle w:val="SemEspaamento"/>
      </w:pPr>
      <w:bookmarkStart w:id="73" w:name="_Toc521380505"/>
      <w:bookmarkStart w:id="74" w:name="_Toc521550431"/>
      <w:bookmarkStart w:id="75" w:name="_Toc526959025"/>
      <w:r>
        <w:t xml:space="preserve">Figura </w:t>
      </w:r>
      <w:fldSimple w:instr=" SEQ Figura \* ARABIC ">
        <w:r w:rsidR="009F7B55">
          <w:rPr>
            <w:noProof/>
          </w:rPr>
          <w:t>28</w:t>
        </w:r>
      </w:fldSimple>
      <w:r>
        <w:t xml:space="preserve"> - Variação da tensão e corrente em função da temperatura.</w:t>
      </w:r>
      <w:r w:rsidR="00F07F05">
        <w:pict w14:anchorId="7E4F8154">
          <v:shape id="_x0000_i1045" type="#_x0000_t75" style="width:396.5pt;height:226.8pt">
            <v:imagedata r:id="rId52" o:title="temp"/>
          </v:shape>
        </w:pict>
      </w:r>
      <w:bookmarkEnd w:id="73"/>
      <w:bookmarkEnd w:id="74"/>
      <w:bookmarkEnd w:id="75"/>
    </w:p>
    <w:p w14:paraId="0D12D571" w14:textId="611A7E09" w:rsidR="009B46BA" w:rsidRDefault="009C3F81" w:rsidP="009C3F81">
      <w:pPr>
        <w:pStyle w:val="SemEspaamento"/>
      </w:pPr>
      <w:bookmarkStart w:id="76" w:name="_Toc521633656"/>
      <w:r w:rsidRPr="009C3F81">
        <w:t>Fonte:</w:t>
      </w:r>
      <w:r>
        <w:t xml:space="preserve"> </w:t>
      </w:r>
      <w:r w:rsidRPr="009C3F81">
        <w:t>Manual de Engenharia para Sistemas Fotovoltaicos (GTES, 2014).</w:t>
      </w:r>
      <w:bookmarkEnd w:id="76"/>
    </w:p>
    <w:p w14:paraId="691CF58D" w14:textId="77777777" w:rsidR="002B63C0" w:rsidRDefault="002B63C0" w:rsidP="009C3F81">
      <w:pPr>
        <w:pStyle w:val="SemEspaamento"/>
      </w:pPr>
    </w:p>
    <w:p w14:paraId="5837E0F4" w14:textId="77777777" w:rsidR="002646FA" w:rsidRPr="009C3F81" w:rsidRDefault="002646FA" w:rsidP="009C3F81">
      <w:pPr>
        <w:pStyle w:val="SemEspaamento"/>
      </w:pPr>
    </w:p>
    <w:p w14:paraId="06E9A32F" w14:textId="2638AF61" w:rsidR="009B46BA" w:rsidRDefault="00AF4161" w:rsidP="009B46BA">
      <w:pPr>
        <w:pStyle w:val="Ttulo2"/>
        <w:numPr>
          <w:ilvl w:val="1"/>
          <w:numId w:val="11"/>
        </w:numPr>
      </w:pPr>
      <w:bookmarkStart w:id="77" w:name="_Toc526958861"/>
      <w:r>
        <w:t>MEDIDOR DE POTÊNCIA LUMINOSA ACOPLADO</w:t>
      </w:r>
      <w:bookmarkEnd w:id="77"/>
    </w:p>
    <w:p w14:paraId="5312D7FC" w14:textId="3B193371" w:rsidR="009B46BA" w:rsidRDefault="009B46BA" w:rsidP="009B46BA">
      <w:r>
        <w:t>Até agora já foi mencionado neste trabalho que o sistema gerador é sensível a temperatura do módulo, ao ângulo de incidência da fonte luminosa e até a carga quando se busca extrair a potência máxima.</w:t>
      </w:r>
    </w:p>
    <w:p w14:paraId="20DFBF1B" w14:textId="5927F907" w:rsidR="00BA6DE5" w:rsidRDefault="00BA6DE5" w:rsidP="009B46BA">
      <w:r>
        <w:lastRenderedPageBreak/>
        <w:t>Nos experimentos aqui realizados a lâmpada estava emitindo uma potencia luminosa constante, mas todos sabem que em um sistema real a meteorologia tem um papel importante na geração de energia. Nuvens, poluição e sujeira são alguns dos agentes que bloqueiam ou absorvem parte da energia entregue pelo sol.</w:t>
      </w:r>
    </w:p>
    <w:p w14:paraId="50D73CA2" w14:textId="78248EE5" w:rsidR="00BA6DE5" w:rsidRDefault="00773347" w:rsidP="009B46BA">
      <w:r>
        <w:t xml:space="preserve">O fenômeno descrito acima resulta no efeito contrario ao da temperatura. </w:t>
      </w:r>
      <w:r w:rsidR="00BA6DE5">
        <w:t xml:space="preserve">Durante o ensaio da seção 3.2, é possível notar que o sistema consegue facilmente produzir uma tensão próxima da nominal, mas a corrente decai drasticamente. Introduzindo um potenciômetro na lâmpada </w:t>
      </w:r>
      <w:r>
        <w:t>é possível variar a sua intensidade luminosa. Um sensor acoplado ao sistema já existente poderia mostrar ao aluno como a variação na intensidade da potencia luminosa conserva a tensão de máxima potência, mas altera de forma significativa a corrente de máxima potência do sistema.</w:t>
      </w:r>
      <w:r w:rsidR="006F7312">
        <w:t xml:space="preserve"> O resultado esperado seriam curvas semelhantes as da figura 2</w:t>
      </w:r>
      <w:r w:rsidR="00D95D8C">
        <w:t>8</w:t>
      </w:r>
      <w:r w:rsidR="006F7312">
        <w:t>.</w:t>
      </w:r>
    </w:p>
    <w:p w14:paraId="2993A27A" w14:textId="77777777" w:rsidR="002646FA" w:rsidRDefault="002646FA" w:rsidP="009B46BA"/>
    <w:p w14:paraId="5223B51B" w14:textId="6D8A1100" w:rsidR="002B63C0" w:rsidRDefault="002B63C0" w:rsidP="002B63C0">
      <w:pPr>
        <w:pStyle w:val="SemEspaamento"/>
      </w:pPr>
      <w:bookmarkStart w:id="78" w:name="_Toc526959026"/>
      <w:r>
        <w:t xml:space="preserve">Figura </w:t>
      </w:r>
      <w:fldSimple w:instr=" SEQ Figura \* ARABIC ">
        <w:r w:rsidR="009F7B55">
          <w:rPr>
            <w:noProof/>
          </w:rPr>
          <w:t>29</w:t>
        </w:r>
      </w:fldSimple>
      <w:r>
        <w:t xml:space="preserve"> - </w:t>
      </w:r>
      <w:r w:rsidRPr="0058341A">
        <w:t>Gráfico da tensão e corrente em função da potência luminosa.</w:t>
      </w:r>
      <w:bookmarkEnd w:id="78"/>
    </w:p>
    <w:p w14:paraId="0AB1DAEA" w14:textId="77777777" w:rsidR="009C3F81" w:rsidRDefault="00F07F05" w:rsidP="009C3F81">
      <w:pPr>
        <w:keepNext/>
      </w:pPr>
      <w:r>
        <w:pict w14:anchorId="1A01233A">
          <v:shape id="_x0000_i1046" type="#_x0000_t75" style="width:362.65pt;height:226.2pt">
            <v:imagedata r:id="rId53" o:title="fl"/>
          </v:shape>
        </w:pict>
      </w:r>
    </w:p>
    <w:p w14:paraId="0A3B2D9C" w14:textId="10800BFD" w:rsidR="00033E4E" w:rsidRDefault="009C3F81" w:rsidP="009C3F81">
      <w:pPr>
        <w:pStyle w:val="SemEspaamento"/>
      </w:pPr>
      <w:bookmarkStart w:id="79" w:name="_Toc521633657"/>
      <w:r w:rsidRPr="009C3F81">
        <w:t>Fonte:</w:t>
      </w:r>
      <w:r w:rsidR="008D7B77">
        <w:t xml:space="preserve"> </w:t>
      </w:r>
      <w:r w:rsidRPr="009C3F81">
        <w:t>Manual de Engenharia para Sistemas Fotovoltaicos (GTES, 2014).</w:t>
      </w:r>
      <w:bookmarkEnd w:id="79"/>
    </w:p>
    <w:p w14:paraId="1FCCEAA1" w14:textId="77777777" w:rsidR="002646FA" w:rsidRDefault="002646FA" w:rsidP="009C3F81">
      <w:pPr>
        <w:pStyle w:val="SemEspaamento"/>
      </w:pPr>
    </w:p>
    <w:p w14:paraId="1351E0D5" w14:textId="77777777" w:rsidR="002646FA" w:rsidRPr="009C3F81" w:rsidRDefault="002646FA" w:rsidP="009C3F81">
      <w:pPr>
        <w:pStyle w:val="SemEspaamento"/>
      </w:pPr>
    </w:p>
    <w:p w14:paraId="70BA39E3" w14:textId="3B940D68" w:rsidR="00033E4E" w:rsidRDefault="00AF4161" w:rsidP="00033E4E">
      <w:pPr>
        <w:pStyle w:val="Ttulo2"/>
        <w:numPr>
          <w:ilvl w:val="1"/>
          <w:numId w:val="11"/>
        </w:numPr>
      </w:pPr>
      <w:bookmarkStart w:id="80" w:name="_Toc526958862"/>
      <w:r>
        <w:t>INTERFACE COMPUTACIONAL COM ANALISADOR DE ESPECTRO</w:t>
      </w:r>
      <w:bookmarkEnd w:id="80"/>
    </w:p>
    <w:p w14:paraId="2B0D7E9D" w14:textId="30D64F1A" w:rsidR="008E4741" w:rsidRDefault="002629E2" w:rsidP="00033E4E">
      <w:r>
        <w:t xml:space="preserve">Durante a preparação deste experimento, muitos tipos de fontes luminosas foram testados e foi possível perceber que a energia gerada pelo módulo não é proporcional </w:t>
      </w:r>
      <w:r w:rsidR="00996A12">
        <w:t>apenas à</w:t>
      </w:r>
      <w:r>
        <w:t xml:space="preserve"> potência luminosa entregue. Para dois tipos diferentes de </w:t>
      </w:r>
      <w:r>
        <w:lastRenderedPageBreak/>
        <w:t>lâmpadas que entregam a mesma potência luminosa, obtêm-se dois resultados diferentes de potencia no módulo. Esse fenômeno ocorre</w:t>
      </w:r>
      <w:r w:rsidR="005B260F">
        <w:t xml:space="preserve"> porque as células de Silício</w:t>
      </w:r>
      <w:r>
        <w:t xml:space="preserve"> que compõe o módulo fotovoltaico são produzidas para reagir à luz composta pelas frequências </w:t>
      </w:r>
      <w:r w:rsidR="005B260F">
        <w:t>similares as</w:t>
      </w:r>
      <w:r>
        <w:t xml:space="preserve"> </w:t>
      </w:r>
      <w:r w:rsidR="005B260F">
        <w:t>d</w:t>
      </w:r>
      <w:r>
        <w:t>a luz solar. Um sensor acoplado a um analisador de espectro poderia mostrar a reação do sistema para diferentes tipos de fontes luminosas. Isso seria feito</w:t>
      </w:r>
      <w:r w:rsidR="00775426">
        <w:t xml:space="preserve"> </w:t>
      </w:r>
      <w:r>
        <w:t xml:space="preserve">trocando o refletor atual por um sistema </w:t>
      </w:r>
      <w:r w:rsidR="00033049">
        <w:t>removível</w:t>
      </w:r>
      <w:r>
        <w:t xml:space="preserve"> que permitisse </w:t>
      </w:r>
      <w:r w:rsidR="00775426">
        <w:t>a</w:t>
      </w:r>
      <w:r>
        <w:t>o aluno realizar esta troca de forma fácil</w:t>
      </w:r>
      <w:r w:rsidR="00421C18">
        <w:t xml:space="preserve"> e acompanhar a medição dos valores de tensão e corrente resultantes</w:t>
      </w:r>
      <w:r w:rsidR="00775426">
        <w:t>,</w:t>
      </w:r>
      <w:r w:rsidR="00421C18">
        <w:t xml:space="preserve"> identificando as características de cada fonte luminosa.</w:t>
      </w:r>
    </w:p>
    <w:p w14:paraId="66665AFC" w14:textId="77777777" w:rsidR="008E4741" w:rsidRDefault="008E4741">
      <w:pPr>
        <w:spacing w:before="0" w:after="0" w:line="240" w:lineRule="auto"/>
        <w:ind w:firstLine="0"/>
        <w:jc w:val="left"/>
      </w:pPr>
      <w:r>
        <w:br w:type="page"/>
      </w:r>
    </w:p>
    <w:p w14:paraId="2C920267" w14:textId="183ABBA9" w:rsidR="00E36C81" w:rsidRDefault="00E36C81" w:rsidP="00E36C81">
      <w:pPr>
        <w:pStyle w:val="Ttulo1"/>
        <w:numPr>
          <w:ilvl w:val="0"/>
          <w:numId w:val="11"/>
        </w:numPr>
      </w:pPr>
      <w:bookmarkStart w:id="81" w:name="_Toc526958863"/>
      <w:r>
        <w:lastRenderedPageBreak/>
        <w:t>CONCLUSÃO</w:t>
      </w:r>
      <w:bookmarkEnd w:id="81"/>
    </w:p>
    <w:p w14:paraId="203DFB31" w14:textId="04BCF1C5" w:rsidR="00E36C81" w:rsidRDefault="00E36C81" w:rsidP="00E36C81">
      <w:r>
        <w:t>Este trabalho t</w:t>
      </w:r>
      <w:r w:rsidR="00996A12">
        <w:t>eve</w:t>
      </w:r>
      <w:r>
        <w:t xml:space="preserve"> por objetivo desenvolver um equipamento que complementasse as aulas teóricas em energia solar fotovoltaica, oferecendo ao aluno uma oportunidade de vivenciar na prática os fenômenos descritos em teoria.</w:t>
      </w:r>
    </w:p>
    <w:p w14:paraId="508EA728" w14:textId="5455E221" w:rsidR="008673CF" w:rsidRDefault="008673CF" w:rsidP="00E36C81">
      <w:r>
        <w:t xml:space="preserve">O foco principal era demonstrar de forma detalhada como o movimento da terra afeta a geração anual de um </w:t>
      </w:r>
      <w:r w:rsidR="005B260F">
        <w:t>sistema</w:t>
      </w:r>
      <w:r>
        <w:t xml:space="preserve"> fotovoltaico. Este objetivo foi demonstrado com sucesso, não só na questão da energia total e sim de forma mais profunda como no estudo da tensão, corrente e variações de carga.</w:t>
      </w:r>
    </w:p>
    <w:p w14:paraId="07492F46" w14:textId="77777777" w:rsidR="008673CF" w:rsidRDefault="008673CF" w:rsidP="00E36C81">
      <w:r>
        <w:t>Os efeitos didáticos podem ser encontrados em t</w:t>
      </w:r>
      <w:r w:rsidR="00E36C81">
        <w:t>odos os testes realizados</w:t>
      </w:r>
      <w:r>
        <w:t>.</w:t>
      </w:r>
      <w:r w:rsidR="00E36C81">
        <w:t xml:space="preserve"> </w:t>
      </w:r>
      <w:r>
        <w:t xml:space="preserve">Todos </w:t>
      </w:r>
      <w:r w:rsidR="00E36C81">
        <w:t xml:space="preserve">conseguiram demonstrar os seus </w:t>
      </w:r>
      <w:r>
        <w:t>objetivos individuais apesar dos problemas construtivos que compõe o equipamento. O levantamento destes resultados</w:t>
      </w:r>
      <w:r w:rsidR="00E36C81">
        <w:t xml:space="preserve"> </w:t>
      </w:r>
      <w:r>
        <w:t>por um usuário</w:t>
      </w:r>
      <w:r w:rsidR="00E36C81">
        <w:t xml:space="preserve"> </w:t>
      </w:r>
      <w:r>
        <w:t>tem alto poder educativo e desperta no aluno um senso critico para lidar com opções de localidade de instalações.</w:t>
      </w:r>
    </w:p>
    <w:p w14:paraId="223250A7" w14:textId="3909FCEE" w:rsidR="00B552F1" w:rsidRDefault="008673CF" w:rsidP="00E36C81">
      <w:r>
        <w:t>O equipamento se mostrou robusto e totalmente funcional para outras experiências que venham ser sugeridas por professores</w:t>
      </w:r>
      <w:r w:rsidR="00E36C81">
        <w:t>.</w:t>
      </w:r>
      <w:r w:rsidR="005B260F">
        <w:t xml:space="preserve"> As sugestões de melhorias, c</w:t>
      </w:r>
      <w:r w:rsidR="00114EFD">
        <w:t>aso seguidas,</w:t>
      </w:r>
      <w:r>
        <w:t xml:space="preserve"> podem </w:t>
      </w:r>
      <w:r w:rsidR="00114EFD">
        <w:t>acrescentar mais experiências e um maior senso analítico dos alunos</w:t>
      </w:r>
      <w:r w:rsidR="005B260F">
        <w:t>,</w:t>
      </w:r>
      <w:r w:rsidR="00114EFD">
        <w:t xml:space="preserve"> além de trazer mais precisão e significado aos resultados medidos.</w:t>
      </w:r>
      <w:r w:rsidR="00B552F1">
        <w:br w:type="page"/>
      </w:r>
    </w:p>
    <w:p w14:paraId="799F4D1C" w14:textId="7C742386" w:rsidR="00E36C81" w:rsidRDefault="005B260F" w:rsidP="005A3D5B">
      <w:pPr>
        <w:pStyle w:val="Ttulo1"/>
        <w:numPr>
          <w:ilvl w:val="0"/>
          <w:numId w:val="11"/>
        </w:numPr>
      </w:pPr>
      <w:bookmarkStart w:id="82" w:name="_Toc526958864"/>
      <w:r>
        <w:lastRenderedPageBreak/>
        <w:t>REFERENCIAS BIBLIOGRÁFICAS</w:t>
      </w:r>
      <w:bookmarkEnd w:id="82"/>
    </w:p>
    <w:p w14:paraId="792FA7F4" w14:textId="77777777" w:rsidR="00C96056" w:rsidRDefault="00C96056" w:rsidP="0009517D"/>
    <w:p w14:paraId="344B2B0F" w14:textId="50A339D4" w:rsidR="00C96056" w:rsidRDefault="0009517D" w:rsidP="0009517D">
      <w:r>
        <w:t>Rodrigues, Pedro R. Projeto de bancada didática experimental para o uso de energia solar e eólica. 2014. 97f. Trabalho de conclusão de curso – Universidade de Brasília, Brasília, 2014.</w:t>
      </w:r>
    </w:p>
    <w:p w14:paraId="42BFBC2F" w14:textId="7AE94DD8" w:rsidR="00C96056" w:rsidRDefault="0009517D" w:rsidP="0009517D">
      <w:r>
        <w:t>Assante, Dario; Tronconi, Massimo. Photovoltaic System as a Remote Didactic Laboratory for Eletrical Engineering Courses</w:t>
      </w:r>
      <w:r w:rsidR="00425076">
        <w:t xml:space="preserve">. 2015. 8f. Paper – Universitá Telematica Internazionale, Roma, </w:t>
      </w:r>
      <w:r w:rsidR="002B63C0">
        <w:t>Itália</w:t>
      </w:r>
      <w:r w:rsidR="00425076">
        <w:t>.</w:t>
      </w:r>
    </w:p>
    <w:p w14:paraId="174E9798" w14:textId="6D08FB00" w:rsidR="00425076" w:rsidRDefault="00425076" w:rsidP="0009517D">
      <w:r>
        <w:t>González, Manuel I. Na LED solar simulator for student labs. 2017. 6f. Paper – Universidade de Burgos, Burgos, Espanha.</w:t>
      </w:r>
    </w:p>
    <w:p w14:paraId="2EC5959A" w14:textId="1FBE7D4B" w:rsidR="00425076" w:rsidRDefault="00425076" w:rsidP="0009517D">
      <w:r>
        <w:t xml:space="preserve">Carvalho, Edson P. Uma nova abordagem de Rastreamento do Ponto de máxima Potência em Painéis Fotovoltaicos. 2012. 133f. Dissertação de Mestrado – Universidade de Taubaté, </w:t>
      </w:r>
      <w:r w:rsidR="00BF2688">
        <w:t>Taubaté, Brasil.</w:t>
      </w:r>
    </w:p>
    <w:p w14:paraId="75301ED2" w14:textId="7E8E6670" w:rsidR="00BF2688" w:rsidRDefault="00C175DB" w:rsidP="0009517D">
      <w:r>
        <w:t xml:space="preserve">Ribeiro, Indira P.; Matos, Francisco F. S.; Alexandria, Azuir R. Avaliação Computacional da Influencia da Temperatura na Potência de um Painel Fotovoltaico. 2016. 7f. Paper – Instituto Federal de Educação, </w:t>
      </w:r>
      <w:r w:rsidR="002B63C0">
        <w:t>Ciência</w:t>
      </w:r>
      <w:r>
        <w:t xml:space="preserve"> e Tecnologia do Ceará</w:t>
      </w:r>
      <w:r w:rsidR="004E4022">
        <w:t>, Fortaleza, Brasil.</w:t>
      </w:r>
    </w:p>
    <w:p w14:paraId="700880AE" w14:textId="73720B7D" w:rsidR="00C96056" w:rsidRDefault="00C96056" w:rsidP="00C96056">
      <w:r>
        <w:rPr>
          <w:shd w:val="clear" w:color="auto" w:fill="FFFFFF"/>
        </w:rPr>
        <w:t xml:space="preserve"> Pereira, F. A. S.; Oliveira, M. Â S. Laboratórios de Energia Solar Fotovoltaica: 1.ed. Portugal: Editora </w:t>
      </w:r>
      <w:r w:rsidRPr="00C96056">
        <w:t>Publindústria</w:t>
      </w:r>
      <w:r>
        <w:t>; 2011.</w:t>
      </w:r>
    </w:p>
    <w:p w14:paraId="7463EF96" w14:textId="3BC6F369" w:rsidR="00C96056" w:rsidRDefault="0019741C" w:rsidP="00C96056">
      <w:r>
        <w:t xml:space="preserve">Pinho, J. T.; Galdino, M. A. Manual de Engenharia para Sistemas </w:t>
      </w:r>
      <w:r w:rsidR="008D05BF">
        <w:t>Fotovoltaicos, 2014, 530f. Manual</w:t>
      </w:r>
      <w:r>
        <w:t xml:space="preserve"> - GTES CRESESB/CEPEL</w:t>
      </w:r>
      <w:r w:rsidR="008D05BF">
        <w:t>, Brasil.</w:t>
      </w:r>
    </w:p>
    <w:p w14:paraId="11A668C2" w14:textId="7A0AB91C" w:rsidR="00DF14A7" w:rsidRDefault="000C3E2F" w:rsidP="000C3E2F">
      <w:r w:rsidRPr="000C3E2F">
        <w:t>MATRIZ ENERGÉTICA E ELÉTRICA</w:t>
      </w:r>
      <w:r w:rsidR="00DF14A7" w:rsidRPr="000C3E2F">
        <w:rPr>
          <w:i/>
          <w:iCs/>
        </w:rPr>
        <w:t xml:space="preserve">. </w:t>
      </w:r>
      <w:r w:rsidRPr="000C3E2F">
        <w:rPr>
          <w:i/>
          <w:iCs/>
        </w:rPr>
        <w:t>EPE</w:t>
      </w:r>
      <w:r w:rsidR="00DF14A7" w:rsidRPr="000C3E2F">
        <w:t>. Disponível em:</w:t>
      </w:r>
      <w:r w:rsidRPr="000C3E2F">
        <w:t xml:space="preserve"> http://www.epe.gov.br/pt/abcdenergia/matriz-energetica-e-eletrica</w:t>
      </w:r>
      <w:r w:rsidR="00DF14A7" w:rsidRPr="000C3E2F">
        <w:t>.</w:t>
      </w:r>
      <w:r w:rsidRPr="000C3E2F">
        <w:t xml:space="preserve"> Acesso em: 12 jun</w:t>
      </w:r>
      <w:r w:rsidR="00DF14A7" w:rsidRPr="000C3E2F">
        <w:t>. 201</w:t>
      </w:r>
      <w:r w:rsidRPr="000C3E2F">
        <w:t>8</w:t>
      </w:r>
      <w:r w:rsidR="00DF14A7" w:rsidRPr="000C3E2F">
        <w:t>.</w:t>
      </w:r>
    </w:p>
    <w:p w14:paraId="4CA76AA1" w14:textId="3C6DE9FA" w:rsidR="000C3E2F" w:rsidRDefault="00D95D8C" w:rsidP="000C3E2F">
      <w:r>
        <w:t>SENSIBILIDADE ESPECTRAL.</w:t>
      </w:r>
      <w:r w:rsidR="00121875">
        <w:t xml:space="preserve"> ELETRONICA-PT.</w:t>
      </w:r>
      <w:r>
        <w:t xml:space="preserve"> Disponível em: </w:t>
      </w:r>
      <w:hyperlink r:id="rId54" w:history="1">
        <w:r w:rsidRPr="00D95D8C">
          <w:t>https://www.electronica-pt.com/content/view/271/</w:t>
        </w:r>
      </w:hyperlink>
      <w:r>
        <w:t>. Acesso em: 12 jun.2018</w:t>
      </w:r>
      <w:r w:rsidR="00121875">
        <w:t>.</w:t>
      </w:r>
    </w:p>
    <w:p w14:paraId="5CBDDB2E" w14:textId="3C4F5346" w:rsidR="00121875" w:rsidRDefault="00D95D8C" w:rsidP="00121875">
      <w:r>
        <w:t>USB+2000XR1.</w:t>
      </w:r>
      <w:r w:rsidR="00121875">
        <w:t xml:space="preserve"> OCEAN OPTICS.</w:t>
      </w:r>
      <w:r>
        <w:t xml:space="preserve"> Disponível em: </w:t>
      </w:r>
      <w:hyperlink r:id="rId55" w:history="1">
        <w:r w:rsidRPr="00D95D8C">
          <w:t>https://oceanoptics.com/product/usb2000xr1/</w:t>
        </w:r>
      </w:hyperlink>
      <w:r w:rsidRPr="00D95D8C">
        <w:t>.</w:t>
      </w:r>
      <w:r>
        <w:t xml:space="preserve"> Acesso em</w:t>
      </w:r>
      <w:r w:rsidR="00121875">
        <w:t>:</w:t>
      </w:r>
      <w:r>
        <w:t xml:space="preserve"> 12 jun.2018</w:t>
      </w:r>
      <w:r w:rsidR="00121875">
        <w:t>.</w:t>
      </w:r>
    </w:p>
    <w:p w14:paraId="4A3A6C6F" w14:textId="77777777" w:rsidR="00121875" w:rsidRDefault="00121875">
      <w:pPr>
        <w:spacing w:before="0" w:after="0" w:line="240" w:lineRule="auto"/>
        <w:ind w:firstLine="0"/>
        <w:jc w:val="left"/>
      </w:pPr>
      <w:r>
        <w:br w:type="page"/>
      </w:r>
    </w:p>
    <w:p w14:paraId="36DFA1CF" w14:textId="7C7032E6" w:rsidR="00121875" w:rsidRDefault="006778F7" w:rsidP="006778F7">
      <w:pPr>
        <w:pStyle w:val="Ttulo1"/>
        <w:numPr>
          <w:ilvl w:val="0"/>
          <w:numId w:val="11"/>
        </w:numPr>
      </w:pPr>
      <w:bookmarkStart w:id="83" w:name="_Toc526958865"/>
      <w:r>
        <w:lastRenderedPageBreak/>
        <w:t>APENDICE – CÓDIGO</w:t>
      </w:r>
      <w:r w:rsidR="0036240F">
        <w:t xml:space="preserve"> PARA O SISTEMA DE MEDIÇÃO</w:t>
      </w:r>
      <w:bookmarkEnd w:id="83"/>
    </w:p>
    <w:p w14:paraId="4D973CAC" w14:textId="77777777" w:rsidR="006778F7" w:rsidRPr="006778F7" w:rsidRDefault="006778F7" w:rsidP="006778F7">
      <w:pPr>
        <w:ind w:firstLine="0"/>
        <w:rPr>
          <w:rFonts w:ascii="Times New Roman" w:hAnsi="Times New Roman" w:cs="Times New Roman"/>
          <w:color w:val="000000"/>
          <w:sz w:val="27"/>
          <w:szCs w:val="27"/>
          <w:lang w:eastAsia="pt-BR"/>
        </w:rPr>
      </w:pPr>
      <w:r w:rsidRPr="006778F7">
        <w:rPr>
          <w:lang w:eastAsia="pt-BR"/>
        </w:rPr>
        <w:t>/*</w:t>
      </w:r>
    </w:p>
    <w:p w14:paraId="3DFF8054" w14:textId="77777777" w:rsidR="006778F7" w:rsidRPr="006778F7" w:rsidRDefault="006778F7" w:rsidP="006778F7">
      <w:pPr>
        <w:ind w:firstLine="0"/>
        <w:rPr>
          <w:rFonts w:ascii="Times New Roman" w:hAnsi="Times New Roman" w:cs="Times New Roman"/>
          <w:color w:val="000000"/>
          <w:sz w:val="27"/>
          <w:szCs w:val="27"/>
          <w:lang w:eastAsia="pt-BR"/>
        </w:rPr>
      </w:pPr>
      <w:r w:rsidRPr="006778F7">
        <w:rPr>
          <w:lang w:eastAsia="pt-BR"/>
        </w:rPr>
        <w:t>Código para o sistema de medição em tempo real dos kits didáticos Fotovoltaicos</w:t>
      </w:r>
    </w:p>
    <w:p w14:paraId="0AB751DA" w14:textId="53C94E3B" w:rsidR="006778F7" w:rsidRPr="006778F7" w:rsidRDefault="006778F7" w:rsidP="006778F7">
      <w:pPr>
        <w:ind w:firstLine="0"/>
        <w:rPr>
          <w:rFonts w:ascii="Times New Roman" w:hAnsi="Times New Roman" w:cs="Times New Roman"/>
          <w:color w:val="000000"/>
          <w:sz w:val="27"/>
          <w:szCs w:val="27"/>
          <w:lang w:eastAsia="pt-BR"/>
        </w:rPr>
      </w:pPr>
      <w:r w:rsidRPr="006778F7">
        <w:rPr>
          <w:lang w:eastAsia="pt-BR"/>
        </w:rPr>
        <w:t> Autor: Gustavo de Andrade Barreto</w:t>
      </w:r>
    </w:p>
    <w:p w14:paraId="35CBD75C" w14:textId="77777777" w:rsidR="006778F7" w:rsidRPr="006778F7" w:rsidRDefault="006778F7" w:rsidP="006778F7">
      <w:pPr>
        <w:ind w:firstLine="0"/>
        <w:rPr>
          <w:rFonts w:ascii="Times New Roman" w:hAnsi="Times New Roman" w:cs="Times New Roman"/>
          <w:color w:val="000000"/>
          <w:sz w:val="27"/>
          <w:szCs w:val="27"/>
          <w:lang w:eastAsia="pt-BR"/>
        </w:rPr>
      </w:pPr>
      <w:r w:rsidRPr="006778F7">
        <w:rPr>
          <w:lang w:eastAsia="pt-BR"/>
        </w:rPr>
        <w:t>Data: 16/07/2018</w:t>
      </w:r>
    </w:p>
    <w:p w14:paraId="6811C2FB" w14:textId="77777777" w:rsidR="006778F7" w:rsidRPr="006778F7" w:rsidRDefault="006778F7" w:rsidP="006778F7">
      <w:pPr>
        <w:ind w:firstLine="0"/>
        <w:rPr>
          <w:rFonts w:ascii="Times New Roman" w:hAnsi="Times New Roman" w:cs="Times New Roman"/>
          <w:color w:val="000000"/>
          <w:sz w:val="27"/>
          <w:szCs w:val="27"/>
          <w:lang w:eastAsia="pt-BR"/>
        </w:rPr>
      </w:pPr>
      <w:r w:rsidRPr="006778F7">
        <w:rPr>
          <w:lang w:val="en-US" w:eastAsia="pt-BR"/>
        </w:rPr>
        <w:t>*/</w:t>
      </w:r>
    </w:p>
    <w:p w14:paraId="0B8B7598" w14:textId="49EED858" w:rsidR="006778F7" w:rsidRPr="006778F7" w:rsidRDefault="006778F7" w:rsidP="006778F7">
      <w:pPr>
        <w:ind w:firstLine="0"/>
        <w:rPr>
          <w:rFonts w:ascii="Times New Roman" w:hAnsi="Times New Roman" w:cs="Times New Roman"/>
          <w:color w:val="000000"/>
          <w:sz w:val="27"/>
          <w:szCs w:val="27"/>
          <w:lang w:eastAsia="pt-BR"/>
        </w:rPr>
      </w:pPr>
      <w:r w:rsidRPr="006778F7">
        <w:rPr>
          <w:lang w:val="en-US" w:eastAsia="pt-BR"/>
        </w:rPr>
        <w:t> // include the library code:</w:t>
      </w:r>
    </w:p>
    <w:p w14:paraId="002B07B0" w14:textId="77777777" w:rsidR="006778F7" w:rsidRPr="006778F7" w:rsidRDefault="006778F7" w:rsidP="006778F7">
      <w:pPr>
        <w:ind w:firstLine="0"/>
        <w:rPr>
          <w:rFonts w:ascii="Times New Roman" w:hAnsi="Times New Roman" w:cs="Times New Roman"/>
          <w:color w:val="000000"/>
          <w:sz w:val="27"/>
          <w:szCs w:val="27"/>
          <w:lang w:eastAsia="pt-BR"/>
        </w:rPr>
      </w:pPr>
      <w:r w:rsidRPr="006778F7">
        <w:rPr>
          <w:lang w:val="en-US" w:eastAsia="pt-BR"/>
        </w:rPr>
        <w:t>#include &lt;Wire.h&gt;</w:t>
      </w:r>
    </w:p>
    <w:p w14:paraId="0DD298A6" w14:textId="77777777" w:rsidR="006778F7" w:rsidRPr="006778F7" w:rsidRDefault="006778F7" w:rsidP="006778F7">
      <w:pPr>
        <w:ind w:firstLine="0"/>
        <w:rPr>
          <w:rFonts w:ascii="Times New Roman" w:hAnsi="Times New Roman" w:cs="Times New Roman"/>
          <w:color w:val="000000"/>
          <w:sz w:val="27"/>
          <w:szCs w:val="27"/>
          <w:lang w:eastAsia="pt-BR"/>
        </w:rPr>
      </w:pPr>
      <w:r w:rsidRPr="006778F7">
        <w:rPr>
          <w:lang w:val="en-US" w:eastAsia="pt-BR"/>
        </w:rPr>
        <w:t>#include &lt;LiquidCrystal_I2C.h&gt;   // serial LCD</w:t>
      </w:r>
    </w:p>
    <w:p w14:paraId="6336C423" w14:textId="77777777" w:rsidR="006778F7" w:rsidRPr="006778F7" w:rsidRDefault="006778F7" w:rsidP="006778F7">
      <w:pPr>
        <w:ind w:firstLine="0"/>
        <w:rPr>
          <w:rFonts w:ascii="Times New Roman" w:hAnsi="Times New Roman" w:cs="Times New Roman"/>
          <w:color w:val="000000"/>
          <w:sz w:val="27"/>
          <w:szCs w:val="27"/>
          <w:lang w:eastAsia="pt-BR"/>
        </w:rPr>
      </w:pPr>
      <w:r w:rsidRPr="006778F7">
        <w:rPr>
          <w:lang w:val="en-US" w:eastAsia="pt-BR"/>
        </w:rPr>
        <w:t>const int pinosLEDs[] = {2,3,4,5,6,7,8,9,10,11};</w:t>
      </w:r>
    </w:p>
    <w:p w14:paraId="470F64E3" w14:textId="77777777" w:rsidR="006778F7" w:rsidRPr="006778F7" w:rsidRDefault="006778F7" w:rsidP="006778F7">
      <w:pPr>
        <w:ind w:firstLine="0"/>
        <w:rPr>
          <w:rFonts w:ascii="Times New Roman" w:hAnsi="Times New Roman" w:cs="Times New Roman"/>
          <w:color w:val="000000"/>
          <w:sz w:val="27"/>
          <w:szCs w:val="27"/>
          <w:lang w:eastAsia="pt-BR"/>
        </w:rPr>
      </w:pPr>
      <w:r w:rsidRPr="006778F7">
        <w:rPr>
          <w:lang w:val="en-US" w:eastAsia="pt-BR"/>
        </w:rPr>
        <w:t>int bargraph = 0;</w:t>
      </w:r>
    </w:p>
    <w:p w14:paraId="349E3347" w14:textId="77777777" w:rsidR="006778F7" w:rsidRPr="006778F7" w:rsidRDefault="006778F7" w:rsidP="006778F7">
      <w:pPr>
        <w:ind w:firstLine="0"/>
        <w:rPr>
          <w:rFonts w:ascii="Times New Roman" w:hAnsi="Times New Roman" w:cs="Times New Roman"/>
          <w:color w:val="000000"/>
          <w:sz w:val="27"/>
          <w:szCs w:val="27"/>
          <w:lang w:eastAsia="pt-BR"/>
        </w:rPr>
      </w:pPr>
      <w:r w:rsidRPr="006778F7">
        <w:rPr>
          <w:lang w:val="en-US" w:eastAsia="pt-BR"/>
        </w:rPr>
        <w:t> </w:t>
      </w:r>
    </w:p>
    <w:p w14:paraId="34220A54" w14:textId="77777777" w:rsidR="006778F7" w:rsidRPr="006778F7" w:rsidRDefault="006778F7" w:rsidP="006778F7">
      <w:pPr>
        <w:ind w:firstLine="0"/>
        <w:rPr>
          <w:rFonts w:ascii="Times New Roman" w:hAnsi="Times New Roman" w:cs="Times New Roman"/>
          <w:color w:val="000000"/>
          <w:sz w:val="27"/>
          <w:szCs w:val="27"/>
          <w:lang w:eastAsia="pt-BR"/>
        </w:rPr>
      </w:pPr>
      <w:r w:rsidRPr="006778F7">
        <w:rPr>
          <w:lang w:val="en-US" w:eastAsia="pt-BR"/>
        </w:rPr>
        <w:t>LiquidCrystal_I2C lcd(0x27,20,4);  // set the LCD address to 0x27 for a 16 chars and 2 line display</w:t>
      </w:r>
    </w:p>
    <w:p w14:paraId="18F302B3" w14:textId="77777777" w:rsidR="006778F7" w:rsidRPr="006778F7" w:rsidRDefault="006778F7" w:rsidP="006778F7">
      <w:pPr>
        <w:ind w:firstLine="0"/>
        <w:rPr>
          <w:rFonts w:ascii="Times New Roman" w:hAnsi="Times New Roman" w:cs="Times New Roman"/>
          <w:color w:val="000000"/>
          <w:sz w:val="27"/>
          <w:szCs w:val="27"/>
          <w:lang w:eastAsia="pt-BR"/>
        </w:rPr>
      </w:pPr>
      <w:r w:rsidRPr="006778F7">
        <w:rPr>
          <w:lang w:val="en-US" w:eastAsia="pt-BR"/>
        </w:rPr>
        <w:t> </w:t>
      </w:r>
    </w:p>
    <w:p w14:paraId="3DBB39C3" w14:textId="77777777" w:rsidR="006778F7" w:rsidRPr="006778F7" w:rsidRDefault="006778F7" w:rsidP="006778F7">
      <w:pPr>
        <w:ind w:firstLine="0"/>
        <w:rPr>
          <w:rFonts w:ascii="Times New Roman" w:hAnsi="Times New Roman" w:cs="Times New Roman"/>
          <w:color w:val="000000"/>
          <w:sz w:val="27"/>
          <w:szCs w:val="27"/>
          <w:lang w:eastAsia="pt-BR"/>
        </w:rPr>
      </w:pPr>
      <w:r w:rsidRPr="006778F7">
        <w:rPr>
          <w:lang w:val="en-US" w:eastAsia="pt-BR"/>
        </w:rPr>
        <w:t>void setup() {</w:t>
      </w:r>
    </w:p>
    <w:p w14:paraId="52A3B22C" w14:textId="77777777" w:rsidR="006778F7" w:rsidRPr="006778F7" w:rsidRDefault="006778F7" w:rsidP="006778F7">
      <w:pPr>
        <w:ind w:firstLine="0"/>
        <w:rPr>
          <w:rFonts w:ascii="Times New Roman" w:hAnsi="Times New Roman" w:cs="Times New Roman"/>
          <w:color w:val="000000"/>
          <w:sz w:val="27"/>
          <w:szCs w:val="27"/>
          <w:lang w:eastAsia="pt-BR"/>
        </w:rPr>
      </w:pPr>
      <w:r w:rsidRPr="006778F7">
        <w:rPr>
          <w:lang w:val="en-US" w:eastAsia="pt-BR"/>
        </w:rPr>
        <w:t>  lcd.init();                      // initialize the lcd</w:t>
      </w:r>
    </w:p>
    <w:p w14:paraId="6CF734FF" w14:textId="77777777" w:rsidR="006778F7" w:rsidRPr="006778F7" w:rsidRDefault="006778F7" w:rsidP="006778F7">
      <w:pPr>
        <w:ind w:firstLine="0"/>
        <w:rPr>
          <w:rFonts w:ascii="Times New Roman" w:hAnsi="Times New Roman" w:cs="Times New Roman"/>
          <w:color w:val="000000"/>
          <w:sz w:val="27"/>
          <w:szCs w:val="27"/>
          <w:lang w:eastAsia="pt-BR"/>
        </w:rPr>
      </w:pPr>
      <w:r w:rsidRPr="006778F7">
        <w:rPr>
          <w:lang w:val="en-US" w:eastAsia="pt-BR"/>
        </w:rPr>
        <w:t>  // Print a message to the LCD.</w:t>
      </w:r>
    </w:p>
    <w:p w14:paraId="62B913DE" w14:textId="77777777" w:rsidR="006778F7" w:rsidRPr="006778F7" w:rsidRDefault="006778F7" w:rsidP="006778F7">
      <w:pPr>
        <w:ind w:firstLine="0"/>
        <w:rPr>
          <w:rFonts w:ascii="Times New Roman" w:hAnsi="Times New Roman" w:cs="Times New Roman"/>
          <w:color w:val="000000"/>
          <w:sz w:val="27"/>
          <w:szCs w:val="27"/>
          <w:lang w:eastAsia="pt-BR"/>
        </w:rPr>
      </w:pPr>
      <w:r w:rsidRPr="006778F7">
        <w:rPr>
          <w:lang w:val="en-US" w:eastAsia="pt-BR"/>
        </w:rPr>
        <w:t>  lcd.backlight();</w:t>
      </w:r>
    </w:p>
    <w:p w14:paraId="713C27F4" w14:textId="77777777" w:rsidR="006778F7" w:rsidRPr="006778F7" w:rsidRDefault="006778F7" w:rsidP="006778F7">
      <w:pPr>
        <w:ind w:firstLine="0"/>
        <w:rPr>
          <w:rFonts w:ascii="Times New Roman" w:hAnsi="Times New Roman" w:cs="Times New Roman"/>
          <w:color w:val="000000"/>
          <w:sz w:val="27"/>
          <w:szCs w:val="27"/>
          <w:lang w:eastAsia="pt-BR"/>
        </w:rPr>
      </w:pPr>
      <w:r w:rsidRPr="006778F7">
        <w:rPr>
          <w:lang w:val="en-US" w:eastAsia="pt-BR"/>
        </w:rPr>
        <w:t>  Serial.begin(9600);</w:t>
      </w:r>
    </w:p>
    <w:p w14:paraId="3DCB6AE0" w14:textId="64FDE5D5" w:rsidR="006778F7" w:rsidRPr="006778F7" w:rsidRDefault="006778F7" w:rsidP="006778F7">
      <w:pPr>
        <w:ind w:firstLine="0"/>
        <w:rPr>
          <w:rFonts w:ascii="Times New Roman" w:hAnsi="Times New Roman" w:cs="Times New Roman"/>
          <w:color w:val="000000"/>
          <w:sz w:val="27"/>
          <w:szCs w:val="27"/>
          <w:lang w:eastAsia="pt-BR"/>
        </w:rPr>
      </w:pPr>
      <w:r w:rsidRPr="006778F7">
        <w:rPr>
          <w:lang w:val="en-US" w:eastAsia="pt-BR"/>
        </w:rPr>
        <w:t> }</w:t>
      </w:r>
    </w:p>
    <w:p w14:paraId="362FC2DB" w14:textId="7B670CEB" w:rsidR="006778F7" w:rsidRDefault="006778F7" w:rsidP="006778F7">
      <w:pPr>
        <w:ind w:firstLine="0"/>
        <w:rPr>
          <w:rFonts w:ascii="Times New Roman" w:hAnsi="Times New Roman" w:cs="Times New Roman"/>
          <w:color w:val="000000"/>
          <w:sz w:val="27"/>
          <w:szCs w:val="27"/>
          <w:lang w:eastAsia="pt-BR"/>
        </w:rPr>
      </w:pPr>
      <w:r w:rsidRPr="006778F7">
        <w:rPr>
          <w:lang w:val="en-US" w:eastAsia="pt-BR"/>
        </w:rPr>
        <w:t> void loop() {</w:t>
      </w:r>
    </w:p>
    <w:p w14:paraId="5C43AF18" w14:textId="61530B8C" w:rsidR="006778F7" w:rsidRPr="006778F7" w:rsidRDefault="006778F7" w:rsidP="006778F7">
      <w:pPr>
        <w:ind w:firstLine="0"/>
        <w:rPr>
          <w:rFonts w:ascii="Times New Roman" w:hAnsi="Times New Roman" w:cs="Times New Roman"/>
          <w:color w:val="000000"/>
          <w:sz w:val="27"/>
          <w:szCs w:val="27"/>
          <w:lang w:eastAsia="pt-BR"/>
        </w:rPr>
      </w:pPr>
      <w:r w:rsidRPr="006778F7">
        <w:rPr>
          <w:lang w:val="en-US" w:eastAsia="pt-BR"/>
        </w:rPr>
        <w:t>delay(500);</w:t>
      </w:r>
    </w:p>
    <w:p w14:paraId="2BA1173E" w14:textId="3B678CD5" w:rsidR="006778F7" w:rsidRPr="006778F7" w:rsidRDefault="006778F7" w:rsidP="006778F7">
      <w:pPr>
        <w:ind w:firstLine="0"/>
        <w:rPr>
          <w:rFonts w:ascii="Times New Roman" w:hAnsi="Times New Roman" w:cs="Times New Roman"/>
          <w:color w:val="000000"/>
          <w:sz w:val="27"/>
          <w:szCs w:val="27"/>
          <w:lang w:eastAsia="pt-BR"/>
        </w:rPr>
      </w:pPr>
    </w:p>
    <w:p w14:paraId="5E057219" w14:textId="598D7E50" w:rsidR="006778F7" w:rsidRPr="006778F7" w:rsidRDefault="006778F7" w:rsidP="006778F7">
      <w:pPr>
        <w:ind w:firstLine="0"/>
        <w:rPr>
          <w:rFonts w:ascii="Times New Roman" w:hAnsi="Times New Roman" w:cs="Times New Roman"/>
          <w:color w:val="000000"/>
          <w:sz w:val="27"/>
          <w:szCs w:val="27"/>
          <w:lang w:eastAsia="pt-BR"/>
        </w:rPr>
      </w:pPr>
      <w:r>
        <w:rPr>
          <w:lang w:val="en-US" w:eastAsia="pt-BR"/>
        </w:rPr>
        <w:t>   </w:t>
      </w:r>
      <w:r w:rsidRPr="006778F7">
        <w:rPr>
          <w:lang w:val="en-US" w:eastAsia="pt-BR"/>
        </w:rPr>
        <w:t>// read the input on analog pin 0:</w:t>
      </w:r>
    </w:p>
    <w:p w14:paraId="11F71B5A" w14:textId="77777777" w:rsidR="006778F7" w:rsidRPr="006778F7" w:rsidRDefault="006778F7" w:rsidP="006778F7">
      <w:pPr>
        <w:ind w:firstLine="0"/>
        <w:rPr>
          <w:rFonts w:ascii="Times New Roman" w:hAnsi="Times New Roman" w:cs="Times New Roman"/>
          <w:color w:val="000000"/>
          <w:sz w:val="27"/>
          <w:szCs w:val="27"/>
          <w:lang w:eastAsia="pt-BR"/>
        </w:rPr>
      </w:pPr>
      <w:r w:rsidRPr="006778F7">
        <w:rPr>
          <w:lang w:val="en-US" w:eastAsia="pt-BR"/>
        </w:rPr>
        <w:t>  int sensorValue = analogRead(A0);</w:t>
      </w:r>
    </w:p>
    <w:p w14:paraId="4FE0FF3F" w14:textId="77777777" w:rsidR="006778F7" w:rsidRPr="006778F7" w:rsidRDefault="006778F7" w:rsidP="006778F7">
      <w:pPr>
        <w:ind w:firstLine="0"/>
        <w:rPr>
          <w:rFonts w:ascii="Times New Roman" w:hAnsi="Times New Roman" w:cs="Times New Roman"/>
          <w:color w:val="000000"/>
          <w:sz w:val="27"/>
          <w:szCs w:val="27"/>
          <w:lang w:eastAsia="pt-BR"/>
        </w:rPr>
      </w:pPr>
      <w:r w:rsidRPr="006778F7">
        <w:rPr>
          <w:lang w:val="en-US" w:eastAsia="pt-BR"/>
        </w:rPr>
        <w:lastRenderedPageBreak/>
        <w:t> </w:t>
      </w:r>
    </w:p>
    <w:p w14:paraId="05ACEC88" w14:textId="77777777" w:rsidR="006778F7" w:rsidRPr="006778F7" w:rsidRDefault="006778F7" w:rsidP="006778F7">
      <w:pPr>
        <w:ind w:firstLine="0"/>
        <w:rPr>
          <w:rFonts w:ascii="Times New Roman" w:hAnsi="Times New Roman" w:cs="Times New Roman"/>
          <w:color w:val="000000"/>
          <w:sz w:val="27"/>
          <w:szCs w:val="27"/>
          <w:lang w:eastAsia="pt-BR"/>
        </w:rPr>
      </w:pPr>
      <w:r w:rsidRPr="006778F7">
        <w:rPr>
          <w:lang w:val="en-US" w:eastAsia="pt-BR"/>
        </w:rPr>
        <w:t>  // Convert the analog reading (which goes from 0 - 1023) to a voltage (0 - 5V):</w:t>
      </w:r>
    </w:p>
    <w:p w14:paraId="55FACC4F" w14:textId="77777777" w:rsidR="006778F7" w:rsidRPr="006778F7" w:rsidRDefault="006778F7" w:rsidP="006778F7">
      <w:pPr>
        <w:ind w:firstLine="0"/>
        <w:rPr>
          <w:rFonts w:ascii="Times New Roman" w:hAnsi="Times New Roman" w:cs="Times New Roman"/>
          <w:color w:val="000000"/>
          <w:sz w:val="27"/>
          <w:szCs w:val="27"/>
          <w:lang w:eastAsia="pt-BR"/>
        </w:rPr>
      </w:pPr>
      <w:r w:rsidRPr="006778F7">
        <w:rPr>
          <w:lang w:val="en-US" w:eastAsia="pt-BR"/>
        </w:rPr>
        <w:t>  </w:t>
      </w:r>
      <w:r w:rsidRPr="006778F7">
        <w:rPr>
          <w:lang w:eastAsia="pt-BR"/>
        </w:rPr>
        <w:t>float voltage = sensorValue * (25.0 / 1023.0);    // divisor de tensão mede um quinto da tensão</w:t>
      </w:r>
    </w:p>
    <w:p w14:paraId="117CE7AA" w14:textId="77777777" w:rsidR="006778F7" w:rsidRPr="006778F7" w:rsidRDefault="006778F7" w:rsidP="006778F7">
      <w:pPr>
        <w:ind w:firstLine="0"/>
        <w:rPr>
          <w:rFonts w:ascii="Times New Roman" w:hAnsi="Times New Roman" w:cs="Times New Roman"/>
          <w:color w:val="000000"/>
          <w:sz w:val="27"/>
          <w:szCs w:val="27"/>
          <w:lang w:eastAsia="pt-BR"/>
        </w:rPr>
      </w:pPr>
      <w:r w:rsidRPr="006778F7">
        <w:rPr>
          <w:lang w:eastAsia="pt-BR"/>
        </w:rPr>
        <w:t>  </w:t>
      </w:r>
      <w:r w:rsidRPr="006778F7">
        <w:rPr>
          <w:lang w:val="en-US" w:eastAsia="pt-BR"/>
        </w:rPr>
        <w:t>// print out the value you read:</w:t>
      </w:r>
    </w:p>
    <w:p w14:paraId="7FD02CFC" w14:textId="77777777" w:rsidR="006778F7" w:rsidRPr="006778F7" w:rsidRDefault="006778F7" w:rsidP="006778F7">
      <w:pPr>
        <w:ind w:firstLine="0"/>
        <w:rPr>
          <w:rFonts w:ascii="Times New Roman" w:hAnsi="Times New Roman" w:cs="Times New Roman"/>
          <w:color w:val="000000"/>
          <w:sz w:val="27"/>
          <w:szCs w:val="27"/>
          <w:lang w:eastAsia="pt-BR"/>
        </w:rPr>
      </w:pPr>
      <w:r w:rsidRPr="006778F7">
        <w:rPr>
          <w:lang w:val="en-US" w:eastAsia="pt-BR"/>
        </w:rPr>
        <w:t>  </w:t>
      </w:r>
      <w:r w:rsidRPr="006778F7">
        <w:rPr>
          <w:lang w:eastAsia="pt-BR"/>
        </w:rPr>
        <w:t>lcd.clear();   // linha 0, coluna 0</w:t>
      </w:r>
    </w:p>
    <w:p w14:paraId="705AC3A5" w14:textId="77777777" w:rsidR="006778F7" w:rsidRPr="006778F7" w:rsidRDefault="006778F7" w:rsidP="006778F7">
      <w:pPr>
        <w:ind w:firstLine="0"/>
        <w:rPr>
          <w:rFonts w:ascii="Times New Roman" w:hAnsi="Times New Roman" w:cs="Times New Roman"/>
          <w:color w:val="000000"/>
          <w:sz w:val="27"/>
          <w:szCs w:val="27"/>
          <w:lang w:eastAsia="pt-BR"/>
        </w:rPr>
      </w:pPr>
      <w:r w:rsidRPr="006778F7">
        <w:rPr>
          <w:lang w:eastAsia="pt-BR"/>
        </w:rPr>
        <w:t>  lcd.print(voltage,1);</w:t>
      </w:r>
    </w:p>
    <w:p w14:paraId="651073C5" w14:textId="77777777" w:rsidR="006778F7" w:rsidRPr="006778F7" w:rsidRDefault="006778F7" w:rsidP="006778F7">
      <w:pPr>
        <w:ind w:firstLine="0"/>
        <w:rPr>
          <w:rFonts w:ascii="Times New Roman" w:hAnsi="Times New Roman" w:cs="Times New Roman"/>
          <w:color w:val="000000"/>
          <w:sz w:val="27"/>
          <w:szCs w:val="27"/>
          <w:lang w:eastAsia="pt-BR"/>
        </w:rPr>
      </w:pPr>
      <w:r w:rsidRPr="006778F7">
        <w:rPr>
          <w:lang w:eastAsia="pt-BR"/>
        </w:rPr>
        <w:t>  </w:t>
      </w:r>
      <w:r w:rsidRPr="006778F7">
        <w:rPr>
          <w:lang w:val="en-US" w:eastAsia="pt-BR"/>
        </w:rPr>
        <w:t>lcd.print ("V");</w:t>
      </w:r>
    </w:p>
    <w:p w14:paraId="43363CE2" w14:textId="77777777" w:rsidR="006778F7" w:rsidRPr="006778F7" w:rsidRDefault="006778F7" w:rsidP="006778F7">
      <w:pPr>
        <w:ind w:firstLine="0"/>
        <w:rPr>
          <w:rFonts w:ascii="Times New Roman" w:hAnsi="Times New Roman" w:cs="Times New Roman"/>
          <w:color w:val="000000"/>
          <w:sz w:val="27"/>
          <w:szCs w:val="27"/>
          <w:lang w:eastAsia="pt-BR"/>
        </w:rPr>
      </w:pPr>
      <w:r w:rsidRPr="006778F7">
        <w:rPr>
          <w:lang w:val="en-US" w:eastAsia="pt-BR"/>
        </w:rPr>
        <w:t> </w:t>
      </w:r>
    </w:p>
    <w:p w14:paraId="12CA8EA9" w14:textId="77777777" w:rsidR="006778F7" w:rsidRPr="006778F7" w:rsidRDefault="006778F7" w:rsidP="006778F7">
      <w:pPr>
        <w:ind w:firstLine="0"/>
        <w:rPr>
          <w:rFonts w:ascii="Times New Roman" w:hAnsi="Times New Roman" w:cs="Times New Roman"/>
          <w:color w:val="000000"/>
          <w:sz w:val="27"/>
          <w:szCs w:val="27"/>
          <w:lang w:eastAsia="pt-BR"/>
        </w:rPr>
      </w:pPr>
      <w:r w:rsidRPr="006778F7">
        <w:rPr>
          <w:lang w:val="en-US" w:eastAsia="pt-BR"/>
        </w:rPr>
        <w:t>  int shunt = analogRead(A1);</w:t>
      </w:r>
    </w:p>
    <w:p w14:paraId="59633876" w14:textId="735196AE" w:rsidR="006778F7" w:rsidRPr="006778F7" w:rsidRDefault="006778F7" w:rsidP="006778F7">
      <w:pPr>
        <w:ind w:firstLine="0"/>
        <w:rPr>
          <w:rFonts w:ascii="Times New Roman" w:hAnsi="Times New Roman" w:cs="Times New Roman"/>
          <w:color w:val="000000"/>
          <w:sz w:val="27"/>
          <w:szCs w:val="27"/>
          <w:lang w:eastAsia="pt-BR"/>
        </w:rPr>
      </w:pPr>
      <w:r w:rsidRPr="006778F7">
        <w:rPr>
          <w:lang w:val="en-US" w:eastAsia="pt-BR"/>
        </w:rPr>
        <w:t>   // Convert the analog reading (which goes from 0 - 1023) to a voltage (0 - 5V):</w:t>
      </w:r>
    </w:p>
    <w:p w14:paraId="4E79E44D" w14:textId="77777777" w:rsidR="006778F7" w:rsidRPr="006778F7" w:rsidRDefault="006778F7" w:rsidP="006778F7">
      <w:pPr>
        <w:ind w:firstLine="0"/>
        <w:rPr>
          <w:rFonts w:ascii="Times New Roman" w:hAnsi="Times New Roman" w:cs="Times New Roman"/>
          <w:color w:val="000000"/>
          <w:sz w:val="27"/>
          <w:szCs w:val="27"/>
          <w:lang w:eastAsia="pt-BR"/>
        </w:rPr>
      </w:pPr>
      <w:r w:rsidRPr="006778F7">
        <w:rPr>
          <w:lang w:val="en-US" w:eastAsia="pt-BR"/>
        </w:rPr>
        <w:t>  float corrente = (shunt * 8.245);    //(5.0 / 1023.0))/ 0.68 ;</w:t>
      </w:r>
    </w:p>
    <w:p w14:paraId="35384B38" w14:textId="77777777" w:rsidR="006778F7" w:rsidRPr="006778F7" w:rsidRDefault="006778F7" w:rsidP="006778F7">
      <w:pPr>
        <w:ind w:firstLine="0"/>
        <w:rPr>
          <w:rFonts w:ascii="Times New Roman" w:hAnsi="Times New Roman" w:cs="Times New Roman"/>
          <w:color w:val="000000"/>
          <w:sz w:val="27"/>
          <w:szCs w:val="27"/>
          <w:lang w:eastAsia="pt-BR"/>
        </w:rPr>
      </w:pPr>
      <w:r w:rsidRPr="006778F7">
        <w:rPr>
          <w:lang w:val="en-US" w:eastAsia="pt-BR"/>
        </w:rPr>
        <w:t>  // print out the value you read:</w:t>
      </w:r>
    </w:p>
    <w:p w14:paraId="4BAA76BD" w14:textId="77777777" w:rsidR="006778F7" w:rsidRPr="006778F7" w:rsidRDefault="006778F7" w:rsidP="006778F7">
      <w:pPr>
        <w:ind w:firstLine="0"/>
        <w:rPr>
          <w:rFonts w:ascii="Times New Roman" w:hAnsi="Times New Roman" w:cs="Times New Roman"/>
          <w:color w:val="000000"/>
          <w:sz w:val="27"/>
          <w:szCs w:val="27"/>
          <w:lang w:eastAsia="pt-BR"/>
        </w:rPr>
      </w:pPr>
      <w:r w:rsidRPr="006778F7">
        <w:rPr>
          <w:lang w:val="en-US" w:eastAsia="pt-BR"/>
        </w:rPr>
        <w:t>  </w:t>
      </w:r>
      <w:r w:rsidRPr="006778F7">
        <w:rPr>
          <w:lang w:eastAsia="pt-BR"/>
        </w:rPr>
        <w:t>lcd.setCursor(7, 0);   // linha 0, coluna 8</w:t>
      </w:r>
    </w:p>
    <w:p w14:paraId="659A10DE" w14:textId="77777777" w:rsidR="006778F7" w:rsidRPr="006778F7" w:rsidRDefault="006778F7" w:rsidP="006778F7">
      <w:pPr>
        <w:ind w:firstLine="0"/>
        <w:rPr>
          <w:rFonts w:ascii="Times New Roman" w:hAnsi="Times New Roman" w:cs="Times New Roman"/>
          <w:color w:val="000000"/>
          <w:sz w:val="27"/>
          <w:szCs w:val="27"/>
          <w:lang w:eastAsia="pt-BR"/>
        </w:rPr>
      </w:pPr>
      <w:r w:rsidRPr="006778F7">
        <w:rPr>
          <w:lang w:eastAsia="pt-BR"/>
        </w:rPr>
        <w:t>  lcd.print ("@ ");</w:t>
      </w:r>
    </w:p>
    <w:p w14:paraId="6285F72D" w14:textId="77777777" w:rsidR="006778F7" w:rsidRPr="006778F7" w:rsidRDefault="006778F7" w:rsidP="006778F7">
      <w:pPr>
        <w:ind w:firstLine="0"/>
        <w:rPr>
          <w:rFonts w:ascii="Times New Roman" w:hAnsi="Times New Roman" w:cs="Times New Roman"/>
          <w:color w:val="000000"/>
          <w:sz w:val="27"/>
          <w:szCs w:val="27"/>
          <w:lang w:eastAsia="pt-BR"/>
        </w:rPr>
      </w:pPr>
      <w:r w:rsidRPr="006778F7">
        <w:rPr>
          <w:lang w:eastAsia="pt-BR"/>
        </w:rPr>
        <w:t>  </w:t>
      </w:r>
      <w:r w:rsidRPr="006778F7">
        <w:rPr>
          <w:lang w:val="fr-FR" w:eastAsia="pt-BR"/>
        </w:rPr>
        <w:t>lcd.print(corrente,1);</w:t>
      </w:r>
    </w:p>
    <w:p w14:paraId="48687414" w14:textId="77777777" w:rsidR="006778F7" w:rsidRPr="006778F7" w:rsidRDefault="006778F7" w:rsidP="006778F7">
      <w:pPr>
        <w:ind w:firstLine="0"/>
        <w:rPr>
          <w:rFonts w:ascii="Times New Roman" w:hAnsi="Times New Roman" w:cs="Times New Roman"/>
          <w:color w:val="000000"/>
          <w:sz w:val="27"/>
          <w:szCs w:val="27"/>
          <w:lang w:eastAsia="pt-BR"/>
        </w:rPr>
      </w:pPr>
      <w:r w:rsidRPr="006778F7">
        <w:rPr>
          <w:lang w:val="fr-FR" w:eastAsia="pt-BR"/>
        </w:rPr>
        <w:t>  lcd.print ("mA");</w:t>
      </w:r>
    </w:p>
    <w:p w14:paraId="6A3A1155" w14:textId="77777777" w:rsidR="006778F7" w:rsidRPr="006778F7" w:rsidRDefault="006778F7" w:rsidP="006778F7">
      <w:pPr>
        <w:ind w:firstLine="0"/>
        <w:rPr>
          <w:rFonts w:ascii="Times New Roman" w:hAnsi="Times New Roman" w:cs="Times New Roman"/>
          <w:color w:val="000000"/>
          <w:sz w:val="27"/>
          <w:szCs w:val="27"/>
          <w:lang w:eastAsia="pt-BR"/>
        </w:rPr>
      </w:pPr>
      <w:r w:rsidRPr="006778F7">
        <w:rPr>
          <w:lang w:eastAsia="pt-BR"/>
        </w:rPr>
        <w:t>//  Serial.println(corrente);</w:t>
      </w:r>
    </w:p>
    <w:p w14:paraId="50B7E390" w14:textId="77777777" w:rsidR="006778F7" w:rsidRPr="006778F7" w:rsidRDefault="006778F7" w:rsidP="006778F7">
      <w:pPr>
        <w:ind w:firstLine="0"/>
        <w:rPr>
          <w:rFonts w:ascii="Times New Roman" w:hAnsi="Times New Roman" w:cs="Times New Roman"/>
          <w:color w:val="000000"/>
          <w:sz w:val="27"/>
          <w:szCs w:val="27"/>
          <w:lang w:eastAsia="pt-BR"/>
        </w:rPr>
      </w:pPr>
      <w:r w:rsidRPr="006778F7">
        <w:rPr>
          <w:lang w:eastAsia="pt-BR"/>
        </w:rPr>
        <w:t>//  Serial.println("--------------- ");</w:t>
      </w:r>
    </w:p>
    <w:p w14:paraId="12C9DBE1" w14:textId="2036D9E3" w:rsidR="006778F7" w:rsidRPr="006778F7" w:rsidRDefault="006778F7" w:rsidP="006778F7">
      <w:pPr>
        <w:ind w:firstLine="0"/>
        <w:rPr>
          <w:rFonts w:ascii="Times New Roman" w:hAnsi="Times New Roman" w:cs="Times New Roman"/>
          <w:color w:val="000000"/>
          <w:sz w:val="27"/>
          <w:szCs w:val="27"/>
          <w:lang w:eastAsia="pt-BR"/>
        </w:rPr>
      </w:pPr>
      <w:r w:rsidRPr="006778F7">
        <w:rPr>
          <w:lang w:eastAsia="pt-BR"/>
        </w:rPr>
        <w:t>  // Mostra Potência:</w:t>
      </w:r>
    </w:p>
    <w:p w14:paraId="6504F45E" w14:textId="77777777" w:rsidR="006778F7" w:rsidRPr="006778F7" w:rsidRDefault="006778F7" w:rsidP="006778F7">
      <w:pPr>
        <w:ind w:firstLine="0"/>
        <w:rPr>
          <w:rFonts w:ascii="Times New Roman" w:hAnsi="Times New Roman" w:cs="Times New Roman"/>
          <w:color w:val="000000"/>
          <w:sz w:val="27"/>
          <w:szCs w:val="27"/>
          <w:lang w:eastAsia="pt-BR"/>
        </w:rPr>
      </w:pPr>
      <w:r w:rsidRPr="006778F7">
        <w:rPr>
          <w:lang w:eastAsia="pt-BR"/>
        </w:rPr>
        <w:t>  float potencia = (voltage * corrente)/1000;</w:t>
      </w:r>
    </w:p>
    <w:p w14:paraId="0A1FABBE" w14:textId="77777777" w:rsidR="006778F7" w:rsidRPr="006778F7" w:rsidRDefault="006778F7" w:rsidP="006778F7">
      <w:pPr>
        <w:ind w:firstLine="0"/>
        <w:rPr>
          <w:rFonts w:ascii="Times New Roman" w:hAnsi="Times New Roman" w:cs="Times New Roman"/>
          <w:color w:val="000000"/>
          <w:sz w:val="27"/>
          <w:szCs w:val="27"/>
          <w:lang w:eastAsia="pt-BR"/>
        </w:rPr>
      </w:pPr>
      <w:r w:rsidRPr="006778F7">
        <w:rPr>
          <w:lang w:eastAsia="pt-BR"/>
        </w:rPr>
        <w:t>  </w:t>
      </w:r>
      <w:r w:rsidRPr="006778F7">
        <w:rPr>
          <w:lang w:val="en-US" w:eastAsia="pt-BR"/>
        </w:rPr>
        <w:t>// print out the value you read:</w:t>
      </w:r>
    </w:p>
    <w:p w14:paraId="7C0C5995" w14:textId="77777777" w:rsidR="006778F7" w:rsidRPr="006778F7" w:rsidRDefault="006778F7" w:rsidP="006778F7">
      <w:pPr>
        <w:ind w:firstLine="0"/>
        <w:rPr>
          <w:rFonts w:ascii="Times New Roman" w:hAnsi="Times New Roman" w:cs="Times New Roman"/>
          <w:color w:val="000000"/>
          <w:sz w:val="27"/>
          <w:szCs w:val="27"/>
          <w:lang w:eastAsia="pt-BR"/>
        </w:rPr>
      </w:pPr>
      <w:r w:rsidRPr="006778F7">
        <w:rPr>
          <w:lang w:val="en-US" w:eastAsia="pt-BR"/>
        </w:rPr>
        <w:t>  </w:t>
      </w:r>
      <w:r w:rsidRPr="006778F7">
        <w:rPr>
          <w:lang w:eastAsia="pt-BR"/>
        </w:rPr>
        <w:t>lcd.setCursor(0, 1);   // linha 1, coluna 0</w:t>
      </w:r>
    </w:p>
    <w:p w14:paraId="00D5A6DD" w14:textId="77777777" w:rsidR="006778F7" w:rsidRPr="006778F7" w:rsidRDefault="006778F7" w:rsidP="006778F7">
      <w:pPr>
        <w:ind w:firstLine="0"/>
        <w:rPr>
          <w:rFonts w:ascii="Times New Roman" w:hAnsi="Times New Roman" w:cs="Times New Roman"/>
          <w:color w:val="000000"/>
          <w:sz w:val="27"/>
          <w:szCs w:val="27"/>
          <w:lang w:eastAsia="pt-BR"/>
        </w:rPr>
      </w:pPr>
      <w:r w:rsidRPr="006778F7">
        <w:rPr>
          <w:lang w:eastAsia="pt-BR"/>
        </w:rPr>
        <w:t>  lcd.print(potencia,1);</w:t>
      </w:r>
    </w:p>
    <w:p w14:paraId="1F6F17F8" w14:textId="6CCB1834" w:rsidR="006778F7" w:rsidRPr="006778F7" w:rsidRDefault="006778F7" w:rsidP="006778F7">
      <w:pPr>
        <w:ind w:firstLine="0"/>
        <w:rPr>
          <w:rFonts w:ascii="Times New Roman" w:hAnsi="Times New Roman" w:cs="Times New Roman"/>
          <w:color w:val="000000"/>
          <w:sz w:val="27"/>
          <w:szCs w:val="27"/>
          <w:lang w:eastAsia="pt-BR"/>
        </w:rPr>
      </w:pPr>
      <w:r w:rsidRPr="006778F7">
        <w:rPr>
          <w:lang w:eastAsia="pt-BR"/>
        </w:rPr>
        <w:t xml:space="preserve"> lcd.print ("W");</w:t>
      </w:r>
    </w:p>
    <w:p w14:paraId="7B338B94" w14:textId="727AE8E1" w:rsidR="006778F7" w:rsidRPr="006778F7" w:rsidRDefault="006778F7" w:rsidP="006778F7">
      <w:pPr>
        <w:ind w:firstLine="0"/>
      </w:pPr>
      <w:r w:rsidRPr="006778F7">
        <w:rPr>
          <w:lang w:eastAsia="pt-BR"/>
        </w:rPr>
        <w:t> }</w:t>
      </w:r>
    </w:p>
    <w:sectPr w:rsidR="006778F7" w:rsidRPr="006778F7" w:rsidSect="00EB70F8">
      <w:type w:val="oddPage"/>
      <w:pgSz w:w="11900" w:h="16840"/>
      <w:pgMar w:top="1701" w:right="1134" w:bottom="1134"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8" w:author="GAB" w:date="2018-08-10T00:52:00Z" w:initials="G">
    <w:p w14:paraId="64DDA25D" w14:textId="7544C4B2" w:rsidR="009E70DB" w:rsidRDefault="009E70DB">
      <w:pPr>
        <w:pStyle w:val="Textodecomentrio"/>
      </w:pPr>
      <w:r>
        <w:rPr>
          <w:rStyle w:val="Refdecomentrio"/>
        </w:rPr>
        <w:annotationRef/>
      </w:r>
      <w:r>
        <w:t>em textos acadêmicos como este, todas as figuras devem estar centralizadas e não circundadas por texto.</w:t>
      </w:r>
    </w:p>
    <w:p w14:paraId="0C42AF1E" w14:textId="4CB72AC5" w:rsidR="009E70DB" w:rsidRDefault="009E70DB">
      <w:pPr>
        <w:pStyle w:val="Textodecomentrio"/>
      </w:pPr>
      <w:r>
        <w:t>Devem trazer uma legenda ACIMA e a fonte ABAIXO (texto tamanho 10).</w:t>
      </w:r>
    </w:p>
    <w:p w14:paraId="6A3AE6B5" w14:textId="3889584A" w:rsidR="009E70DB" w:rsidRDefault="009E70DB">
      <w:pPr>
        <w:pStyle w:val="Textodecomentrio"/>
      </w:pPr>
      <w:r>
        <w:t>Tem que ter uma fonte e essa fonte deve estar listada na sessão de Referencias.</w:t>
      </w:r>
    </w:p>
    <w:p w14:paraId="080CECFF" w14:textId="7C7C6EE4" w:rsidR="009E70DB" w:rsidRDefault="009E70DB">
      <w:pPr>
        <w:pStyle w:val="Textodecomentrio"/>
      </w:pPr>
      <w:r>
        <w:t>Também devem ter duas linhas simples em branco antes e depois.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D6030F" w14:textId="77777777" w:rsidR="00107D7F" w:rsidRDefault="00107D7F" w:rsidP="001C21EE">
      <w:r>
        <w:separator/>
      </w:r>
    </w:p>
  </w:endnote>
  <w:endnote w:type="continuationSeparator" w:id="0">
    <w:p w14:paraId="7925C223" w14:textId="77777777" w:rsidR="00107D7F" w:rsidRDefault="00107D7F" w:rsidP="001C21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MT">
    <w:panose1 w:val="00000000000000000000"/>
    <w:charset w:val="00"/>
    <w:family w:val="swiss"/>
    <w:notTrueType/>
    <w:pitch w:val="default"/>
    <w:sig w:usb0="00000003" w:usb1="00000000" w:usb2="00000000" w:usb3="00000000" w:csb0="00000001" w:csb1="00000000"/>
  </w:font>
  <w:font w:name="Times Roman">
    <w:altName w:val="Times New Roman"/>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4803D5" w14:textId="77777777" w:rsidR="00107D7F" w:rsidRDefault="00107D7F" w:rsidP="001C21EE">
      <w:r>
        <w:separator/>
      </w:r>
    </w:p>
  </w:footnote>
  <w:footnote w:type="continuationSeparator" w:id="0">
    <w:p w14:paraId="7F417A11" w14:textId="77777777" w:rsidR="00107D7F" w:rsidRDefault="00107D7F" w:rsidP="001C21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72902"/>
    <w:multiLevelType w:val="hybridMultilevel"/>
    <w:tmpl w:val="EAFC7102"/>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
    <w:nsid w:val="03464D54"/>
    <w:multiLevelType w:val="multilevel"/>
    <w:tmpl w:val="5F0486E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415599C"/>
    <w:multiLevelType w:val="hybridMultilevel"/>
    <w:tmpl w:val="1AE8BE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5E95D5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73D592D"/>
    <w:multiLevelType w:val="multilevel"/>
    <w:tmpl w:val="6A64E73A"/>
    <w:lvl w:ilvl="0">
      <w:start w:val="1"/>
      <w:numFmt w:val="decimal"/>
      <w:lvlText w:val="%1"/>
      <w:lvlJc w:val="left"/>
      <w:pPr>
        <w:ind w:left="720" w:hanging="720"/>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8486B9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A83666C"/>
    <w:multiLevelType w:val="multilevel"/>
    <w:tmpl w:val="97BC7A94"/>
    <w:lvl w:ilvl="0">
      <w:start w:val="1"/>
      <w:numFmt w:val="decimal"/>
      <w:lvlText w:val="%1"/>
      <w:lvlJc w:val="left"/>
      <w:pPr>
        <w:ind w:left="720" w:hanging="720"/>
      </w:pPr>
      <w:rPr>
        <w:rFonts w:hint="default"/>
      </w:rPr>
    </w:lvl>
    <w:lvl w:ilvl="1">
      <w:start w:val="1"/>
      <w:numFmt w:val="decimal"/>
      <w:lvlText w:val="%2."/>
      <w:lvlJc w:val="left"/>
      <w:pPr>
        <w:ind w:left="720" w:hanging="720"/>
      </w:pPr>
      <w:rPr>
        <w:rFonts w:hint="default"/>
      </w:rPr>
    </w:lvl>
    <w:lvl w:ilvl="2">
      <w:start w:val="1"/>
      <w:numFmt w:val="decimal"/>
      <w:lvlText w:val="3.%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0B9571CB"/>
    <w:multiLevelType w:val="hybridMultilevel"/>
    <w:tmpl w:val="B0A0755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0B991EFC"/>
    <w:multiLevelType w:val="hybridMultilevel"/>
    <w:tmpl w:val="9BE4EE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0EBF63E9"/>
    <w:multiLevelType w:val="hybridMultilevel"/>
    <w:tmpl w:val="3A9E505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0ED5349C"/>
    <w:multiLevelType w:val="multilevel"/>
    <w:tmpl w:val="6A64E73A"/>
    <w:lvl w:ilvl="0">
      <w:start w:val="1"/>
      <w:numFmt w:val="decimal"/>
      <w:lvlText w:val="%1"/>
      <w:lvlJc w:val="left"/>
      <w:pPr>
        <w:ind w:left="720" w:hanging="720"/>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1DF44D14"/>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E6256BA"/>
    <w:multiLevelType w:val="hybridMultilevel"/>
    <w:tmpl w:val="EEB8CFD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0B1548F"/>
    <w:multiLevelType w:val="hybridMultilevel"/>
    <w:tmpl w:val="81562B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6C34130"/>
    <w:multiLevelType w:val="multilevel"/>
    <w:tmpl w:val="5F0486E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00D16E1"/>
    <w:multiLevelType w:val="hybridMultilevel"/>
    <w:tmpl w:val="E7CC0E3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26C258F"/>
    <w:multiLevelType w:val="hybridMultilevel"/>
    <w:tmpl w:val="231C39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B781E4F"/>
    <w:multiLevelType w:val="hybridMultilevel"/>
    <w:tmpl w:val="0AEC48C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C443331"/>
    <w:multiLevelType w:val="multilevel"/>
    <w:tmpl w:val="5F0486E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49CF4EE6"/>
    <w:multiLevelType w:val="hybridMultilevel"/>
    <w:tmpl w:val="47D29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E52D07"/>
    <w:multiLevelType w:val="hybridMultilevel"/>
    <w:tmpl w:val="5E4615C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1">
    <w:nsid w:val="4F7B5BF2"/>
    <w:multiLevelType w:val="hybridMultilevel"/>
    <w:tmpl w:val="1F7EA8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51FF7789"/>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20435DA"/>
    <w:multiLevelType w:val="hybridMultilevel"/>
    <w:tmpl w:val="653E8A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55CA5FEA"/>
    <w:multiLevelType w:val="multilevel"/>
    <w:tmpl w:val="6A64E73A"/>
    <w:lvl w:ilvl="0">
      <w:start w:val="1"/>
      <w:numFmt w:val="decimal"/>
      <w:lvlText w:val="%1"/>
      <w:lvlJc w:val="left"/>
      <w:pPr>
        <w:ind w:left="720" w:hanging="720"/>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56071D9C"/>
    <w:multiLevelType w:val="hybridMultilevel"/>
    <w:tmpl w:val="2786BBD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CD93B59"/>
    <w:multiLevelType w:val="hybridMultilevel"/>
    <w:tmpl w:val="14A2FCF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5E54783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F1F6D24"/>
    <w:multiLevelType w:val="multilevel"/>
    <w:tmpl w:val="6A64E73A"/>
    <w:lvl w:ilvl="0">
      <w:start w:val="1"/>
      <w:numFmt w:val="decimal"/>
      <w:lvlText w:val="%1"/>
      <w:lvlJc w:val="left"/>
      <w:pPr>
        <w:ind w:left="720" w:hanging="720"/>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64A67728"/>
    <w:multiLevelType w:val="multilevel"/>
    <w:tmpl w:val="97BC7A94"/>
    <w:lvl w:ilvl="0">
      <w:start w:val="1"/>
      <w:numFmt w:val="decimal"/>
      <w:lvlText w:val="%1"/>
      <w:lvlJc w:val="left"/>
      <w:pPr>
        <w:ind w:left="720" w:hanging="720"/>
      </w:pPr>
      <w:rPr>
        <w:rFonts w:hint="default"/>
      </w:rPr>
    </w:lvl>
    <w:lvl w:ilvl="1">
      <w:start w:val="1"/>
      <w:numFmt w:val="decimal"/>
      <w:lvlText w:val="%2."/>
      <w:lvlJc w:val="left"/>
      <w:pPr>
        <w:ind w:left="720" w:hanging="720"/>
      </w:pPr>
      <w:rPr>
        <w:rFonts w:hint="default"/>
      </w:rPr>
    </w:lvl>
    <w:lvl w:ilvl="2">
      <w:start w:val="1"/>
      <w:numFmt w:val="decimal"/>
      <w:lvlText w:val="3.%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64BF3FA8"/>
    <w:multiLevelType w:val="multilevel"/>
    <w:tmpl w:val="6A64E73A"/>
    <w:lvl w:ilvl="0">
      <w:start w:val="1"/>
      <w:numFmt w:val="decimal"/>
      <w:lvlText w:val="%1"/>
      <w:lvlJc w:val="left"/>
      <w:pPr>
        <w:ind w:left="720" w:hanging="720"/>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66AC30D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7EE614B"/>
    <w:multiLevelType w:val="multilevel"/>
    <w:tmpl w:val="5F0486E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682B7E8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A05031A"/>
    <w:multiLevelType w:val="hybridMultilevel"/>
    <w:tmpl w:val="64C8BB3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A5B6303"/>
    <w:multiLevelType w:val="multilevel"/>
    <w:tmpl w:val="97BC7A94"/>
    <w:lvl w:ilvl="0">
      <w:start w:val="1"/>
      <w:numFmt w:val="decimal"/>
      <w:lvlText w:val="%1"/>
      <w:lvlJc w:val="left"/>
      <w:pPr>
        <w:ind w:left="720" w:hanging="720"/>
      </w:pPr>
      <w:rPr>
        <w:rFonts w:hint="default"/>
      </w:rPr>
    </w:lvl>
    <w:lvl w:ilvl="1">
      <w:start w:val="1"/>
      <w:numFmt w:val="decimal"/>
      <w:lvlText w:val="%2."/>
      <w:lvlJc w:val="left"/>
      <w:pPr>
        <w:ind w:left="720" w:hanging="720"/>
      </w:pPr>
      <w:rPr>
        <w:rFonts w:hint="default"/>
      </w:rPr>
    </w:lvl>
    <w:lvl w:ilvl="2">
      <w:start w:val="1"/>
      <w:numFmt w:val="decimal"/>
      <w:lvlText w:val="3.%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6FB01535"/>
    <w:multiLevelType w:val="multilevel"/>
    <w:tmpl w:val="6A64E73A"/>
    <w:lvl w:ilvl="0">
      <w:start w:val="1"/>
      <w:numFmt w:val="decimal"/>
      <w:lvlText w:val="%1"/>
      <w:lvlJc w:val="left"/>
      <w:pPr>
        <w:ind w:left="720" w:hanging="720"/>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70CD2749"/>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45357C7"/>
    <w:multiLevelType w:val="hybridMultilevel"/>
    <w:tmpl w:val="79F41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7C1BD8"/>
    <w:multiLevelType w:val="hybridMultilevel"/>
    <w:tmpl w:val="CC0C687A"/>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num w:numId="1">
    <w:abstractNumId w:val="18"/>
  </w:num>
  <w:num w:numId="2">
    <w:abstractNumId w:val="38"/>
  </w:num>
  <w:num w:numId="3">
    <w:abstractNumId w:val="2"/>
  </w:num>
  <w:num w:numId="4">
    <w:abstractNumId w:val="19"/>
  </w:num>
  <w:num w:numId="5">
    <w:abstractNumId w:val="21"/>
  </w:num>
  <w:num w:numId="6">
    <w:abstractNumId w:val="23"/>
  </w:num>
  <w:num w:numId="7">
    <w:abstractNumId w:val="0"/>
  </w:num>
  <w:num w:numId="8">
    <w:abstractNumId w:val="15"/>
  </w:num>
  <w:num w:numId="9">
    <w:abstractNumId w:val="11"/>
  </w:num>
  <w:num w:numId="10">
    <w:abstractNumId w:val="27"/>
  </w:num>
  <w:num w:numId="11">
    <w:abstractNumId w:val="33"/>
  </w:num>
  <w:num w:numId="12">
    <w:abstractNumId w:val="12"/>
  </w:num>
  <w:num w:numId="13">
    <w:abstractNumId w:val="17"/>
  </w:num>
  <w:num w:numId="14">
    <w:abstractNumId w:val="3"/>
  </w:num>
  <w:num w:numId="15">
    <w:abstractNumId w:val="31"/>
  </w:num>
  <w:num w:numId="16">
    <w:abstractNumId w:val="13"/>
  </w:num>
  <w:num w:numId="17">
    <w:abstractNumId w:val="20"/>
  </w:num>
  <w:num w:numId="18">
    <w:abstractNumId w:val="8"/>
  </w:num>
  <w:num w:numId="19">
    <w:abstractNumId w:val="14"/>
  </w:num>
  <w:num w:numId="20">
    <w:abstractNumId w:val="1"/>
  </w:num>
  <w:num w:numId="21">
    <w:abstractNumId w:val="32"/>
  </w:num>
  <w:num w:numId="22">
    <w:abstractNumId w:val="10"/>
  </w:num>
  <w:num w:numId="23">
    <w:abstractNumId w:val="30"/>
  </w:num>
  <w:num w:numId="24">
    <w:abstractNumId w:val="24"/>
  </w:num>
  <w:num w:numId="25">
    <w:abstractNumId w:val="36"/>
  </w:num>
  <w:num w:numId="26">
    <w:abstractNumId w:val="4"/>
  </w:num>
  <w:num w:numId="27">
    <w:abstractNumId w:val="28"/>
  </w:num>
  <w:num w:numId="28">
    <w:abstractNumId w:val="35"/>
  </w:num>
  <w:num w:numId="29">
    <w:abstractNumId w:val="6"/>
  </w:num>
  <w:num w:numId="30">
    <w:abstractNumId w:val="29"/>
  </w:num>
  <w:num w:numId="31">
    <w:abstractNumId w:val="34"/>
  </w:num>
  <w:num w:numId="32">
    <w:abstractNumId w:val="39"/>
  </w:num>
  <w:num w:numId="33">
    <w:abstractNumId w:val="22"/>
  </w:num>
  <w:num w:numId="34">
    <w:abstractNumId w:val="5"/>
  </w:num>
  <w:num w:numId="35">
    <w:abstractNumId w:val="7"/>
  </w:num>
  <w:num w:numId="36">
    <w:abstractNumId w:val="37"/>
  </w:num>
  <w:num w:numId="37">
    <w:abstractNumId w:val="25"/>
  </w:num>
  <w:num w:numId="38">
    <w:abstractNumId w:val="26"/>
  </w:num>
  <w:num w:numId="39">
    <w:abstractNumId w:val="9"/>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B07"/>
    <w:rsid w:val="0000337E"/>
    <w:rsid w:val="000153E2"/>
    <w:rsid w:val="00016047"/>
    <w:rsid w:val="000173BE"/>
    <w:rsid w:val="00033049"/>
    <w:rsid w:val="00033E4E"/>
    <w:rsid w:val="0003430A"/>
    <w:rsid w:val="00035D31"/>
    <w:rsid w:val="00041E76"/>
    <w:rsid w:val="00043030"/>
    <w:rsid w:val="00043DEF"/>
    <w:rsid w:val="0004463D"/>
    <w:rsid w:val="000473A7"/>
    <w:rsid w:val="000510A7"/>
    <w:rsid w:val="00057A1B"/>
    <w:rsid w:val="00060D7C"/>
    <w:rsid w:val="000628EE"/>
    <w:rsid w:val="0006507C"/>
    <w:rsid w:val="000727A4"/>
    <w:rsid w:val="0009517D"/>
    <w:rsid w:val="000A660A"/>
    <w:rsid w:val="000A71C4"/>
    <w:rsid w:val="000B2112"/>
    <w:rsid w:val="000B6CA1"/>
    <w:rsid w:val="000C00DF"/>
    <w:rsid w:val="000C3E2F"/>
    <w:rsid w:val="000E0F3E"/>
    <w:rsid w:val="000F0D4E"/>
    <w:rsid w:val="000F6900"/>
    <w:rsid w:val="0010321D"/>
    <w:rsid w:val="0010499F"/>
    <w:rsid w:val="0010606A"/>
    <w:rsid w:val="00107D7F"/>
    <w:rsid w:val="0011129E"/>
    <w:rsid w:val="0011413A"/>
    <w:rsid w:val="00114EFD"/>
    <w:rsid w:val="00116EA9"/>
    <w:rsid w:val="001201CE"/>
    <w:rsid w:val="00121875"/>
    <w:rsid w:val="00154AF2"/>
    <w:rsid w:val="001609E8"/>
    <w:rsid w:val="00163054"/>
    <w:rsid w:val="00172095"/>
    <w:rsid w:val="00192E34"/>
    <w:rsid w:val="001956DB"/>
    <w:rsid w:val="0019741C"/>
    <w:rsid w:val="001A4060"/>
    <w:rsid w:val="001A55E1"/>
    <w:rsid w:val="001A7A2B"/>
    <w:rsid w:val="001B034C"/>
    <w:rsid w:val="001B4AE6"/>
    <w:rsid w:val="001C0CA4"/>
    <w:rsid w:val="001C21EE"/>
    <w:rsid w:val="001C3656"/>
    <w:rsid w:val="001E247A"/>
    <w:rsid w:val="001E24D4"/>
    <w:rsid w:val="001E4CDB"/>
    <w:rsid w:val="001F037B"/>
    <w:rsid w:val="001F3C12"/>
    <w:rsid w:val="002013FC"/>
    <w:rsid w:val="0020387E"/>
    <w:rsid w:val="00205640"/>
    <w:rsid w:val="002056F6"/>
    <w:rsid w:val="002063F5"/>
    <w:rsid w:val="00206A00"/>
    <w:rsid w:val="00217C74"/>
    <w:rsid w:val="002247AC"/>
    <w:rsid w:val="00227933"/>
    <w:rsid w:val="00256BAA"/>
    <w:rsid w:val="002629E2"/>
    <w:rsid w:val="002646FA"/>
    <w:rsid w:val="00265CF8"/>
    <w:rsid w:val="00271CB9"/>
    <w:rsid w:val="00276311"/>
    <w:rsid w:val="00276AB6"/>
    <w:rsid w:val="002827FE"/>
    <w:rsid w:val="0028765E"/>
    <w:rsid w:val="002A2241"/>
    <w:rsid w:val="002A330E"/>
    <w:rsid w:val="002A638F"/>
    <w:rsid w:val="002A6B37"/>
    <w:rsid w:val="002B63C0"/>
    <w:rsid w:val="002C0E3C"/>
    <w:rsid w:val="002C653A"/>
    <w:rsid w:val="002D0516"/>
    <w:rsid w:val="002D49CA"/>
    <w:rsid w:val="002D4EC7"/>
    <w:rsid w:val="002D5D25"/>
    <w:rsid w:val="002F1D95"/>
    <w:rsid w:val="002F3B07"/>
    <w:rsid w:val="002F6BF1"/>
    <w:rsid w:val="00302F1E"/>
    <w:rsid w:val="00304B8D"/>
    <w:rsid w:val="00307360"/>
    <w:rsid w:val="003100C7"/>
    <w:rsid w:val="00313FE0"/>
    <w:rsid w:val="00336429"/>
    <w:rsid w:val="00336F59"/>
    <w:rsid w:val="00340830"/>
    <w:rsid w:val="003410EF"/>
    <w:rsid w:val="0034218D"/>
    <w:rsid w:val="00345EFE"/>
    <w:rsid w:val="003477E7"/>
    <w:rsid w:val="00353F8F"/>
    <w:rsid w:val="003566A5"/>
    <w:rsid w:val="0036240F"/>
    <w:rsid w:val="00375184"/>
    <w:rsid w:val="00382DC0"/>
    <w:rsid w:val="003A4186"/>
    <w:rsid w:val="003C46F9"/>
    <w:rsid w:val="003C6705"/>
    <w:rsid w:val="003D2251"/>
    <w:rsid w:val="003E2E0A"/>
    <w:rsid w:val="003E5EEA"/>
    <w:rsid w:val="004018E8"/>
    <w:rsid w:val="004053A4"/>
    <w:rsid w:val="00416002"/>
    <w:rsid w:val="00421C18"/>
    <w:rsid w:val="00425076"/>
    <w:rsid w:val="00431C41"/>
    <w:rsid w:val="004337AE"/>
    <w:rsid w:val="004339B9"/>
    <w:rsid w:val="00436314"/>
    <w:rsid w:val="00436401"/>
    <w:rsid w:val="004366FD"/>
    <w:rsid w:val="00443469"/>
    <w:rsid w:val="00445B47"/>
    <w:rsid w:val="00446E0D"/>
    <w:rsid w:val="00447752"/>
    <w:rsid w:val="00450ACB"/>
    <w:rsid w:val="0045551A"/>
    <w:rsid w:val="00476BA9"/>
    <w:rsid w:val="00476FF1"/>
    <w:rsid w:val="00486CC5"/>
    <w:rsid w:val="004953D6"/>
    <w:rsid w:val="0049735D"/>
    <w:rsid w:val="00497369"/>
    <w:rsid w:val="00497C1A"/>
    <w:rsid w:val="00497F70"/>
    <w:rsid w:val="004A418E"/>
    <w:rsid w:val="004C064F"/>
    <w:rsid w:val="004C3B69"/>
    <w:rsid w:val="004D6A9C"/>
    <w:rsid w:val="004E2C80"/>
    <w:rsid w:val="004E4022"/>
    <w:rsid w:val="004E41BE"/>
    <w:rsid w:val="004E756F"/>
    <w:rsid w:val="00511613"/>
    <w:rsid w:val="00513FD4"/>
    <w:rsid w:val="0051436C"/>
    <w:rsid w:val="00521D2D"/>
    <w:rsid w:val="005309FB"/>
    <w:rsid w:val="00533520"/>
    <w:rsid w:val="005356AA"/>
    <w:rsid w:val="005469E1"/>
    <w:rsid w:val="00555F29"/>
    <w:rsid w:val="00565F73"/>
    <w:rsid w:val="00566269"/>
    <w:rsid w:val="00566D76"/>
    <w:rsid w:val="00576DB1"/>
    <w:rsid w:val="0057746C"/>
    <w:rsid w:val="005849A4"/>
    <w:rsid w:val="00584AD1"/>
    <w:rsid w:val="005968AF"/>
    <w:rsid w:val="005A0E6D"/>
    <w:rsid w:val="005A3D5B"/>
    <w:rsid w:val="005B260F"/>
    <w:rsid w:val="005B2F02"/>
    <w:rsid w:val="005B65D6"/>
    <w:rsid w:val="005C1805"/>
    <w:rsid w:val="005C60F4"/>
    <w:rsid w:val="005D251F"/>
    <w:rsid w:val="005E0FB2"/>
    <w:rsid w:val="005E1ABE"/>
    <w:rsid w:val="005E299E"/>
    <w:rsid w:val="005E660F"/>
    <w:rsid w:val="005F40DB"/>
    <w:rsid w:val="006140C3"/>
    <w:rsid w:val="00622D60"/>
    <w:rsid w:val="00625A56"/>
    <w:rsid w:val="006329AB"/>
    <w:rsid w:val="00636686"/>
    <w:rsid w:val="006522F4"/>
    <w:rsid w:val="006556DD"/>
    <w:rsid w:val="00660B1F"/>
    <w:rsid w:val="00664E03"/>
    <w:rsid w:val="00666D15"/>
    <w:rsid w:val="00670CA4"/>
    <w:rsid w:val="00674073"/>
    <w:rsid w:val="006778F7"/>
    <w:rsid w:val="00680067"/>
    <w:rsid w:val="00680DB9"/>
    <w:rsid w:val="00681268"/>
    <w:rsid w:val="006961C3"/>
    <w:rsid w:val="006968D1"/>
    <w:rsid w:val="006A1DD3"/>
    <w:rsid w:val="006A2683"/>
    <w:rsid w:val="006B172E"/>
    <w:rsid w:val="006C0CF0"/>
    <w:rsid w:val="006C0CF5"/>
    <w:rsid w:val="006C4E5E"/>
    <w:rsid w:val="006F60FB"/>
    <w:rsid w:val="006F7312"/>
    <w:rsid w:val="00701469"/>
    <w:rsid w:val="00705BBC"/>
    <w:rsid w:val="00705D65"/>
    <w:rsid w:val="007065D8"/>
    <w:rsid w:val="00706E84"/>
    <w:rsid w:val="00720896"/>
    <w:rsid w:val="00721EC4"/>
    <w:rsid w:val="00736269"/>
    <w:rsid w:val="00740CA5"/>
    <w:rsid w:val="00742E50"/>
    <w:rsid w:val="00745BEC"/>
    <w:rsid w:val="00770C62"/>
    <w:rsid w:val="00773347"/>
    <w:rsid w:val="00775426"/>
    <w:rsid w:val="0077754C"/>
    <w:rsid w:val="007937CE"/>
    <w:rsid w:val="00796115"/>
    <w:rsid w:val="007A33A6"/>
    <w:rsid w:val="007A3B94"/>
    <w:rsid w:val="007A77FA"/>
    <w:rsid w:val="007B0900"/>
    <w:rsid w:val="007B3209"/>
    <w:rsid w:val="007B372D"/>
    <w:rsid w:val="007C1A4B"/>
    <w:rsid w:val="007C30A9"/>
    <w:rsid w:val="007F1E6E"/>
    <w:rsid w:val="00804218"/>
    <w:rsid w:val="0081000F"/>
    <w:rsid w:val="00810F08"/>
    <w:rsid w:val="00813F6E"/>
    <w:rsid w:val="008151A3"/>
    <w:rsid w:val="0081724F"/>
    <w:rsid w:val="008220ED"/>
    <w:rsid w:val="00831A07"/>
    <w:rsid w:val="00840F41"/>
    <w:rsid w:val="0084132D"/>
    <w:rsid w:val="00845DA8"/>
    <w:rsid w:val="008467F9"/>
    <w:rsid w:val="00847B8C"/>
    <w:rsid w:val="00852792"/>
    <w:rsid w:val="00862173"/>
    <w:rsid w:val="00864682"/>
    <w:rsid w:val="008673CF"/>
    <w:rsid w:val="00867C15"/>
    <w:rsid w:val="00873AC1"/>
    <w:rsid w:val="00874F3E"/>
    <w:rsid w:val="00876FD9"/>
    <w:rsid w:val="00880132"/>
    <w:rsid w:val="008A00F5"/>
    <w:rsid w:val="008B173C"/>
    <w:rsid w:val="008B5C01"/>
    <w:rsid w:val="008C4B99"/>
    <w:rsid w:val="008D05BF"/>
    <w:rsid w:val="008D3798"/>
    <w:rsid w:val="008D742A"/>
    <w:rsid w:val="008D7B77"/>
    <w:rsid w:val="008E4741"/>
    <w:rsid w:val="008E51FC"/>
    <w:rsid w:val="008F0204"/>
    <w:rsid w:val="0090583A"/>
    <w:rsid w:val="009069AB"/>
    <w:rsid w:val="00925B37"/>
    <w:rsid w:val="009278A8"/>
    <w:rsid w:val="009349B0"/>
    <w:rsid w:val="00946831"/>
    <w:rsid w:val="00960D65"/>
    <w:rsid w:val="0096787A"/>
    <w:rsid w:val="0097181F"/>
    <w:rsid w:val="00984DAF"/>
    <w:rsid w:val="009920D7"/>
    <w:rsid w:val="0099398F"/>
    <w:rsid w:val="00996A12"/>
    <w:rsid w:val="009A1CBC"/>
    <w:rsid w:val="009A2A52"/>
    <w:rsid w:val="009A3649"/>
    <w:rsid w:val="009A54E4"/>
    <w:rsid w:val="009B46BA"/>
    <w:rsid w:val="009C18A5"/>
    <w:rsid w:val="009C3F81"/>
    <w:rsid w:val="009C578F"/>
    <w:rsid w:val="009C5A89"/>
    <w:rsid w:val="009D7457"/>
    <w:rsid w:val="009E63C1"/>
    <w:rsid w:val="009E70DB"/>
    <w:rsid w:val="009F0A57"/>
    <w:rsid w:val="009F5863"/>
    <w:rsid w:val="009F6F3F"/>
    <w:rsid w:val="009F7B55"/>
    <w:rsid w:val="00A01E29"/>
    <w:rsid w:val="00A054FD"/>
    <w:rsid w:val="00A24C0D"/>
    <w:rsid w:val="00A427CE"/>
    <w:rsid w:val="00A4432B"/>
    <w:rsid w:val="00A444E8"/>
    <w:rsid w:val="00A45A1C"/>
    <w:rsid w:val="00A46510"/>
    <w:rsid w:val="00A47608"/>
    <w:rsid w:val="00A7079C"/>
    <w:rsid w:val="00A767AA"/>
    <w:rsid w:val="00A80D9E"/>
    <w:rsid w:val="00A90E8F"/>
    <w:rsid w:val="00A910F5"/>
    <w:rsid w:val="00A967AA"/>
    <w:rsid w:val="00AB2E1D"/>
    <w:rsid w:val="00AB59D7"/>
    <w:rsid w:val="00AB7C4A"/>
    <w:rsid w:val="00AC64BB"/>
    <w:rsid w:val="00AC6A6D"/>
    <w:rsid w:val="00AD4BF4"/>
    <w:rsid w:val="00AD6E5D"/>
    <w:rsid w:val="00AD702F"/>
    <w:rsid w:val="00AE342C"/>
    <w:rsid w:val="00AE63A0"/>
    <w:rsid w:val="00AF250F"/>
    <w:rsid w:val="00AF4161"/>
    <w:rsid w:val="00AF6CE4"/>
    <w:rsid w:val="00B00BB9"/>
    <w:rsid w:val="00B06FF7"/>
    <w:rsid w:val="00B07D4F"/>
    <w:rsid w:val="00B12D67"/>
    <w:rsid w:val="00B12DE8"/>
    <w:rsid w:val="00B152F6"/>
    <w:rsid w:val="00B2286C"/>
    <w:rsid w:val="00B23540"/>
    <w:rsid w:val="00B2648B"/>
    <w:rsid w:val="00B3610B"/>
    <w:rsid w:val="00B44696"/>
    <w:rsid w:val="00B552F1"/>
    <w:rsid w:val="00B55E81"/>
    <w:rsid w:val="00B56EB0"/>
    <w:rsid w:val="00B57209"/>
    <w:rsid w:val="00B7550D"/>
    <w:rsid w:val="00B85451"/>
    <w:rsid w:val="00B911FF"/>
    <w:rsid w:val="00BA1F85"/>
    <w:rsid w:val="00BA6DE5"/>
    <w:rsid w:val="00BB039A"/>
    <w:rsid w:val="00BF2688"/>
    <w:rsid w:val="00C0506A"/>
    <w:rsid w:val="00C15713"/>
    <w:rsid w:val="00C175DB"/>
    <w:rsid w:val="00C269D2"/>
    <w:rsid w:val="00C339A3"/>
    <w:rsid w:val="00C433AF"/>
    <w:rsid w:val="00C51369"/>
    <w:rsid w:val="00C52EF3"/>
    <w:rsid w:val="00C611CA"/>
    <w:rsid w:val="00C708CD"/>
    <w:rsid w:val="00C70C93"/>
    <w:rsid w:val="00C77AC7"/>
    <w:rsid w:val="00C77C7E"/>
    <w:rsid w:val="00C83F0D"/>
    <w:rsid w:val="00C85DD2"/>
    <w:rsid w:val="00C86C5F"/>
    <w:rsid w:val="00C92C09"/>
    <w:rsid w:val="00C96056"/>
    <w:rsid w:val="00CC4AA9"/>
    <w:rsid w:val="00CE0560"/>
    <w:rsid w:val="00CE08AC"/>
    <w:rsid w:val="00CE53FA"/>
    <w:rsid w:val="00CF02C0"/>
    <w:rsid w:val="00CF28AB"/>
    <w:rsid w:val="00CF53F7"/>
    <w:rsid w:val="00CF63BC"/>
    <w:rsid w:val="00D07817"/>
    <w:rsid w:val="00D079AD"/>
    <w:rsid w:val="00D07F12"/>
    <w:rsid w:val="00D1221A"/>
    <w:rsid w:val="00D27A04"/>
    <w:rsid w:val="00D34F12"/>
    <w:rsid w:val="00D37F67"/>
    <w:rsid w:val="00D43B60"/>
    <w:rsid w:val="00D50978"/>
    <w:rsid w:val="00D510CA"/>
    <w:rsid w:val="00D56EEE"/>
    <w:rsid w:val="00D61B9B"/>
    <w:rsid w:val="00D669C8"/>
    <w:rsid w:val="00D66A1A"/>
    <w:rsid w:val="00D74810"/>
    <w:rsid w:val="00D92D3B"/>
    <w:rsid w:val="00D95D8C"/>
    <w:rsid w:val="00D97B6F"/>
    <w:rsid w:val="00DA47F0"/>
    <w:rsid w:val="00DA58B1"/>
    <w:rsid w:val="00DA6CF6"/>
    <w:rsid w:val="00DA7934"/>
    <w:rsid w:val="00DC23B6"/>
    <w:rsid w:val="00DC37F9"/>
    <w:rsid w:val="00DC486D"/>
    <w:rsid w:val="00DC5ACB"/>
    <w:rsid w:val="00DC7716"/>
    <w:rsid w:val="00DD19E4"/>
    <w:rsid w:val="00DD77BB"/>
    <w:rsid w:val="00DE4AC4"/>
    <w:rsid w:val="00DF0588"/>
    <w:rsid w:val="00DF14A7"/>
    <w:rsid w:val="00DF563E"/>
    <w:rsid w:val="00E000D8"/>
    <w:rsid w:val="00E0498F"/>
    <w:rsid w:val="00E07E06"/>
    <w:rsid w:val="00E11CBA"/>
    <w:rsid w:val="00E339F6"/>
    <w:rsid w:val="00E36C81"/>
    <w:rsid w:val="00E37238"/>
    <w:rsid w:val="00E37E1B"/>
    <w:rsid w:val="00E403C1"/>
    <w:rsid w:val="00E507BF"/>
    <w:rsid w:val="00E5145D"/>
    <w:rsid w:val="00E55ADF"/>
    <w:rsid w:val="00E6024B"/>
    <w:rsid w:val="00E676C2"/>
    <w:rsid w:val="00E71627"/>
    <w:rsid w:val="00E859F4"/>
    <w:rsid w:val="00E9743B"/>
    <w:rsid w:val="00EA4C3E"/>
    <w:rsid w:val="00EB70F8"/>
    <w:rsid w:val="00EC372A"/>
    <w:rsid w:val="00ED0229"/>
    <w:rsid w:val="00ED0AE9"/>
    <w:rsid w:val="00ED7AEC"/>
    <w:rsid w:val="00EF3448"/>
    <w:rsid w:val="00F051D7"/>
    <w:rsid w:val="00F07F05"/>
    <w:rsid w:val="00F10507"/>
    <w:rsid w:val="00F11640"/>
    <w:rsid w:val="00F17855"/>
    <w:rsid w:val="00F40B38"/>
    <w:rsid w:val="00F538CD"/>
    <w:rsid w:val="00F575DF"/>
    <w:rsid w:val="00F61E25"/>
    <w:rsid w:val="00F66E8C"/>
    <w:rsid w:val="00F74682"/>
    <w:rsid w:val="00F7547E"/>
    <w:rsid w:val="00F75868"/>
    <w:rsid w:val="00F850FE"/>
    <w:rsid w:val="00FA0B5E"/>
    <w:rsid w:val="00FA7460"/>
    <w:rsid w:val="00FC7510"/>
    <w:rsid w:val="00FD22FF"/>
    <w:rsid w:val="00FE6B56"/>
    <w:rsid w:val="00FF3D9C"/>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88557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6BAA"/>
    <w:pPr>
      <w:spacing w:before="120" w:after="120" w:line="360" w:lineRule="auto"/>
      <w:ind w:firstLine="720"/>
      <w:jc w:val="both"/>
    </w:pPr>
    <w:rPr>
      <w:rFonts w:ascii="Arial" w:hAnsi="Arial"/>
    </w:rPr>
  </w:style>
  <w:style w:type="paragraph" w:styleId="Ttulo1">
    <w:name w:val="heading 1"/>
    <w:next w:val="Normal"/>
    <w:link w:val="Ttulo1Char"/>
    <w:uiPriority w:val="9"/>
    <w:qFormat/>
    <w:rsid w:val="00796115"/>
    <w:pPr>
      <w:keepNext/>
      <w:keepLines/>
      <w:spacing w:before="400" w:after="400"/>
      <w:outlineLvl w:val="0"/>
    </w:pPr>
    <w:rPr>
      <w:rFonts w:ascii="Arial" w:eastAsiaTheme="majorEastAsia" w:hAnsi="Arial" w:cstheme="majorBidi"/>
      <w:b/>
      <w:bCs/>
      <w:color w:val="000000" w:themeColor="text1"/>
      <w:sz w:val="28"/>
      <w:szCs w:val="28"/>
    </w:rPr>
  </w:style>
  <w:style w:type="paragraph" w:styleId="Ttulo2">
    <w:name w:val="heading 2"/>
    <w:next w:val="Normal"/>
    <w:link w:val="Ttulo2Char"/>
    <w:uiPriority w:val="9"/>
    <w:unhideWhenUsed/>
    <w:qFormat/>
    <w:rsid w:val="00796115"/>
    <w:pPr>
      <w:keepNext/>
      <w:keepLines/>
      <w:spacing w:before="400" w:after="400"/>
      <w:outlineLvl w:val="1"/>
    </w:pPr>
    <w:rPr>
      <w:rFonts w:ascii="Arial" w:eastAsiaTheme="majorEastAsia" w:hAnsi="Arial" w:cstheme="majorBidi"/>
      <w:b/>
      <w:bCs/>
      <w:color w:val="000000" w:themeColor="text1"/>
      <w:szCs w:val="26"/>
    </w:rPr>
  </w:style>
  <w:style w:type="paragraph" w:styleId="Ttulo3">
    <w:name w:val="heading 3"/>
    <w:next w:val="Normal"/>
    <w:link w:val="Ttulo3Char"/>
    <w:uiPriority w:val="9"/>
    <w:unhideWhenUsed/>
    <w:qFormat/>
    <w:rsid w:val="00873AC1"/>
    <w:pPr>
      <w:keepNext/>
      <w:keepLines/>
      <w:spacing w:before="400" w:after="400"/>
      <w:outlineLvl w:val="2"/>
    </w:pPr>
    <w:rPr>
      <w:rFonts w:ascii="Arial" w:eastAsiaTheme="majorEastAsia" w:hAnsi="Arial" w:cstheme="majorBidi"/>
      <w:b/>
      <w:bCs/>
      <w:color w:val="000000" w:themeColor="tex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sid w:val="00D61B9B"/>
    <w:rPr>
      <w:b/>
      <w:bCs/>
    </w:rPr>
  </w:style>
  <w:style w:type="paragraph" w:styleId="Textodebalo">
    <w:name w:val="Balloon Text"/>
    <w:basedOn w:val="Normal"/>
    <w:link w:val="TextodebaloChar"/>
    <w:uiPriority w:val="99"/>
    <w:semiHidden/>
    <w:unhideWhenUsed/>
    <w:rsid w:val="00745BEC"/>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745BEC"/>
    <w:rPr>
      <w:rFonts w:ascii="Lucida Grande" w:hAnsi="Lucida Grande" w:cs="Lucida Grande"/>
      <w:sz w:val="18"/>
      <w:szCs w:val="18"/>
    </w:rPr>
  </w:style>
  <w:style w:type="paragraph" w:styleId="PargrafodaLista">
    <w:name w:val="List Paragraph"/>
    <w:basedOn w:val="Normal"/>
    <w:uiPriority w:val="34"/>
    <w:qFormat/>
    <w:rsid w:val="00C15713"/>
    <w:pPr>
      <w:ind w:left="720"/>
      <w:contextualSpacing/>
    </w:pPr>
  </w:style>
  <w:style w:type="paragraph" w:styleId="Cabealho">
    <w:name w:val="header"/>
    <w:basedOn w:val="Normal"/>
    <w:link w:val="CabealhoChar"/>
    <w:uiPriority w:val="99"/>
    <w:unhideWhenUsed/>
    <w:rsid w:val="001C21EE"/>
    <w:pPr>
      <w:tabs>
        <w:tab w:val="center" w:pos="4252"/>
        <w:tab w:val="right" w:pos="8504"/>
      </w:tabs>
    </w:pPr>
  </w:style>
  <w:style w:type="character" w:customStyle="1" w:styleId="CabealhoChar">
    <w:name w:val="Cabeçalho Char"/>
    <w:basedOn w:val="Fontepargpadro"/>
    <w:link w:val="Cabealho"/>
    <w:uiPriority w:val="99"/>
    <w:rsid w:val="001C21EE"/>
  </w:style>
  <w:style w:type="paragraph" w:styleId="Rodap">
    <w:name w:val="footer"/>
    <w:basedOn w:val="Normal"/>
    <w:link w:val="RodapChar"/>
    <w:uiPriority w:val="99"/>
    <w:unhideWhenUsed/>
    <w:rsid w:val="001C21EE"/>
    <w:pPr>
      <w:tabs>
        <w:tab w:val="center" w:pos="4252"/>
        <w:tab w:val="right" w:pos="8504"/>
      </w:tabs>
    </w:pPr>
  </w:style>
  <w:style w:type="character" w:customStyle="1" w:styleId="RodapChar">
    <w:name w:val="Rodapé Char"/>
    <w:basedOn w:val="Fontepargpadro"/>
    <w:link w:val="Rodap"/>
    <w:uiPriority w:val="99"/>
    <w:rsid w:val="001C21EE"/>
  </w:style>
  <w:style w:type="character" w:customStyle="1" w:styleId="Ttulo1Char">
    <w:name w:val="Título 1 Char"/>
    <w:basedOn w:val="Fontepargpadro"/>
    <w:link w:val="Ttulo1"/>
    <w:uiPriority w:val="9"/>
    <w:rsid w:val="00796115"/>
    <w:rPr>
      <w:rFonts w:ascii="Arial" w:eastAsiaTheme="majorEastAsia" w:hAnsi="Arial" w:cstheme="majorBidi"/>
      <w:b/>
      <w:bCs/>
      <w:color w:val="000000" w:themeColor="text1"/>
      <w:sz w:val="28"/>
      <w:szCs w:val="28"/>
    </w:rPr>
  </w:style>
  <w:style w:type="paragraph" w:styleId="CabealhodoSumrio">
    <w:name w:val="TOC Heading"/>
    <w:basedOn w:val="Ttulo1"/>
    <w:next w:val="Normal"/>
    <w:uiPriority w:val="39"/>
    <w:semiHidden/>
    <w:unhideWhenUsed/>
    <w:qFormat/>
    <w:rsid w:val="00B152F6"/>
    <w:pPr>
      <w:spacing w:after="0" w:line="276" w:lineRule="auto"/>
      <w:outlineLvl w:val="9"/>
    </w:pPr>
    <w:rPr>
      <w:rFonts w:asciiTheme="majorHAnsi" w:hAnsiTheme="majorHAnsi"/>
      <w:color w:val="365F91" w:themeColor="accent1" w:themeShade="BF"/>
      <w:lang w:eastAsia="pt-BR"/>
    </w:rPr>
  </w:style>
  <w:style w:type="paragraph" w:styleId="Sumrio1">
    <w:name w:val="toc 1"/>
    <w:basedOn w:val="Normal"/>
    <w:next w:val="Normal"/>
    <w:autoRedefine/>
    <w:uiPriority w:val="39"/>
    <w:unhideWhenUsed/>
    <w:rsid w:val="00B152F6"/>
    <w:pPr>
      <w:spacing w:after="100"/>
    </w:pPr>
  </w:style>
  <w:style w:type="character" w:styleId="Hyperlink">
    <w:name w:val="Hyperlink"/>
    <w:basedOn w:val="Fontepargpadro"/>
    <w:uiPriority w:val="99"/>
    <w:unhideWhenUsed/>
    <w:rsid w:val="00B152F6"/>
    <w:rPr>
      <w:color w:val="0000FF" w:themeColor="hyperlink"/>
      <w:u w:val="single"/>
    </w:rPr>
  </w:style>
  <w:style w:type="paragraph" w:styleId="SemEspaamento">
    <w:name w:val="No Spacing"/>
    <w:uiPriority w:val="1"/>
    <w:qFormat/>
    <w:rsid w:val="00D43B60"/>
    <w:pPr>
      <w:jc w:val="center"/>
    </w:pPr>
    <w:rPr>
      <w:rFonts w:ascii="Arial" w:hAnsi="Arial"/>
      <w:i/>
      <w:sz w:val="20"/>
    </w:rPr>
  </w:style>
  <w:style w:type="character" w:customStyle="1" w:styleId="Ttulo2Char">
    <w:name w:val="Título 2 Char"/>
    <w:basedOn w:val="Fontepargpadro"/>
    <w:link w:val="Ttulo2"/>
    <w:uiPriority w:val="9"/>
    <w:rsid w:val="00796115"/>
    <w:rPr>
      <w:rFonts w:ascii="Arial" w:eastAsiaTheme="majorEastAsia" w:hAnsi="Arial" w:cstheme="majorBidi"/>
      <w:b/>
      <w:bCs/>
      <w:color w:val="000000" w:themeColor="text1"/>
      <w:szCs w:val="26"/>
    </w:rPr>
  </w:style>
  <w:style w:type="paragraph" w:styleId="Sumrio2">
    <w:name w:val="toc 2"/>
    <w:basedOn w:val="Normal"/>
    <w:next w:val="Normal"/>
    <w:autoRedefine/>
    <w:uiPriority w:val="39"/>
    <w:unhideWhenUsed/>
    <w:rsid w:val="00AF4161"/>
    <w:pPr>
      <w:tabs>
        <w:tab w:val="left" w:pos="1760"/>
        <w:tab w:val="right" w:leader="dot" w:pos="9055"/>
      </w:tabs>
      <w:spacing w:after="100"/>
      <w:ind w:left="1701" w:hanging="741"/>
    </w:pPr>
  </w:style>
  <w:style w:type="character" w:customStyle="1" w:styleId="Ttulo3Char">
    <w:name w:val="Título 3 Char"/>
    <w:basedOn w:val="Fontepargpadro"/>
    <w:link w:val="Ttulo3"/>
    <w:uiPriority w:val="9"/>
    <w:rsid w:val="00873AC1"/>
    <w:rPr>
      <w:rFonts w:ascii="Arial" w:eastAsiaTheme="majorEastAsia" w:hAnsi="Arial" w:cstheme="majorBidi"/>
      <w:b/>
      <w:bCs/>
      <w:color w:val="000000" w:themeColor="text1"/>
    </w:rPr>
  </w:style>
  <w:style w:type="paragraph" w:styleId="Sumrio3">
    <w:name w:val="toc 3"/>
    <w:basedOn w:val="Normal"/>
    <w:next w:val="Normal"/>
    <w:autoRedefine/>
    <w:uiPriority w:val="39"/>
    <w:unhideWhenUsed/>
    <w:rsid w:val="00705D65"/>
    <w:pPr>
      <w:spacing w:after="100"/>
      <w:ind w:left="480"/>
    </w:pPr>
  </w:style>
  <w:style w:type="paragraph" w:styleId="Legenda">
    <w:name w:val="caption"/>
    <w:basedOn w:val="Normal"/>
    <w:next w:val="Normal"/>
    <w:uiPriority w:val="35"/>
    <w:unhideWhenUsed/>
    <w:qFormat/>
    <w:rsid w:val="00C83F0D"/>
    <w:pPr>
      <w:spacing w:before="0" w:after="200" w:line="240" w:lineRule="auto"/>
    </w:pPr>
    <w:rPr>
      <w:b/>
      <w:bCs/>
      <w:color w:val="4F81BD" w:themeColor="accent1"/>
      <w:sz w:val="18"/>
      <w:szCs w:val="18"/>
    </w:rPr>
  </w:style>
  <w:style w:type="paragraph" w:styleId="ndicedeilustraes">
    <w:name w:val="table of figures"/>
    <w:basedOn w:val="Normal"/>
    <w:next w:val="Normal"/>
    <w:uiPriority w:val="99"/>
    <w:unhideWhenUsed/>
    <w:rsid w:val="00584AD1"/>
    <w:pPr>
      <w:spacing w:after="0"/>
    </w:pPr>
  </w:style>
  <w:style w:type="paragraph" w:customStyle="1" w:styleId="FolhadeAprovao-AssinaturaProfessores">
    <w:name w:val="Folha de Aprovação - Assinatura Professores"/>
    <w:basedOn w:val="Normal"/>
    <w:link w:val="FolhadeAprovao-AssinaturaProfessoresChar"/>
    <w:autoRedefine/>
    <w:qFormat/>
    <w:rsid w:val="00DE4AC4"/>
    <w:pPr>
      <w:spacing w:after="0"/>
      <w:ind w:firstLine="0"/>
    </w:pPr>
    <w:rPr>
      <w:rFonts w:eastAsia="Calibri" w:cs="Times New Roman"/>
      <w:lang w:val="x-none" w:eastAsia="pt-BR"/>
    </w:rPr>
  </w:style>
  <w:style w:type="character" w:customStyle="1" w:styleId="FolhadeAprovao-AssinaturaProfessoresChar">
    <w:name w:val="Folha de Aprovação - Assinatura Professores Char"/>
    <w:link w:val="FolhadeAprovao-AssinaturaProfessores"/>
    <w:rsid w:val="00DE4AC4"/>
    <w:rPr>
      <w:rFonts w:ascii="Arial" w:eastAsia="Calibri" w:hAnsi="Arial" w:cs="Times New Roman"/>
      <w:lang w:val="x-none" w:eastAsia="pt-BR"/>
    </w:rPr>
  </w:style>
  <w:style w:type="paragraph" w:customStyle="1" w:styleId="FolhadeAprovao-dataaprovao">
    <w:name w:val="Folha de Aprovação - data aprovação"/>
    <w:basedOn w:val="Normal"/>
    <w:link w:val="FolhadeAprovao-dataaprovaoChar"/>
    <w:autoRedefine/>
    <w:qFormat/>
    <w:rsid w:val="00DE4AC4"/>
    <w:pPr>
      <w:spacing w:before="240" w:after="0"/>
      <w:ind w:firstLine="0"/>
      <w:jc w:val="center"/>
    </w:pPr>
    <w:rPr>
      <w:rFonts w:eastAsia="Times New Roman" w:cs="Times New Roman"/>
      <w:b/>
      <w:sz w:val="28"/>
      <w:lang w:val="x-none" w:eastAsia="pt-BR"/>
    </w:rPr>
  </w:style>
  <w:style w:type="character" w:customStyle="1" w:styleId="FolhadeAprovao-dataaprovaoChar">
    <w:name w:val="Folha de Aprovação - data aprovação Char"/>
    <w:link w:val="FolhadeAprovao-dataaprovao"/>
    <w:rsid w:val="00DE4AC4"/>
    <w:rPr>
      <w:rFonts w:ascii="Arial" w:eastAsia="Times New Roman" w:hAnsi="Arial" w:cs="Times New Roman"/>
      <w:b/>
      <w:sz w:val="28"/>
      <w:lang w:val="x-none" w:eastAsia="pt-BR"/>
    </w:rPr>
  </w:style>
  <w:style w:type="character" w:customStyle="1" w:styleId="author">
    <w:name w:val="author"/>
    <w:basedOn w:val="Fontepargpadro"/>
    <w:rsid w:val="00C96056"/>
  </w:style>
  <w:style w:type="character" w:customStyle="1" w:styleId="a-color-secondary">
    <w:name w:val="a-color-secondary"/>
    <w:basedOn w:val="Fontepargpadro"/>
    <w:rsid w:val="00C96056"/>
  </w:style>
  <w:style w:type="character" w:styleId="Refdecomentrio">
    <w:name w:val="annotation reference"/>
    <w:basedOn w:val="Fontepargpadro"/>
    <w:uiPriority w:val="99"/>
    <w:semiHidden/>
    <w:unhideWhenUsed/>
    <w:rsid w:val="00217C74"/>
    <w:rPr>
      <w:sz w:val="16"/>
      <w:szCs w:val="16"/>
    </w:rPr>
  </w:style>
  <w:style w:type="paragraph" w:styleId="Textodecomentrio">
    <w:name w:val="annotation text"/>
    <w:basedOn w:val="Normal"/>
    <w:link w:val="TextodecomentrioChar"/>
    <w:uiPriority w:val="99"/>
    <w:semiHidden/>
    <w:unhideWhenUsed/>
    <w:rsid w:val="00217C74"/>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217C74"/>
    <w:rPr>
      <w:rFonts w:ascii="Arial" w:hAnsi="Arial"/>
      <w:sz w:val="20"/>
      <w:szCs w:val="20"/>
    </w:rPr>
  </w:style>
  <w:style w:type="paragraph" w:styleId="Assuntodocomentrio">
    <w:name w:val="annotation subject"/>
    <w:basedOn w:val="Textodecomentrio"/>
    <w:next w:val="Textodecomentrio"/>
    <w:link w:val="AssuntodocomentrioChar"/>
    <w:uiPriority w:val="99"/>
    <w:semiHidden/>
    <w:unhideWhenUsed/>
    <w:rsid w:val="00217C74"/>
    <w:rPr>
      <w:b/>
      <w:bCs/>
    </w:rPr>
  </w:style>
  <w:style w:type="character" w:customStyle="1" w:styleId="AssuntodocomentrioChar">
    <w:name w:val="Assunto do comentário Char"/>
    <w:basedOn w:val="TextodecomentrioChar"/>
    <w:link w:val="Assuntodocomentrio"/>
    <w:uiPriority w:val="99"/>
    <w:semiHidden/>
    <w:rsid w:val="00217C74"/>
    <w:rPr>
      <w:rFonts w:ascii="Arial" w:hAnsi="Arial"/>
      <w:b/>
      <w:bCs/>
      <w:sz w:val="20"/>
      <w:szCs w:val="20"/>
    </w:rPr>
  </w:style>
  <w:style w:type="paragraph" w:customStyle="1" w:styleId="Default">
    <w:name w:val="Default"/>
    <w:rsid w:val="00217C74"/>
    <w:pPr>
      <w:widowControl w:val="0"/>
      <w:autoSpaceDE w:val="0"/>
      <w:autoSpaceDN w:val="0"/>
      <w:adjustRightInd w:val="0"/>
    </w:pPr>
    <w:rPr>
      <w:rFonts w:ascii="Arial" w:eastAsia="Times New Roman" w:hAnsi="Arial" w:cs="Arial"/>
      <w:color w:val="000000"/>
      <w:lang w:eastAsia="pt-BR"/>
    </w:rPr>
  </w:style>
  <w:style w:type="character" w:styleId="nfase">
    <w:name w:val="Emphasis"/>
    <w:basedOn w:val="Fontepargpadro"/>
    <w:uiPriority w:val="20"/>
    <w:qFormat/>
    <w:rsid w:val="00DF14A7"/>
    <w:rPr>
      <w:i/>
      <w:iCs/>
    </w:rPr>
  </w:style>
  <w:style w:type="character" w:customStyle="1" w:styleId="ms-rtefontsize-4">
    <w:name w:val="ms-rtefontsize-4"/>
    <w:basedOn w:val="Fontepargpadro"/>
    <w:rsid w:val="000C3E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6BAA"/>
    <w:pPr>
      <w:spacing w:before="120" w:after="120" w:line="360" w:lineRule="auto"/>
      <w:ind w:firstLine="720"/>
      <w:jc w:val="both"/>
    </w:pPr>
    <w:rPr>
      <w:rFonts w:ascii="Arial" w:hAnsi="Arial"/>
    </w:rPr>
  </w:style>
  <w:style w:type="paragraph" w:styleId="Ttulo1">
    <w:name w:val="heading 1"/>
    <w:next w:val="Normal"/>
    <w:link w:val="Ttulo1Char"/>
    <w:uiPriority w:val="9"/>
    <w:qFormat/>
    <w:rsid w:val="00796115"/>
    <w:pPr>
      <w:keepNext/>
      <w:keepLines/>
      <w:spacing w:before="400" w:after="400"/>
      <w:outlineLvl w:val="0"/>
    </w:pPr>
    <w:rPr>
      <w:rFonts w:ascii="Arial" w:eastAsiaTheme="majorEastAsia" w:hAnsi="Arial" w:cstheme="majorBidi"/>
      <w:b/>
      <w:bCs/>
      <w:color w:val="000000" w:themeColor="text1"/>
      <w:sz w:val="28"/>
      <w:szCs w:val="28"/>
    </w:rPr>
  </w:style>
  <w:style w:type="paragraph" w:styleId="Ttulo2">
    <w:name w:val="heading 2"/>
    <w:next w:val="Normal"/>
    <w:link w:val="Ttulo2Char"/>
    <w:uiPriority w:val="9"/>
    <w:unhideWhenUsed/>
    <w:qFormat/>
    <w:rsid w:val="00796115"/>
    <w:pPr>
      <w:keepNext/>
      <w:keepLines/>
      <w:spacing w:before="400" w:after="400"/>
      <w:outlineLvl w:val="1"/>
    </w:pPr>
    <w:rPr>
      <w:rFonts w:ascii="Arial" w:eastAsiaTheme="majorEastAsia" w:hAnsi="Arial" w:cstheme="majorBidi"/>
      <w:b/>
      <w:bCs/>
      <w:color w:val="000000" w:themeColor="text1"/>
      <w:szCs w:val="26"/>
    </w:rPr>
  </w:style>
  <w:style w:type="paragraph" w:styleId="Ttulo3">
    <w:name w:val="heading 3"/>
    <w:next w:val="Normal"/>
    <w:link w:val="Ttulo3Char"/>
    <w:uiPriority w:val="9"/>
    <w:unhideWhenUsed/>
    <w:qFormat/>
    <w:rsid w:val="00873AC1"/>
    <w:pPr>
      <w:keepNext/>
      <w:keepLines/>
      <w:spacing w:before="400" w:after="400"/>
      <w:outlineLvl w:val="2"/>
    </w:pPr>
    <w:rPr>
      <w:rFonts w:ascii="Arial" w:eastAsiaTheme="majorEastAsia" w:hAnsi="Arial" w:cstheme="majorBidi"/>
      <w:b/>
      <w:bCs/>
      <w:color w:val="000000" w:themeColor="tex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sid w:val="00D61B9B"/>
    <w:rPr>
      <w:b/>
      <w:bCs/>
    </w:rPr>
  </w:style>
  <w:style w:type="paragraph" w:styleId="Textodebalo">
    <w:name w:val="Balloon Text"/>
    <w:basedOn w:val="Normal"/>
    <w:link w:val="TextodebaloChar"/>
    <w:uiPriority w:val="99"/>
    <w:semiHidden/>
    <w:unhideWhenUsed/>
    <w:rsid w:val="00745BEC"/>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745BEC"/>
    <w:rPr>
      <w:rFonts w:ascii="Lucida Grande" w:hAnsi="Lucida Grande" w:cs="Lucida Grande"/>
      <w:sz w:val="18"/>
      <w:szCs w:val="18"/>
    </w:rPr>
  </w:style>
  <w:style w:type="paragraph" w:styleId="PargrafodaLista">
    <w:name w:val="List Paragraph"/>
    <w:basedOn w:val="Normal"/>
    <w:uiPriority w:val="34"/>
    <w:qFormat/>
    <w:rsid w:val="00C15713"/>
    <w:pPr>
      <w:ind w:left="720"/>
      <w:contextualSpacing/>
    </w:pPr>
  </w:style>
  <w:style w:type="paragraph" w:styleId="Cabealho">
    <w:name w:val="header"/>
    <w:basedOn w:val="Normal"/>
    <w:link w:val="CabealhoChar"/>
    <w:uiPriority w:val="99"/>
    <w:unhideWhenUsed/>
    <w:rsid w:val="001C21EE"/>
    <w:pPr>
      <w:tabs>
        <w:tab w:val="center" w:pos="4252"/>
        <w:tab w:val="right" w:pos="8504"/>
      </w:tabs>
    </w:pPr>
  </w:style>
  <w:style w:type="character" w:customStyle="1" w:styleId="CabealhoChar">
    <w:name w:val="Cabeçalho Char"/>
    <w:basedOn w:val="Fontepargpadro"/>
    <w:link w:val="Cabealho"/>
    <w:uiPriority w:val="99"/>
    <w:rsid w:val="001C21EE"/>
  </w:style>
  <w:style w:type="paragraph" w:styleId="Rodap">
    <w:name w:val="footer"/>
    <w:basedOn w:val="Normal"/>
    <w:link w:val="RodapChar"/>
    <w:uiPriority w:val="99"/>
    <w:unhideWhenUsed/>
    <w:rsid w:val="001C21EE"/>
    <w:pPr>
      <w:tabs>
        <w:tab w:val="center" w:pos="4252"/>
        <w:tab w:val="right" w:pos="8504"/>
      </w:tabs>
    </w:pPr>
  </w:style>
  <w:style w:type="character" w:customStyle="1" w:styleId="RodapChar">
    <w:name w:val="Rodapé Char"/>
    <w:basedOn w:val="Fontepargpadro"/>
    <w:link w:val="Rodap"/>
    <w:uiPriority w:val="99"/>
    <w:rsid w:val="001C21EE"/>
  </w:style>
  <w:style w:type="character" w:customStyle="1" w:styleId="Ttulo1Char">
    <w:name w:val="Título 1 Char"/>
    <w:basedOn w:val="Fontepargpadro"/>
    <w:link w:val="Ttulo1"/>
    <w:uiPriority w:val="9"/>
    <w:rsid w:val="00796115"/>
    <w:rPr>
      <w:rFonts w:ascii="Arial" w:eastAsiaTheme="majorEastAsia" w:hAnsi="Arial" w:cstheme="majorBidi"/>
      <w:b/>
      <w:bCs/>
      <w:color w:val="000000" w:themeColor="text1"/>
      <w:sz w:val="28"/>
      <w:szCs w:val="28"/>
    </w:rPr>
  </w:style>
  <w:style w:type="paragraph" w:styleId="CabealhodoSumrio">
    <w:name w:val="TOC Heading"/>
    <w:basedOn w:val="Ttulo1"/>
    <w:next w:val="Normal"/>
    <w:uiPriority w:val="39"/>
    <w:semiHidden/>
    <w:unhideWhenUsed/>
    <w:qFormat/>
    <w:rsid w:val="00B152F6"/>
    <w:pPr>
      <w:spacing w:after="0" w:line="276" w:lineRule="auto"/>
      <w:outlineLvl w:val="9"/>
    </w:pPr>
    <w:rPr>
      <w:rFonts w:asciiTheme="majorHAnsi" w:hAnsiTheme="majorHAnsi"/>
      <w:color w:val="365F91" w:themeColor="accent1" w:themeShade="BF"/>
      <w:lang w:eastAsia="pt-BR"/>
    </w:rPr>
  </w:style>
  <w:style w:type="paragraph" w:styleId="Sumrio1">
    <w:name w:val="toc 1"/>
    <w:basedOn w:val="Normal"/>
    <w:next w:val="Normal"/>
    <w:autoRedefine/>
    <w:uiPriority w:val="39"/>
    <w:unhideWhenUsed/>
    <w:rsid w:val="00B152F6"/>
    <w:pPr>
      <w:spacing w:after="100"/>
    </w:pPr>
  </w:style>
  <w:style w:type="character" w:styleId="Hyperlink">
    <w:name w:val="Hyperlink"/>
    <w:basedOn w:val="Fontepargpadro"/>
    <w:uiPriority w:val="99"/>
    <w:unhideWhenUsed/>
    <w:rsid w:val="00B152F6"/>
    <w:rPr>
      <w:color w:val="0000FF" w:themeColor="hyperlink"/>
      <w:u w:val="single"/>
    </w:rPr>
  </w:style>
  <w:style w:type="paragraph" w:styleId="SemEspaamento">
    <w:name w:val="No Spacing"/>
    <w:uiPriority w:val="1"/>
    <w:qFormat/>
    <w:rsid w:val="00D43B60"/>
    <w:pPr>
      <w:jc w:val="center"/>
    </w:pPr>
    <w:rPr>
      <w:rFonts w:ascii="Arial" w:hAnsi="Arial"/>
      <w:i/>
      <w:sz w:val="20"/>
    </w:rPr>
  </w:style>
  <w:style w:type="character" w:customStyle="1" w:styleId="Ttulo2Char">
    <w:name w:val="Título 2 Char"/>
    <w:basedOn w:val="Fontepargpadro"/>
    <w:link w:val="Ttulo2"/>
    <w:uiPriority w:val="9"/>
    <w:rsid w:val="00796115"/>
    <w:rPr>
      <w:rFonts w:ascii="Arial" w:eastAsiaTheme="majorEastAsia" w:hAnsi="Arial" w:cstheme="majorBidi"/>
      <w:b/>
      <w:bCs/>
      <w:color w:val="000000" w:themeColor="text1"/>
      <w:szCs w:val="26"/>
    </w:rPr>
  </w:style>
  <w:style w:type="paragraph" w:styleId="Sumrio2">
    <w:name w:val="toc 2"/>
    <w:basedOn w:val="Normal"/>
    <w:next w:val="Normal"/>
    <w:autoRedefine/>
    <w:uiPriority w:val="39"/>
    <w:unhideWhenUsed/>
    <w:rsid w:val="00AF4161"/>
    <w:pPr>
      <w:tabs>
        <w:tab w:val="left" w:pos="1760"/>
        <w:tab w:val="right" w:leader="dot" w:pos="9055"/>
      </w:tabs>
      <w:spacing w:after="100"/>
      <w:ind w:left="1701" w:hanging="741"/>
    </w:pPr>
  </w:style>
  <w:style w:type="character" w:customStyle="1" w:styleId="Ttulo3Char">
    <w:name w:val="Título 3 Char"/>
    <w:basedOn w:val="Fontepargpadro"/>
    <w:link w:val="Ttulo3"/>
    <w:uiPriority w:val="9"/>
    <w:rsid w:val="00873AC1"/>
    <w:rPr>
      <w:rFonts w:ascii="Arial" w:eastAsiaTheme="majorEastAsia" w:hAnsi="Arial" w:cstheme="majorBidi"/>
      <w:b/>
      <w:bCs/>
      <w:color w:val="000000" w:themeColor="text1"/>
    </w:rPr>
  </w:style>
  <w:style w:type="paragraph" w:styleId="Sumrio3">
    <w:name w:val="toc 3"/>
    <w:basedOn w:val="Normal"/>
    <w:next w:val="Normal"/>
    <w:autoRedefine/>
    <w:uiPriority w:val="39"/>
    <w:unhideWhenUsed/>
    <w:rsid w:val="00705D65"/>
    <w:pPr>
      <w:spacing w:after="100"/>
      <w:ind w:left="480"/>
    </w:pPr>
  </w:style>
  <w:style w:type="paragraph" w:styleId="Legenda">
    <w:name w:val="caption"/>
    <w:basedOn w:val="Normal"/>
    <w:next w:val="Normal"/>
    <w:uiPriority w:val="35"/>
    <w:unhideWhenUsed/>
    <w:qFormat/>
    <w:rsid w:val="00C83F0D"/>
    <w:pPr>
      <w:spacing w:before="0" w:after="200" w:line="240" w:lineRule="auto"/>
    </w:pPr>
    <w:rPr>
      <w:b/>
      <w:bCs/>
      <w:color w:val="4F81BD" w:themeColor="accent1"/>
      <w:sz w:val="18"/>
      <w:szCs w:val="18"/>
    </w:rPr>
  </w:style>
  <w:style w:type="paragraph" w:styleId="ndicedeilustraes">
    <w:name w:val="table of figures"/>
    <w:basedOn w:val="Normal"/>
    <w:next w:val="Normal"/>
    <w:uiPriority w:val="99"/>
    <w:unhideWhenUsed/>
    <w:rsid w:val="00584AD1"/>
    <w:pPr>
      <w:spacing w:after="0"/>
    </w:pPr>
  </w:style>
  <w:style w:type="paragraph" w:customStyle="1" w:styleId="FolhadeAprovao-AssinaturaProfessores">
    <w:name w:val="Folha de Aprovação - Assinatura Professores"/>
    <w:basedOn w:val="Normal"/>
    <w:link w:val="FolhadeAprovao-AssinaturaProfessoresChar"/>
    <w:autoRedefine/>
    <w:qFormat/>
    <w:rsid w:val="00DE4AC4"/>
    <w:pPr>
      <w:spacing w:after="0"/>
      <w:ind w:firstLine="0"/>
    </w:pPr>
    <w:rPr>
      <w:rFonts w:eastAsia="Calibri" w:cs="Times New Roman"/>
      <w:lang w:val="x-none" w:eastAsia="pt-BR"/>
    </w:rPr>
  </w:style>
  <w:style w:type="character" w:customStyle="1" w:styleId="FolhadeAprovao-AssinaturaProfessoresChar">
    <w:name w:val="Folha de Aprovação - Assinatura Professores Char"/>
    <w:link w:val="FolhadeAprovao-AssinaturaProfessores"/>
    <w:rsid w:val="00DE4AC4"/>
    <w:rPr>
      <w:rFonts w:ascii="Arial" w:eastAsia="Calibri" w:hAnsi="Arial" w:cs="Times New Roman"/>
      <w:lang w:val="x-none" w:eastAsia="pt-BR"/>
    </w:rPr>
  </w:style>
  <w:style w:type="paragraph" w:customStyle="1" w:styleId="FolhadeAprovao-dataaprovao">
    <w:name w:val="Folha de Aprovação - data aprovação"/>
    <w:basedOn w:val="Normal"/>
    <w:link w:val="FolhadeAprovao-dataaprovaoChar"/>
    <w:autoRedefine/>
    <w:qFormat/>
    <w:rsid w:val="00DE4AC4"/>
    <w:pPr>
      <w:spacing w:before="240" w:after="0"/>
      <w:ind w:firstLine="0"/>
      <w:jc w:val="center"/>
    </w:pPr>
    <w:rPr>
      <w:rFonts w:eastAsia="Times New Roman" w:cs="Times New Roman"/>
      <w:b/>
      <w:sz w:val="28"/>
      <w:lang w:val="x-none" w:eastAsia="pt-BR"/>
    </w:rPr>
  </w:style>
  <w:style w:type="character" w:customStyle="1" w:styleId="FolhadeAprovao-dataaprovaoChar">
    <w:name w:val="Folha de Aprovação - data aprovação Char"/>
    <w:link w:val="FolhadeAprovao-dataaprovao"/>
    <w:rsid w:val="00DE4AC4"/>
    <w:rPr>
      <w:rFonts w:ascii="Arial" w:eastAsia="Times New Roman" w:hAnsi="Arial" w:cs="Times New Roman"/>
      <w:b/>
      <w:sz w:val="28"/>
      <w:lang w:val="x-none" w:eastAsia="pt-BR"/>
    </w:rPr>
  </w:style>
  <w:style w:type="character" w:customStyle="1" w:styleId="author">
    <w:name w:val="author"/>
    <w:basedOn w:val="Fontepargpadro"/>
    <w:rsid w:val="00C96056"/>
  </w:style>
  <w:style w:type="character" w:customStyle="1" w:styleId="a-color-secondary">
    <w:name w:val="a-color-secondary"/>
    <w:basedOn w:val="Fontepargpadro"/>
    <w:rsid w:val="00C96056"/>
  </w:style>
  <w:style w:type="character" w:styleId="Refdecomentrio">
    <w:name w:val="annotation reference"/>
    <w:basedOn w:val="Fontepargpadro"/>
    <w:uiPriority w:val="99"/>
    <w:semiHidden/>
    <w:unhideWhenUsed/>
    <w:rsid w:val="00217C74"/>
    <w:rPr>
      <w:sz w:val="16"/>
      <w:szCs w:val="16"/>
    </w:rPr>
  </w:style>
  <w:style w:type="paragraph" w:styleId="Textodecomentrio">
    <w:name w:val="annotation text"/>
    <w:basedOn w:val="Normal"/>
    <w:link w:val="TextodecomentrioChar"/>
    <w:uiPriority w:val="99"/>
    <w:semiHidden/>
    <w:unhideWhenUsed/>
    <w:rsid w:val="00217C74"/>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217C74"/>
    <w:rPr>
      <w:rFonts w:ascii="Arial" w:hAnsi="Arial"/>
      <w:sz w:val="20"/>
      <w:szCs w:val="20"/>
    </w:rPr>
  </w:style>
  <w:style w:type="paragraph" w:styleId="Assuntodocomentrio">
    <w:name w:val="annotation subject"/>
    <w:basedOn w:val="Textodecomentrio"/>
    <w:next w:val="Textodecomentrio"/>
    <w:link w:val="AssuntodocomentrioChar"/>
    <w:uiPriority w:val="99"/>
    <w:semiHidden/>
    <w:unhideWhenUsed/>
    <w:rsid w:val="00217C74"/>
    <w:rPr>
      <w:b/>
      <w:bCs/>
    </w:rPr>
  </w:style>
  <w:style w:type="character" w:customStyle="1" w:styleId="AssuntodocomentrioChar">
    <w:name w:val="Assunto do comentário Char"/>
    <w:basedOn w:val="TextodecomentrioChar"/>
    <w:link w:val="Assuntodocomentrio"/>
    <w:uiPriority w:val="99"/>
    <w:semiHidden/>
    <w:rsid w:val="00217C74"/>
    <w:rPr>
      <w:rFonts w:ascii="Arial" w:hAnsi="Arial"/>
      <w:b/>
      <w:bCs/>
      <w:sz w:val="20"/>
      <w:szCs w:val="20"/>
    </w:rPr>
  </w:style>
  <w:style w:type="paragraph" w:customStyle="1" w:styleId="Default">
    <w:name w:val="Default"/>
    <w:rsid w:val="00217C74"/>
    <w:pPr>
      <w:widowControl w:val="0"/>
      <w:autoSpaceDE w:val="0"/>
      <w:autoSpaceDN w:val="0"/>
      <w:adjustRightInd w:val="0"/>
    </w:pPr>
    <w:rPr>
      <w:rFonts w:ascii="Arial" w:eastAsia="Times New Roman" w:hAnsi="Arial" w:cs="Arial"/>
      <w:color w:val="000000"/>
      <w:lang w:eastAsia="pt-BR"/>
    </w:rPr>
  </w:style>
  <w:style w:type="character" w:styleId="nfase">
    <w:name w:val="Emphasis"/>
    <w:basedOn w:val="Fontepargpadro"/>
    <w:uiPriority w:val="20"/>
    <w:qFormat/>
    <w:rsid w:val="00DF14A7"/>
    <w:rPr>
      <w:i/>
      <w:iCs/>
    </w:rPr>
  </w:style>
  <w:style w:type="character" w:customStyle="1" w:styleId="ms-rtefontsize-4">
    <w:name w:val="ms-rtefontsize-4"/>
    <w:basedOn w:val="Fontepargpadro"/>
    <w:rsid w:val="000C3E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249240">
      <w:bodyDiv w:val="1"/>
      <w:marLeft w:val="0"/>
      <w:marRight w:val="0"/>
      <w:marTop w:val="0"/>
      <w:marBottom w:val="0"/>
      <w:divBdr>
        <w:top w:val="none" w:sz="0" w:space="0" w:color="auto"/>
        <w:left w:val="none" w:sz="0" w:space="0" w:color="auto"/>
        <w:bottom w:val="none" w:sz="0" w:space="0" w:color="auto"/>
        <w:right w:val="none" w:sz="0" w:space="0" w:color="auto"/>
      </w:divBdr>
    </w:div>
    <w:div w:id="470094766">
      <w:bodyDiv w:val="1"/>
      <w:marLeft w:val="0"/>
      <w:marRight w:val="0"/>
      <w:marTop w:val="0"/>
      <w:marBottom w:val="0"/>
      <w:divBdr>
        <w:top w:val="none" w:sz="0" w:space="0" w:color="auto"/>
        <w:left w:val="none" w:sz="0" w:space="0" w:color="auto"/>
        <w:bottom w:val="none" w:sz="0" w:space="0" w:color="auto"/>
        <w:right w:val="none" w:sz="0" w:space="0" w:color="auto"/>
      </w:divBdr>
    </w:div>
    <w:div w:id="665090312">
      <w:bodyDiv w:val="1"/>
      <w:marLeft w:val="0"/>
      <w:marRight w:val="0"/>
      <w:marTop w:val="0"/>
      <w:marBottom w:val="0"/>
      <w:divBdr>
        <w:top w:val="none" w:sz="0" w:space="0" w:color="auto"/>
        <w:left w:val="none" w:sz="0" w:space="0" w:color="auto"/>
        <w:bottom w:val="none" w:sz="0" w:space="0" w:color="auto"/>
        <w:right w:val="none" w:sz="0" w:space="0" w:color="auto"/>
      </w:divBdr>
    </w:div>
    <w:div w:id="807942907">
      <w:bodyDiv w:val="1"/>
      <w:marLeft w:val="0"/>
      <w:marRight w:val="0"/>
      <w:marTop w:val="0"/>
      <w:marBottom w:val="0"/>
      <w:divBdr>
        <w:top w:val="none" w:sz="0" w:space="0" w:color="auto"/>
        <w:left w:val="none" w:sz="0" w:space="0" w:color="auto"/>
        <w:bottom w:val="none" w:sz="0" w:space="0" w:color="auto"/>
        <w:right w:val="none" w:sz="0" w:space="0" w:color="auto"/>
      </w:divBdr>
    </w:div>
    <w:div w:id="1048992086">
      <w:bodyDiv w:val="1"/>
      <w:marLeft w:val="0"/>
      <w:marRight w:val="0"/>
      <w:marTop w:val="0"/>
      <w:marBottom w:val="0"/>
      <w:divBdr>
        <w:top w:val="none" w:sz="0" w:space="0" w:color="auto"/>
        <w:left w:val="none" w:sz="0" w:space="0" w:color="auto"/>
        <w:bottom w:val="none" w:sz="0" w:space="0" w:color="auto"/>
        <w:right w:val="none" w:sz="0" w:space="0" w:color="auto"/>
      </w:divBdr>
      <w:divsChild>
        <w:div w:id="525562632">
          <w:marLeft w:val="0"/>
          <w:marRight w:val="0"/>
          <w:marTop w:val="0"/>
          <w:marBottom w:val="0"/>
          <w:divBdr>
            <w:top w:val="none" w:sz="0" w:space="0" w:color="auto"/>
            <w:left w:val="none" w:sz="0" w:space="0" w:color="auto"/>
            <w:bottom w:val="none" w:sz="0" w:space="0" w:color="auto"/>
            <w:right w:val="none" w:sz="0" w:space="0" w:color="auto"/>
          </w:divBdr>
          <w:divsChild>
            <w:div w:id="1635138588">
              <w:marLeft w:val="0"/>
              <w:marRight w:val="0"/>
              <w:marTop w:val="0"/>
              <w:marBottom w:val="0"/>
              <w:divBdr>
                <w:top w:val="none" w:sz="0" w:space="0" w:color="auto"/>
                <w:left w:val="none" w:sz="0" w:space="0" w:color="auto"/>
                <w:bottom w:val="none" w:sz="0" w:space="0" w:color="auto"/>
                <w:right w:val="none" w:sz="0" w:space="0" w:color="auto"/>
              </w:divBdr>
              <w:divsChild>
                <w:div w:id="386954147">
                  <w:marLeft w:val="0"/>
                  <w:marRight w:val="0"/>
                  <w:marTop w:val="0"/>
                  <w:marBottom w:val="0"/>
                  <w:divBdr>
                    <w:top w:val="none" w:sz="0" w:space="0" w:color="auto"/>
                    <w:left w:val="none" w:sz="0" w:space="0" w:color="auto"/>
                    <w:bottom w:val="none" w:sz="0" w:space="0" w:color="auto"/>
                    <w:right w:val="none" w:sz="0" w:space="0" w:color="auto"/>
                  </w:divBdr>
                  <w:divsChild>
                    <w:div w:id="38867019">
                      <w:marLeft w:val="0"/>
                      <w:marRight w:val="0"/>
                      <w:marTop w:val="0"/>
                      <w:marBottom w:val="0"/>
                      <w:divBdr>
                        <w:top w:val="none" w:sz="0" w:space="0" w:color="auto"/>
                        <w:left w:val="none" w:sz="0" w:space="0" w:color="auto"/>
                        <w:bottom w:val="none" w:sz="0" w:space="0" w:color="auto"/>
                        <w:right w:val="none" w:sz="0" w:space="0" w:color="auto"/>
                      </w:divBdr>
                      <w:divsChild>
                        <w:div w:id="86070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643576">
          <w:marLeft w:val="0"/>
          <w:marRight w:val="0"/>
          <w:marTop w:val="0"/>
          <w:marBottom w:val="0"/>
          <w:divBdr>
            <w:top w:val="none" w:sz="0" w:space="0" w:color="auto"/>
            <w:left w:val="none" w:sz="0" w:space="0" w:color="auto"/>
            <w:bottom w:val="none" w:sz="0" w:space="0" w:color="auto"/>
            <w:right w:val="none" w:sz="0" w:space="0" w:color="auto"/>
          </w:divBdr>
        </w:div>
      </w:divsChild>
    </w:div>
    <w:div w:id="1194346515">
      <w:bodyDiv w:val="1"/>
      <w:marLeft w:val="0"/>
      <w:marRight w:val="0"/>
      <w:marTop w:val="0"/>
      <w:marBottom w:val="0"/>
      <w:divBdr>
        <w:top w:val="none" w:sz="0" w:space="0" w:color="auto"/>
        <w:left w:val="none" w:sz="0" w:space="0" w:color="auto"/>
        <w:bottom w:val="none" w:sz="0" w:space="0" w:color="auto"/>
        <w:right w:val="none" w:sz="0" w:space="0" w:color="auto"/>
      </w:divBdr>
    </w:div>
    <w:div w:id="1306862190">
      <w:bodyDiv w:val="1"/>
      <w:marLeft w:val="0"/>
      <w:marRight w:val="0"/>
      <w:marTop w:val="0"/>
      <w:marBottom w:val="0"/>
      <w:divBdr>
        <w:top w:val="none" w:sz="0" w:space="0" w:color="auto"/>
        <w:left w:val="none" w:sz="0" w:space="0" w:color="auto"/>
        <w:bottom w:val="none" w:sz="0" w:space="0" w:color="auto"/>
        <w:right w:val="none" w:sz="0" w:space="0" w:color="auto"/>
      </w:divBdr>
      <w:divsChild>
        <w:div w:id="1646861523">
          <w:marLeft w:val="0"/>
          <w:marRight w:val="0"/>
          <w:marTop w:val="0"/>
          <w:marBottom w:val="0"/>
          <w:divBdr>
            <w:top w:val="none" w:sz="0" w:space="0" w:color="auto"/>
            <w:left w:val="none" w:sz="0" w:space="0" w:color="auto"/>
            <w:bottom w:val="none" w:sz="0" w:space="0" w:color="auto"/>
            <w:right w:val="none" w:sz="0" w:space="0" w:color="auto"/>
          </w:divBdr>
          <w:divsChild>
            <w:div w:id="1237863382">
              <w:marLeft w:val="0"/>
              <w:marRight w:val="0"/>
              <w:marTop w:val="0"/>
              <w:marBottom w:val="0"/>
              <w:divBdr>
                <w:top w:val="none" w:sz="0" w:space="0" w:color="auto"/>
                <w:left w:val="none" w:sz="0" w:space="0" w:color="auto"/>
                <w:bottom w:val="none" w:sz="0" w:space="0" w:color="auto"/>
                <w:right w:val="none" w:sz="0" w:space="0" w:color="auto"/>
              </w:divBdr>
              <w:divsChild>
                <w:div w:id="341930871">
                  <w:marLeft w:val="0"/>
                  <w:marRight w:val="0"/>
                  <w:marTop w:val="0"/>
                  <w:marBottom w:val="0"/>
                  <w:divBdr>
                    <w:top w:val="none" w:sz="0" w:space="0" w:color="auto"/>
                    <w:left w:val="none" w:sz="0" w:space="0" w:color="auto"/>
                    <w:bottom w:val="none" w:sz="0" w:space="0" w:color="auto"/>
                    <w:right w:val="none" w:sz="0" w:space="0" w:color="auto"/>
                  </w:divBdr>
                  <w:divsChild>
                    <w:div w:id="28843467">
                      <w:marLeft w:val="0"/>
                      <w:marRight w:val="0"/>
                      <w:marTop w:val="0"/>
                      <w:marBottom w:val="0"/>
                      <w:divBdr>
                        <w:top w:val="none" w:sz="0" w:space="0" w:color="auto"/>
                        <w:left w:val="none" w:sz="0" w:space="0" w:color="auto"/>
                        <w:bottom w:val="none" w:sz="0" w:space="0" w:color="auto"/>
                        <w:right w:val="none" w:sz="0" w:space="0" w:color="auto"/>
                      </w:divBdr>
                      <w:divsChild>
                        <w:div w:id="65306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838583">
          <w:marLeft w:val="0"/>
          <w:marRight w:val="0"/>
          <w:marTop w:val="0"/>
          <w:marBottom w:val="0"/>
          <w:divBdr>
            <w:top w:val="none" w:sz="0" w:space="0" w:color="auto"/>
            <w:left w:val="none" w:sz="0" w:space="0" w:color="auto"/>
            <w:bottom w:val="none" w:sz="0" w:space="0" w:color="auto"/>
            <w:right w:val="none" w:sz="0" w:space="0" w:color="auto"/>
          </w:divBdr>
        </w:div>
      </w:divsChild>
    </w:div>
    <w:div w:id="1347248007">
      <w:bodyDiv w:val="1"/>
      <w:marLeft w:val="0"/>
      <w:marRight w:val="0"/>
      <w:marTop w:val="0"/>
      <w:marBottom w:val="0"/>
      <w:divBdr>
        <w:top w:val="none" w:sz="0" w:space="0" w:color="auto"/>
        <w:left w:val="none" w:sz="0" w:space="0" w:color="auto"/>
        <w:bottom w:val="none" w:sz="0" w:space="0" w:color="auto"/>
        <w:right w:val="none" w:sz="0" w:space="0" w:color="auto"/>
      </w:divBdr>
    </w:div>
    <w:div w:id="1375041527">
      <w:bodyDiv w:val="1"/>
      <w:marLeft w:val="0"/>
      <w:marRight w:val="0"/>
      <w:marTop w:val="0"/>
      <w:marBottom w:val="0"/>
      <w:divBdr>
        <w:top w:val="none" w:sz="0" w:space="0" w:color="auto"/>
        <w:left w:val="none" w:sz="0" w:space="0" w:color="auto"/>
        <w:bottom w:val="none" w:sz="0" w:space="0" w:color="auto"/>
        <w:right w:val="none" w:sz="0" w:space="0" w:color="auto"/>
      </w:divBdr>
    </w:div>
    <w:div w:id="1641182305">
      <w:bodyDiv w:val="1"/>
      <w:marLeft w:val="0"/>
      <w:marRight w:val="0"/>
      <w:marTop w:val="0"/>
      <w:marBottom w:val="0"/>
      <w:divBdr>
        <w:top w:val="none" w:sz="0" w:space="0" w:color="auto"/>
        <w:left w:val="none" w:sz="0" w:space="0" w:color="auto"/>
        <w:bottom w:val="none" w:sz="0" w:space="0" w:color="auto"/>
        <w:right w:val="none" w:sz="0" w:space="0" w:color="auto"/>
      </w:divBdr>
    </w:div>
    <w:div w:id="1931620212">
      <w:bodyDiv w:val="1"/>
      <w:marLeft w:val="0"/>
      <w:marRight w:val="0"/>
      <w:marTop w:val="0"/>
      <w:marBottom w:val="0"/>
      <w:divBdr>
        <w:top w:val="none" w:sz="0" w:space="0" w:color="auto"/>
        <w:left w:val="none" w:sz="0" w:space="0" w:color="auto"/>
        <w:bottom w:val="none" w:sz="0" w:space="0" w:color="auto"/>
        <w:right w:val="none" w:sz="0" w:space="0" w:color="auto"/>
      </w:divBdr>
    </w:div>
    <w:div w:id="2119062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Guilherme\OneDrive\Documentos\POS-GRADUA&#199;&#195;O\Monografia\Monografia%20Guilherme%20Thorp%20Kusel%20rev11.docx" TargetMode="External"/><Relationship Id="rId18" Type="http://schemas.openxmlformats.org/officeDocument/2006/relationships/image" Target="media/image4.jpeg"/><Relationship Id="rId26" Type="http://schemas.openxmlformats.org/officeDocument/2006/relationships/hyperlink" Target="https://oceanoptics.com/product/usb2000xr1/" TargetMode="External"/><Relationship Id="rId39" Type="http://schemas.openxmlformats.org/officeDocument/2006/relationships/image" Target="media/image21.emf"/><Relationship Id="rId21" Type="http://schemas.openxmlformats.org/officeDocument/2006/relationships/image" Target="media/image7.jpeg"/><Relationship Id="rId34" Type="http://schemas.openxmlformats.org/officeDocument/2006/relationships/image" Target="media/image16.png"/><Relationship Id="rId42" Type="http://schemas.openxmlformats.org/officeDocument/2006/relationships/image" Target="media/image24.jpeg"/><Relationship Id="rId47" Type="http://schemas.openxmlformats.org/officeDocument/2006/relationships/image" Target="media/image29.emf"/><Relationship Id="rId50" Type="http://schemas.openxmlformats.org/officeDocument/2006/relationships/image" Target="media/image32.jpeg"/><Relationship Id="rId55" Type="http://schemas.openxmlformats.org/officeDocument/2006/relationships/hyperlink" Target="https://oceanoptics.com/product/usb2000xr1/" TargetMode="External"/><Relationship Id="rId7" Type="http://schemas.openxmlformats.org/officeDocument/2006/relationships/footnotes" Target="footnotes.xml"/><Relationship Id="rId12" Type="http://schemas.openxmlformats.org/officeDocument/2006/relationships/hyperlink" Target="file:///C:\Users\Guilherme\OneDrive\Documentos\POS-GRADUA&#199;&#195;O\Monografia\Monografia%20Guilherme%20Thorp%20Kusel%20rev11.docx" TargetMode="External"/><Relationship Id="rId17" Type="http://schemas.openxmlformats.org/officeDocument/2006/relationships/image" Target="media/image3.png"/><Relationship Id="rId25" Type="http://schemas.openxmlformats.org/officeDocument/2006/relationships/hyperlink" Target="https://oceanoptics.com/product/usb2000xr1/" TargetMode="External"/><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6.jpeg"/><Relationship Id="rId29" Type="http://schemas.openxmlformats.org/officeDocument/2006/relationships/image" Target="media/image11.jpeg"/><Relationship Id="rId41" Type="http://schemas.openxmlformats.org/officeDocument/2006/relationships/image" Target="media/image23.emf"/><Relationship Id="rId54" Type="http://schemas.openxmlformats.org/officeDocument/2006/relationships/hyperlink" Target="https://www.electronica-pt.com/content/view/27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Guilherme\OneDrive\Documentos\POS-GRADUA&#199;&#195;O\Monografia\Monografia%20Guilherme%20Thorp%20Kusel%20rev11.docx" TargetMode="External"/><Relationship Id="rId24" Type="http://schemas.openxmlformats.org/officeDocument/2006/relationships/image" Target="media/image8.jpeg"/><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https://www.electronica-pt.com/content/view/271/" TargetMode="External"/><Relationship Id="rId28" Type="http://schemas.openxmlformats.org/officeDocument/2006/relationships/image" Target="media/image10.pn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theme" Target="theme/theme1.xml"/><Relationship Id="rId10" Type="http://schemas.openxmlformats.org/officeDocument/2006/relationships/hyperlink" Target="file:///C:\Users\Guilherme\OneDrive\Documentos\POS-GRADUA&#199;&#195;O\Monografia\Monografia%20Guilherme%20Thorp%20Kusel%20rev11.docx" TargetMode="External"/><Relationship Id="rId19" Type="http://schemas.openxmlformats.org/officeDocument/2006/relationships/image" Target="media/image5.jpeg"/><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hyperlink" Target="file:///C:\Users\Guilherme\OneDrive\Documentos\POS-GRADUA&#199;&#195;O\Monografia\Monografia%20Guilherme%20Thorp%20Kusel%20rev11.docx" TargetMode="External"/><Relationship Id="rId14" Type="http://schemas.openxmlformats.org/officeDocument/2006/relationships/image" Target="media/image1.jpeg"/><Relationship Id="rId22" Type="http://schemas.openxmlformats.org/officeDocument/2006/relationships/hyperlink" Target="https://www.electronica-pt.com/content/view/271/"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3.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b:Source>
    <b:Tag>Fil11</b:Tag>
    <b:SourceType>Book</b:SourceType>
    <b:Guid>{3A0D5CBA-BC41-4DCF-A2D3-C920CAAFD709}</b:Guid>
    <b:Title>Laboratórios de Energia Solar Fotovoltaica</b:Title>
    <b:Year>2011</b:Year>
    <b:Author>
      <b:Author>
        <b:NameList>
          <b:Person>
            <b:Last>Pereira</b:Last>
            <b:First>Filipe</b:First>
            <b:Middle>Alexandre de Sousa</b:Middle>
          </b:Person>
          <b:Person>
            <b:Last>Oliveira</b:Last>
            <b:First>‎</b:First>
            <b:Middle>Manuel Ângelo Sarmento de</b:Middle>
          </b:Person>
        </b:NameList>
      </b:Author>
    </b:Author>
    <b:Publisher>Publindústria</b:Publisher>
    <b:Volume>1</b:Volume>
    <b:Edition>1</b:Edition>
    <b:RefOrder>1</b:RefOrder>
  </b:Source>
</b:Sources>
</file>

<file path=customXml/itemProps1.xml><?xml version="1.0" encoding="utf-8"?>
<ds:datastoreItem xmlns:ds="http://schemas.openxmlformats.org/officeDocument/2006/customXml" ds:itemID="{5CA1E34B-6A48-4E4F-9C4B-6DD58864C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9130</Words>
  <Characters>49305</Characters>
  <Application>Microsoft Office Word</Application>
  <DocSecurity>0</DocSecurity>
  <Lines>410</Lines>
  <Paragraphs>116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58319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Luisa Fabri</dc:creator>
  <cp:lastModifiedBy>Aquiles-usp</cp:lastModifiedBy>
  <cp:revision>2</cp:revision>
  <cp:lastPrinted>2018-08-10T19:00:00Z</cp:lastPrinted>
  <dcterms:created xsi:type="dcterms:W3CDTF">2018-10-18T17:08:00Z</dcterms:created>
  <dcterms:modified xsi:type="dcterms:W3CDTF">2018-10-18T17:08:00Z</dcterms:modified>
</cp:coreProperties>
</file>